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116" w:rsidRDefault="00A76116" w:rsidP="00A76116">
      <w:pPr>
        <w:jc w:val="center"/>
      </w:pPr>
      <w:r>
        <w:t>Разработка проекта «Проект внесения изменений в правил землепользования и застройки Ильинского сельского поселения Новопокровского района»</w:t>
      </w: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r>
        <w:t xml:space="preserve">Проект внесения изменений в правила землепользования и застройки </w:t>
      </w:r>
    </w:p>
    <w:p w:rsidR="00A76116" w:rsidRDefault="00A76116" w:rsidP="00A76116">
      <w:pPr>
        <w:jc w:val="center"/>
      </w:pPr>
      <w:r>
        <w:t>Ильинского сельского поселения Новопокровского района</w:t>
      </w: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r>
        <w:t>Договор  №  22  от  15.02.2017г.</w:t>
      </w: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p>
    <w:p w:rsidR="00A76116" w:rsidRDefault="00A76116" w:rsidP="00A76116">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597188" w:rsidP="0041783B">
      <w:pPr>
        <w:jc w:val="center"/>
      </w:pPr>
      <w:r>
        <w:rPr>
          <w:noProof/>
        </w:rPr>
        <w:pict>
          <v:group id="_x0000_s1026" style="position:absolute;left:0;text-align:left;margin-left:-65.2pt;margin-top:-495.05pt;width:564.55pt;height:812.4pt;z-index:251658240" coordorigin="308,432" coordsize="11291,15975">
            <v:group id="_x0000_s1027" style="position:absolute;left:308;top:432;width:11291;height:15975" coordorigin="308,432" coordsize="11291,15975">
              <v:rect id="_x0000_s1028" style="position:absolute;left:326;top:432;width:11273;height:15975;mso-width-relative:margin;v-text-anchor:middle" fillcolor="#8c8c8c" strokecolor="white" strokeweight="1pt">
                <v:fill r:id="rId8" o:title="Zig zag" color2="#bfbfbf" type="pattern"/>
                <v:shadow color="#d8d8d8" offset="3pt,3pt" offset2="2pt,2pt"/>
              </v:rect>
              <v:rect id="_x0000_s1029" style="position:absolute;left:3350;top:432;width:8249;height:15975;mso-width-relative:margin" fillcolor="#737373" strokecolor="white" strokeweight="1pt">
                <v:shadow color="#d8d8d8" offset="3pt,3pt" offset2="2pt,2pt"/>
                <v:textbox style="mso-next-textbox:#_x0000_s1029" inset="18pt,108pt,36pt">
                  <w:txbxContent>
                    <w:p w:rsidR="005D6F33" w:rsidRPr="00295B54" w:rsidRDefault="005D6F33" w:rsidP="00A76116">
                      <w:pPr>
                        <w:rPr>
                          <w:b w:val="0"/>
                          <w:color w:val="FFFFFF"/>
                        </w:rPr>
                      </w:pPr>
                      <w:r w:rsidRPr="00295B54">
                        <w:rPr>
                          <w:color w:val="FFFFFF"/>
                        </w:rPr>
                        <w:t>Разработка проекта «</w:t>
                      </w:r>
                      <w:r w:rsidRPr="0099008C">
                        <w:rPr>
                          <w:color w:val="FFFFFF"/>
                        </w:rPr>
                        <w:t xml:space="preserve">Проект внесения изменений в </w:t>
                      </w:r>
                      <w:r>
                        <w:rPr>
                          <w:color w:val="FFFFFF"/>
                        </w:rPr>
                        <w:t>п</w:t>
                      </w:r>
                      <w:r w:rsidRPr="00295B54">
                        <w:rPr>
                          <w:color w:val="FFFFFF"/>
                        </w:rPr>
                        <w:t xml:space="preserve">равил землепользования и застройки </w:t>
                      </w:r>
                      <w:r>
                        <w:rPr>
                          <w:color w:val="FFFFFF"/>
                        </w:rPr>
                        <w:t>Покровского</w:t>
                      </w:r>
                      <w:r w:rsidRPr="00295B54">
                        <w:rPr>
                          <w:color w:val="FFFFFF"/>
                        </w:rPr>
                        <w:t xml:space="preserve"> сельского поселения Ново</w:t>
                      </w:r>
                      <w:r>
                        <w:rPr>
                          <w:color w:val="FFFFFF"/>
                        </w:rPr>
                        <w:t xml:space="preserve">покровского </w:t>
                      </w:r>
                      <w:r w:rsidRPr="00295B54">
                        <w:rPr>
                          <w:color w:val="FFFFFF"/>
                        </w:rPr>
                        <w:t>района»</w:t>
                      </w: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2252D3" w:rsidRDefault="005D6F33" w:rsidP="00A76116">
                      <w:pPr>
                        <w:pStyle w:val="aff6"/>
                        <w:rPr>
                          <w:rFonts w:eastAsia="Times New Roman"/>
                          <w:b/>
                          <w:color w:val="FFFFFF"/>
                          <w:sz w:val="36"/>
                          <w:szCs w:val="36"/>
                          <w:lang w:eastAsia="ar-SA"/>
                        </w:rPr>
                      </w:pPr>
                      <w:r>
                        <w:rPr>
                          <w:rFonts w:eastAsia="Times New Roman"/>
                          <w:b/>
                          <w:color w:val="FFFFFF"/>
                          <w:sz w:val="36"/>
                          <w:szCs w:val="36"/>
                          <w:lang w:eastAsia="ar-SA"/>
                        </w:rPr>
                        <w:t>Проект внесения изменений в п</w:t>
                      </w:r>
                      <w:r w:rsidRPr="002252D3">
                        <w:rPr>
                          <w:rFonts w:eastAsia="Times New Roman"/>
                          <w:b/>
                          <w:color w:val="FFFFFF"/>
                          <w:sz w:val="36"/>
                          <w:szCs w:val="36"/>
                          <w:lang w:eastAsia="ar-SA"/>
                        </w:rPr>
                        <w:t xml:space="preserve">равила землепользования и застройки </w:t>
                      </w:r>
                    </w:p>
                    <w:p w:rsidR="005D6F33" w:rsidRPr="002252D3" w:rsidRDefault="005D6F33" w:rsidP="00A76116">
                      <w:pPr>
                        <w:pStyle w:val="aff6"/>
                        <w:rPr>
                          <w:color w:val="FFFFFF"/>
                          <w:sz w:val="36"/>
                          <w:szCs w:val="36"/>
                        </w:rPr>
                      </w:pPr>
                      <w:r>
                        <w:rPr>
                          <w:rFonts w:eastAsia="Times New Roman"/>
                          <w:b/>
                          <w:color w:val="FFFFFF"/>
                          <w:sz w:val="36"/>
                          <w:szCs w:val="36"/>
                          <w:lang w:eastAsia="ar-SA"/>
                        </w:rPr>
                        <w:t>Покровского</w:t>
                      </w:r>
                      <w:r w:rsidRPr="002252D3">
                        <w:rPr>
                          <w:rFonts w:eastAsia="Times New Roman"/>
                          <w:b/>
                          <w:color w:val="FFFFFF"/>
                          <w:sz w:val="36"/>
                          <w:szCs w:val="36"/>
                          <w:lang w:eastAsia="ar-SA"/>
                        </w:rPr>
                        <w:t xml:space="preserve"> сельского поселения </w:t>
                      </w:r>
                      <w:r>
                        <w:rPr>
                          <w:rFonts w:eastAsia="Times New Roman"/>
                          <w:b/>
                          <w:color w:val="FFFFFF"/>
                          <w:sz w:val="36"/>
                          <w:szCs w:val="36"/>
                          <w:lang w:eastAsia="ar-SA"/>
                        </w:rPr>
                        <w:t>Новопокровского</w:t>
                      </w:r>
                      <w:r w:rsidRPr="002252D3">
                        <w:rPr>
                          <w:rFonts w:eastAsia="Times New Roman"/>
                          <w:b/>
                          <w:color w:val="FFFFFF"/>
                          <w:sz w:val="36"/>
                          <w:szCs w:val="36"/>
                          <w:lang w:eastAsia="ar-SA"/>
                        </w:rPr>
                        <w:t xml:space="preserve"> района</w:t>
                      </w: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FC67AB" w:rsidRDefault="005D6F33" w:rsidP="00A76116">
                      <w:pPr>
                        <w:pStyle w:val="aff6"/>
                        <w:rPr>
                          <w:color w:val="FFFFFF"/>
                          <w:sz w:val="28"/>
                          <w:szCs w:val="28"/>
                        </w:rPr>
                      </w:pPr>
                      <w:r w:rsidRPr="00FC67AB">
                        <w:rPr>
                          <w:color w:val="FFFFFF"/>
                          <w:sz w:val="28"/>
                          <w:szCs w:val="28"/>
                        </w:rPr>
                        <w:t xml:space="preserve">Договор </w:t>
                      </w:r>
                      <w:r>
                        <w:rPr>
                          <w:color w:val="FFFFFF"/>
                          <w:sz w:val="28"/>
                          <w:szCs w:val="28"/>
                        </w:rPr>
                        <w:t xml:space="preserve"> </w:t>
                      </w:r>
                      <w:r w:rsidRPr="00FC67AB">
                        <w:rPr>
                          <w:color w:val="FFFFFF"/>
                          <w:sz w:val="28"/>
                          <w:szCs w:val="28"/>
                        </w:rPr>
                        <w:t xml:space="preserve">№ </w:t>
                      </w:r>
                      <w:r>
                        <w:rPr>
                          <w:color w:val="FFFFFF"/>
                          <w:sz w:val="28"/>
                          <w:szCs w:val="28"/>
                        </w:rPr>
                        <w:t xml:space="preserve"> 19</w:t>
                      </w:r>
                      <w:r w:rsidRPr="00FC67AB">
                        <w:rPr>
                          <w:color w:val="FFFFFF"/>
                          <w:sz w:val="28"/>
                          <w:szCs w:val="28"/>
                        </w:rPr>
                        <w:t xml:space="preserve"> </w:t>
                      </w:r>
                      <w:r>
                        <w:rPr>
                          <w:color w:val="FFFFFF"/>
                          <w:sz w:val="28"/>
                          <w:szCs w:val="28"/>
                        </w:rPr>
                        <w:t xml:space="preserve"> </w:t>
                      </w:r>
                      <w:r w:rsidRPr="00FC67AB">
                        <w:rPr>
                          <w:color w:val="FFFFFF"/>
                          <w:sz w:val="28"/>
                          <w:szCs w:val="28"/>
                        </w:rPr>
                        <w:t xml:space="preserve">от </w:t>
                      </w:r>
                      <w:r>
                        <w:rPr>
                          <w:color w:val="FFFFFF"/>
                          <w:sz w:val="28"/>
                          <w:szCs w:val="28"/>
                        </w:rPr>
                        <w:t xml:space="preserve"> </w:t>
                      </w:r>
                      <w:r w:rsidRPr="00FC67AB">
                        <w:rPr>
                          <w:color w:val="FFFFFF"/>
                          <w:sz w:val="28"/>
                          <w:szCs w:val="28"/>
                        </w:rPr>
                        <w:t>15.02.2017</w:t>
                      </w:r>
                      <w:r>
                        <w:rPr>
                          <w:color w:val="FFFFFF"/>
                          <w:sz w:val="28"/>
                          <w:szCs w:val="28"/>
                        </w:rPr>
                        <w:t xml:space="preserve"> </w:t>
                      </w:r>
                      <w:r w:rsidRPr="00FC67AB">
                        <w:rPr>
                          <w:color w:val="FFFFFF"/>
                          <w:sz w:val="28"/>
                          <w:szCs w:val="28"/>
                        </w:rPr>
                        <w:t>г.</w:t>
                      </w: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p w:rsidR="005D6F33" w:rsidRPr="00682AC7" w:rsidRDefault="005D6F33" w:rsidP="00A76116">
                      <w:pPr>
                        <w:pStyle w:val="aff6"/>
                        <w:rPr>
                          <w:color w:val="FFFFFF"/>
                        </w:rPr>
                      </w:pPr>
                    </w:p>
                  </w:txbxContent>
                </v:textbox>
              </v:rect>
              <v:group id="_x0000_s1030" style="position:absolute;left:308;top:3641;width:3042;height:6453" coordorigin="654,3599" coordsize="2880,5760">
                <v:rect id="_x0000_s1031" style="position:absolute;left:2094;top:6479;width:1440;height:1440;flip:x;mso-width-relative:margin;v-text-anchor:middle" fillcolor="#a7bfde" strokecolor="white" strokeweight="1pt">
                  <v:fill opacity="52429f"/>
                  <v:shadow color="#d8d8d8" offset="3pt,3pt" offset2="2pt,2pt"/>
                </v:rect>
                <v:rect id="_x0000_s1032" style="position:absolute;left:2094;top:5039;width:1440;height:1440;flip:x;mso-width-relative:margin;v-text-anchor:middle" fillcolor="#a7bfde" strokecolor="white" strokeweight="1pt">
                  <v:fill opacity=".5"/>
                  <v:shadow color="#d8d8d8" offset="3pt,3pt" offset2="2pt,2pt"/>
                </v:rect>
                <v:rect id="_x0000_s1033" style="position:absolute;left:654;top:5039;width:1440;height:1440;flip:x;mso-width-relative:margin;v-text-anchor:middle" fillcolor="#a7bfde" strokecolor="white" strokeweight="1pt">
                  <v:fill opacity="52429f"/>
                  <v:shadow color="#d8d8d8" offset="3pt,3pt" offset2="2pt,2pt"/>
                </v:rect>
                <v:rect id="_x0000_s1034" style="position:absolute;left:654;top:3599;width:1440;height:1440;flip:x;mso-width-relative:margin;v-text-anchor:middle" fillcolor="#a7bfde" strokecolor="white" strokeweight="1pt">
                  <v:fill opacity=".5"/>
                  <v:shadow color="#d8d8d8" offset="3pt,3pt" offset2="2pt,2pt"/>
                </v:rect>
                <v:rect id="_x0000_s1035" style="position:absolute;left:654;top:6479;width:1440;height:1440;flip:x;mso-width-relative:margin;v-text-anchor:middle" fillcolor="#a7bfde" strokecolor="white" strokeweight="1pt">
                  <v:fill opacity=".5"/>
                  <v:shadow color="#d8d8d8" offset="3pt,3pt" offset2="2pt,2pt"/>
                </v:rect>
                <v:rect id="_x0000_s1036" style="position:absolute;left:2094;top:7919;width:1440;height:1440;flip:x;mso-width-relative:margin;v-text-anchor:middle" fillcolor="#a7bfde" strokecolor="white" strokeweight="1pt">
                  <v:fill opacity=".5"/>
                  <v:shadow color="#d8d8d8" offset="3pt,3pt" offset2="2pt,2pt"/>
                </v:rect>
              </v:group>
            </v:group>
            <v:group id="_x0000_s1037" style="position:absolute;left:3352;top:14625;width:7945;height:1469" coordorigin="3352,14625" coordsize="7945,1469">
              <v:group id="_x0000_s1038" style="position:absolute;left:10536;top:15286;width:761;height:808;flip:x y" coordorigin="8754,11945" coordsize="2880,2859">
                <v:rect id="_x0000_s1039" style="position:absolute;left:10194;top:11945;width:1440;height:1440;flip:x;mso-width-relative:margin;v-text-anchor:middle" fillcolor="#bfbfbf" strokecolor="white" strokeweight="1pt">
                  <v:fill opacity=".5"/>
                  <v:shadow color="#d8d8d8" offset="3pt,3pt" offset2="2pt,2pt"/>
                </v:rect>
                <v:rect id="_x0000_s1040" style="position:absolute;left:10194;top:13364;width:1440;height:1440;flip:x;mso-width-relative:margin;v-text-anchor:middle" fillcolor="#c0504d" strokecolor="white" strokeweight="1pt">
                  <v:shadow color="#d8d8d8" offset="3pt,3pt" offset2="2pt,2pt"/>
                </v:rect>
                <v:rect id="_x0000_s1041" style="position:absolute;left:8754;top:13364;width:1440;height:1440;flip:x;mso-width-relative:margin;v-text-anchor:middle" fillcolor="#bfbfbf" strokecolor="white" strokeweight="1pt">
                  <v:fill opacity=".5"/>
                  <v:shadow color="#d8d8d8" offset="3pt,3pt" offset2="2pt,2pt"/>
                </v:rect>
              </v:group>
              <v:rect id="_x0000_s1042" style="position:absolute;left:3352;top:14625;width:6910;height:1469;v-text-anchor:bottom" filled="f" stroked="f" strokecolor="white" strokeweight="1pt">
                <v:fill opacity="52429f"/>
                <v:shadow color="#d8d8d8" offset="3pt,3pt" offset2="2pt,2pt"/>
                <v:textbox style="mso-next-textbox:#_x0000_s1042" inset=",0,,0">
                  <w:txbxContent>
                    <w:p w:rsidR="005D6F33" w:rsidRPr="00682AC7" w:rsidRDefault="005D6F33" w:rsidP="00A76116">
                      <w:pPr>
                        <w:pStyle w:val="aff6"/>
                        <w:jc w:val="right"/>
                        <w:rPr>
                          <w:color w:val="FFFFFF"/>
                        </w:rPr>
                      </w:pPr>
                    </w:p>
                    <w:p w:rsidR="005D6F33" w:rsidRDefault="005D6F33" w:rsidP="00A76116">
                      <w:pPr>
                        <w:pStyle w:val="aff6"/>
                        <w:jc w:val="center"/>
                        <w:rPr>
                          <w:b/>
                          <w:color w:val="FFFFFF"/>
                          <w:sz w:val="32"/>
                          <w:szCs w:val="32"/>
                        </w:rPr>
                      </w:pPr>
                      <w:r w:rsidRPr="00682AC7">
                        <w:rPr>
                          <w:b/>
                          <w:color w:val="FFFFFF"/>
                          <w:sz w:val="32"/>
                          <w:szCs w:val="32"/>
                        </w:rPr>
                        <w:t>ООО «</w:t>
                      </w:r>
                      <w:r>
                        <w:rPr>
                          <w:b/>
                          <w:color w:val="FFFFFF"/>
                          <w:sz w:val="32"/>
                          <w:szCs w:val="32"/>
                        </w:rPr>
                        <w:t>Земгеопроект</w:t>
                      </w:r>
                      <w:r w:rsidRPr="00682AC7">
                        <w:rPr>
                          <w:b/>
                          <w:color w:val="FFFFFF"/>
                          <w:sz w:val="32"/>
                          <w:szCs w:val="32"/>
                        </w:rPr>
                        <w:t>»</w:t>
                      </w:r>
                      <w:r>
                        <w:rPr>
                          <w:b/>
                          <w:color w:val="FFFFFF"/>
                          <w:sz w:val="32"/>
                          <w:szCs w:val="32"/>
                        </w:rPr>
                        <w:t xml:space="preserve"> </w:t>
                      </w:r>
                    </w:p>
                    <w:p w:rsidR="005D6F33" w:rsidRPr="00682AC7" w:rsidRDefault="005D6F33" w:rsidP="00A76116">
                      <w:pPr>
                        <w:pStyle w:val="aff6"/>
                        <w:jc w:val="center"/>
                        <w:rPr>
                          <w:color w:val="FFFFFF"/>
                        </w:rPr>
                      </w:pPr>
                      <w:r>
                        <w:rPr>
                          <w:b/>
                          <w:color w:val="FFFFFF"/>
                          <w:sz w:val="32"/>
                          <w:szCs w:val="32"/>
                        </w:rPr>
                        <w:t xml:space="preserve">          2017</w:t>
                      </w:r>
                    </w:p>
                    <w:p w:rsidR="005D6F33" w:rsidRPr="00682AC7" w:rsidRDefault="005D6F33" w:rsidP="00A76116">
                      <w:pPr>
                        <w:pStyle w:val="aff6"/>
                        <w:jc w:val="right"/>
                        <w:rPr>
                          <w:color w:val="FFFFFF"/>
                        </w:rPr>
                      </w:pPr>
                    </w:p>
                  </w:txbxContent>
                </v:textbox>
              </v:rect>
            </v:group>
          </v:group>
        </w:pict>
      </w: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A76116" w:rsidRPr="00A76116" w:rsidRDefault="00A76116" w:rsidP="0041783B">
      <w:pPr>
        <w:jc w:val="center"/>
      </w:pPr>
    </w:p>
    <w:p w:rsidR="00CC7529" w:rsidRDefault="0041783B" w:rsidP="0041783B">
      <w:pPr>
        <w:jc w:val="center"/>
      </w:pPr>
      <w:r>
        <w:lastRenderedPageBreak/>
        <w:t>СОДЕРЖАНИЕ</w:t>
      </w:r>
    </w:p>
    <w:p w:rsidR="0041783B" w:rsidRDefault="0041783B" w:rsidP="0041783B">
      <w:pPr>
        <w:jc w:val="center"/>
      </w:pPr>
    </w:p>
    <w:p w:rsidR="0041783B" w:rsidRDefault="0041783B" w:rsidP="0041783B">
      <w:pPr>
        <w:jc w:val="center"/>
      </w:pPr>
      <w:bookmarkStart w:id="0" w:name="_GoBack"/>
      <w:bookmarkEnd w:id="0"/>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0"/>
        <w:gridCol w:w="720"/>
      </w:tblGrid>
      <w:tr w:rsidR="004E4A2A" w:rsidRPr="00E81003" w:rsidTr="004E4A2A">
        <w:tc>
          <w:tcPr>
            <w:tcW w:w="9900" w:type="dxa"/>
            <w:gridSpan w:val="2"/>
            <w:shd w:val="clear" w:color="auto" w:fill="auto"/>
          </w:tcPr>
          <w:p w:rsidR="004E4A2A" w:rsidRPr="0041783B" w:rsidRDefault="004E4A2A" w:rsidP="0041783B">
            <w:pPr>
              <w:jc w:val="center"/>
            </w:pPr>
            <w:r w:rsidRPr="0041783B">
              <w:t>ПРАВИЛА ЗЕМЛЕПОЛЬЗОВАНИЯ И ЗАСТРОЙКИ</w:t>
            </w:r>
          </w:p>
          <w:p w:rsidR="004E4A2A" w:rsidRPr="0041783B" w:rsidRDefault="004E4A2A" w:rsidP="0041783B">
            <w:pPr>
              <w:jc w:val="center"/>
            </w:pPr>
            <w:r w:rsidRPr="0041783B">
              <w:t xml:space="preserve">ПОКРОВСКОГО СЕЛЬСКОГО </w:t>
            </w:r>
            <w:r w:rsidR="00300FF9" w:rsidRPr="0041783B">
              <w:t>ПОСЕЛЕНИЯ</w:t>
            </w:r>
          </w:p>
          <w:p w:rsidR="0041783B" w:rsidRPr="00E81003" w:rsidRDefault="0041783B" w:rsidP="0041783B">
            <w:pPr>
              <w:jc w:val="center"/>
              <w:rPr>
                <w:b w:val="0"/>
              </w:rPr>
            </w:pPr>
          </w:p>
        </w:tc>
      </w:tr>
      <w:tr w:rsidR="004E4A2A" w:rsidRPr="00E81003" w:rsidTr="004E4A2A">
        <w:tc>
          <w:tcPr>
            <w:tcW w:w="9180" w:type="dxa"/>
          </w:tcPr>
          <w:p w:rsidR="004E4A2A" w:rsidRPr="00E81003" w:rsidRDefault="004E4A2A" w:rsidP="006D23EC">
            <w:pPr>
              <w:rPr>
                <w:b w:val="0"/>
              </w:rPr>
            </w:pPr>
          </w:p>
        </w:tc>
        <w:tc>
          <w:tcPr>
            <w:tcW w:w="720" w:type="dxa"/>
          </w:tcPr>
          <w:p w:rsidR="004E4A2A" w:rsidRPr="00E81003" w:rsidRDefault="004E4A2A" w:rsidP="006D23EC">
            <w:pPr>
              <w:rPr>
                <w:b w:val="0"/>
              </w:rPr>
            </w:pPr>
            <w:r w:rsidRPr="00E81003">
              <w:rPr>
                <w:b w:val="0"/>
              </w:rPr>
              <w:t>страницы</w:t>
            </w:r>
          </w:p>
        </w:tc>
      </w:tr>
      <w:tr w:rsidR="004E4A2A" w:rsidRPr="00E81003" w:rsidTr="004E4A2A">
        <w:tc>
          <w:tcPr>
            <w:tcW w:w="9180" w:type="dxa"/>
          </w:tcPr>
          <w:p w:rsidR="004E4A2A" w:rsidRDefault="004E4A2A" w:rsidP="006D23EC">
            <w:pPr>
              <w:rPr>
                <w:b w:val="0"/>
              </w:rPr>
            </w:pPr>
            <w:r w:rsidRPr="00E81003">
              <w:rPr>
                <w:b w:val="0"/>
              </w:rPr>
              <w:t>ВВЕДЕНИЕ</w:t>
            </w:r>
          </w:p>
          <w:p w:rsidR="0041783B" w:rsidRPr="00E81003" w:rsidRDefault="0041783B" w:rsidP="006D23EC">
            <w:pPr>
              <w:rPr>
                <w:b w:val="0"/>
              </w:rPr>
            </w:pPr>
          </w:p>
        </w:tc>
        <w:tc>
          <w:tcPr>
            <w:tcW w:w="720" w:type="dxa"/>
          </w:tcPr>
          <w:p w:rsidR="004E4A2A" w:rsidRPr="00E81003" w:rsidRDefault="00300FF9" w:rsidP="006D23EC">
            <w:pPr>
              <w:rPr>
                <w:b w:val="0"/>
              </w:rPr>
            </w:pPr>
            <w:r>
              <w:rPr>
                <w:b w:val="0"/>
              </w:rPr>
              <w:t>5</w:t>
            </w:r>
          </w:p>
        </w:tc>
      </w:tr>
      <w:tr w:rsidR="004E4A2A" w:rsidRPr="00E81003" w:rsidTr="004E4A2A">
        <w:tc>
          <w:tcPr>
            <w:tcW w:w="9180" w:type="dxa"/>
          </w:tcPr>
          <w:p w:rsidR="004E4A2A" w:rsidRPr="00E81003" w:rsidRDefault="004E4A2A" w:rsidP="006D23EC">
            <w:pPr>
              <w:rPr>
                <w:b w:val="0"/>
              </w:rPr>
            </w:pPr>
          </w:p>
        </w:tc>
        <w:tc>
          <w:tcPr>
            <w:tcW w:w="720" w:type="dxa"/>
            <w:vAlign w:val="center"/>
          </w:tcPr>
          <w:p w:rsidR="004E4A2A" w:rsidRPr="00E81003" w:rsidRDefault="004E4A2A" w:rsidP="006D23EC">
            <w:pPr>
              <w:rPr>
                <w:b w:val="0"/>
              </w:rPr>
            </w:pPr>
          </w:p>
        </w:tc>
      </w:tr>
      <w:tr w:rsidR="004E4A2A" w:rsidRPr="00E81003" w:rsidTr="0041783B">
        <w:tc>
          <w:tcPr>
            <w:tcW w:w="9180" w:type="dxa"/>
            <w:vAlign w:val="center"/>
          </w:tcPr>
          <w:p w:rsidR="0041783B" w:rsidRDefault="0041783B" w:rsidP="0041783B">
            <w:pPr>
              <w:rPr>
                <w:b w:val="0"/>
              </w:rPr>
            </w:pPr>
          </w:p>
          <w:p w:rsidR="0041783B" w:rsidRDefault="0041783B" w:rsidP="0041783B">
            <w:pPr>
              <w:rPr>
                <w:b w:val="0"/>
              </w:rPr>
            </w:pPr>
            <w:r w:rsidRPr="00E81003">
              <w:rPr>
                <w:b w:val="0"/>
              </w:rPr>
              <w:t>ГЛАВА 1. ОБЩИЕ ПОЛОЖЕНИЯ</w:t>
            </w:r>
          </w:p>
          <w:p w:rsidR="0041783B" w:rsidRPr="00E81003" w:rsidRDefault="0041783B" w:rsidP="0041783B">
            <w:pPr>
              <w:rPr>
                <w:b w:val="0"/>
              </w:rPr>
            </w:pPr>
          </w:p>
        </w:tc>
        <w:tc>
          <w:tcPr>
            <w:tcW w:w="720" w:type="dxa"/>
            <w:vAlign w:val="bottom"/>
          </w:tcPr>
          <w:p w:rsidR="004E4A2A" w:rsidRPr="00E81003" w:rsidRDefault="00300FF9" w:rsidP="006D23EC">
            <w:pPr>
              <w:rPr>
                <w:b w:val="0"/>
              </w:rPr>
            </w:pPr>
            <w:r>
              <w:rPr>
                <w:b w:val="0"/>
              </w:rPr>
              <w:t>5</w:t>
            </w:r>
          </w:p>
        </w:tc>
      </w:tr>
      <w:tr w:rsidR="004E4A2A" w:rsidRPr="00E81003" w:rsidTr="004E4A2A">
        <w:tc>
          <w:tcPr>
            <w:tcW w:w="9180" w:type="dxa"/>
          </w:tcPr>
          <w:p w:rsidR="004E4A2A" w:rsidRDefault="004E4A2A" w:rsidP="006D23EC">
            <w:pPr>
              <w:rPr>
                <w:b w:val="0"/>
              </w:rPr>
            </w:pPr>
            <w:r w:rsidRPr="00E81003">
              <w:rPr>
                <w:b w:val="0"/>
              </w:rPr>
              <w:t xml:space="preserve">Статья 1. </w:t>
            </w:r>
            <w:r w:rsidR="00300FF9" w:rsidRPr="00300FF9">
              <w:rPr>
                <w:b w:val="0"/>
              </w:rPr>
              <w:t>Основные понятия, используемые в настоящих Правилах</w:t>
            </w:r>
          </w:p>
          <w:p w:rsidR="0041783B" w:rsidRPr="00E81003" w:rsidRDefault="0041783B" w:rsidP="006D23EC">
            <w:pPr>
              <w:rPr>
                <w:b w:val="0"/>
              </w:rPr>
            </w:pPr>
          </w:p>
        </w:tc>
        <w:tc>
          <w:tcPr>
            <w:tcW w:w="720" w:type="dxa"/>
            <w:vAlign w:val="bottom"/>
          </w:tcPr>
          <w:p w:rsidR="004E4A2A" w:rsidRPr="00E81003" w:rsidRDefault="00300FF9" w:rsidP="006D23EC">
            <w:pPr>
              <w:rPr>
                <w:b w:val="0"/>
              </w:rPr>
            </w:pPr>
            <w:r>
              <w:rPr>
                <w:b w:val="0"/>
              </w:rPr>
              <w:t>5</w:t>
            </w:r>
          </w:p>
        </w:tc>
      </w:tr>
      <w:tr w:rsidR="004E4A2A" w:rsidRPr="00E81003" w:rsidTr="004E4A2A">
        <w:tc>
          <w:tcPr>
            <w:tcW w:w="9180" w:type="dxa"/>
          </w:tcPr>
          <w:p w:rsidR="004E4A2A" w:rsidRPr="00E81003" w:rsidRDefault="004E4A2A" w:rsidP="006D23EC">
            <w:pPr>
              <w:rPr>
                <w:b w:val="0"/>
              </w:rPr>
            </w:pPr>
            <w:r w:rsidRPr="00E81003">
              <w:rPr>
                <w:b w:val="0"/>
              </w:rPr>
              <w:t xml:space="preserve">Статья 2. </w:t>
            </w:r>
            <w:r w:rsidR="00300FF9" w:rsidRPr="00300FF9">
              <w:rPr>
                <w:b w:val="0"/>
              </w:rPr>
              <w:t>Основания введения, назначение, состав и сфера действия настоящих Правил</w:t>
            </w:r>
          </w:p>
        </w:tc>
        <w:tc>
          <w:tcPr>
            <w:tcW w:w="720" w:type="dxa"/>
            <w:vAlign w:val="bottom"/>
          </w:tcPr>
          <w:p w:rsidR="004E4A2A" w:rsidRPr="00E81003" w:rsidRDefault="00300FF9" w:rsidP="006D23EC">
            <w:pPr>
              <w:rPr>
                <w:b w:val="0"/>
              </w:rPr>
            </w:pPr>
            <w:r>
              <w:rPr>
                <w:b w:val="0"/>
              </w:rPr>
              <w:t>21</w:t>
            </w:r>
          </w:p>
        </w:tc>
      </w:tr>
      <w:tr w:rsidR="004E4A2A" w:rsidRPr="00E81003" w:rsidTr="004E4A2A">
        <w:tc>
          <w:tcPr>
            <w:tcW w:w="9180" w:type="dxa"/>
          </w:tcPr>
          <w:p w:rsidR="004E4A2A" w:rsidRPr="00E81003" w:rsidRDefault="004E4A2A" w:rsidP="00761CF7">
            <w:pPr>
              <w:jc w:val="both"/>
              <w:rPr>
                <w:b w:val="0"/>
              </w:rPr>
            </w:pPr>
            <w:r w:rsidRPr="00761CF7">
              <w:rPr>
                <w:b w:val="0"/>
              </w:rPr>
              <w:t xml:space="preserve">Статья 3. </w:t>
            </w:r>
            <w:r w:rsidR="00761CF7" w:rsidRPr="00761CF7">
              <w:rPr>
                <w:b w:val="0"/>
              </w:rPr>
              <w:t>Открытость и доступность информации о землепользовании и застройке</w:t>
            </w:r>
          </w:p>
        </w:tc>
        <w:tc>
          <w:tcPr>
            <w:tcW w:w="720" w:type="dxa"/>
            <w:vAlign w:val="bottom"/>
          </w:tcPr>
          <w:p w:rsidR="004E4A2A" w:rsidRPr="00E81003" w:rsidRDefault="00761CF7" w:rsidP="006D23EC">
            <w:pPr>
              <w:rPr>
                <w:b w:val="0"/>
              </w:rPr>
            </w:pPr>
            <w:r>
              <w:rPr>
                <w:b w:val="0"/>
              </w:rPr>
              <w:t>24</w:t>
            </w:r>
          </w:p>
        </w:tc>
      </w:tr>
      <w:tr w:rsidR="004E4A2A" w:rsidRPr="00E81003" w:rsidTr="004E4A2A">
        <w:tc>
          <w:tcPr>
            <w:tcW w:w="9180" w:type="dxa"/>
          </w:tcPr>
          <w:p w:rsidR="004E4A2A" w:rsidRDefault="004E4A2A" w:rsidP="006D23EC">
            <w:pPr>
              <w:rPr>
                <w:b w:val="0"/>
              </w:rPr>
            </w:pPr>
            <w:r w:rsidRPr="00761CF7">
              <w:rPr>
                <w:b w:val="0"/>
              </w:rPr>
              <w:t xml:space="preserve">Статья 4. </w:t>
            </w:r>
            <w:r w:rsidR="00761CF7" w:rsidRPr="00761CF7">
              <w:rPr>
                <w:b w:val="0"/>
              </w:rPr>
              <w:t>Ответственность за нарушения Правил</w:t>
            </w:r>
          </w:p>
          <w:p w:rsidR="0041783B" w:rsidRPr="00761CF7" w:rsidRDefault="0041783B" w:rsidP="006D23EC">
            <w:pPr>
              <w:rPr>
                <w:b w:val="0"/>
              </w:rPr>
            </w:pPr>
          </w:p>
        </w:tc>
        <w:tc>
          <w:tcPr>
            <w:tcW w:w="720" w:type="dxa"/>
            <w:vAlign w:val="bottom"/>
          </w:tcPr>
          <w:p w:rsidR="004E4A2A" w:rsidRPr="00E81003" w:rsidRDefault="00761CF7" w:rsidP="006D23EC">
            <w:pPr>
              <w:rPr>
                <w:b w:val="0"/>
              </w:rPr>
            </w:pPr>
            <w:r>
              <w:rPr>
                <w:b w:val="0"/>
              </w:rPr>
              <w:t>24</w:t>
            </w:r>
          </w:p>
        </w:tc>
      </w:tr>
      <w:tr w:rsidR="00761CF7" w:rsidRPr="00E81003" w:rsidTr="004E4A2A">
        <w:tc>
          <w:tcPr>
            <w:tcW w:w="9180" w:type="dxa"/>
          </w:tcPr>
          <w:p w:rsidR="00761CF7" w:rsidRDefault="00761CF7" w:rsidP="00761CF7">
            <w:pPr>
              <w:rPr>
                <w:b w:val="0"/>
              </w:rPr>
            </w:pPr>
            <w:r w:rsidRPr="00761CF7">
              <w:rPr>
                <w:b w:val="0"/>
              </w:rPr>
              <w:t>ГЛАВА 2. ПРАВА ИСПОЛЬЗОВАНИЯ НЕДВИЖИМОСТИ, ВОЗНИКШИЕ ДО ВСТУПЛЕНИЯ В СИЛУ ПРАВИЛ</w:t>
            </w:r>
          </w:p>
          <w:p w:rsidR="0041783B" w:rsidRPr="00761CF7" w:rsidRDefault="0041783B" w:rsidP="00761CF7">
            <w:pPr>
              <w:rPr>
                <w:b w:val="0"/>
              </w:rPr>
            </w:pPr>
          </w:p>
        </w:tc>
        <w:tc>
          <w:tcPr>
            <w:tcW w:w="720" w:type="dxa"/>
            <w:vAlign w:val="bottom"/>
          </w:tcPr>
          <w:p w:rsidR="00761CF7" w:rsidRDefault="00761CF7" w:rsidP="006D23EC">
            <w:pPr>
              <w:rPr>
                <w:b w:val="0"/>
              </w:rPr>
            </w:pPr>
            <w:r>
              <w:rPr>
                <w:b w:val="0"/>
              </w:rPr>
              <w:t>25</w:t>
            </w:r>
          </w:p>
        </w:tc>
      </w:tr>
      <w:tr w:rsidR="004E4A2A" w:rsidRPr="00E81003" w:rsidTr="004E4A2A">
        <w:tc>
          <w:tcPr>
            <w:tcW w:w="9180" w:type="dxa"/>
          </w:tcPr>
          <w:p w:rsidR="004E4A2A" w:rsidRDefault="00761CF7" w:rsidP="00761CF7">
            <w:pPr>
              <w:rPr>
                <w:b w:val="0"/>
              </w:rPr>
            </w:pPr>
            <w:r w:rsidRPr="00761CF7">
              <w:rPr>
                <w:b w:val="0"/>
              </w:rPr>
              <w:t>Статья 5. Общие положения, относящиеся к ранее возникшим правам</w:t>
            </w:r>
          </w:p>
          <w:p w:rsidR="0041783B" w:rsidRPr="00761CF7" w:rsidRDefault="0041783B" w:rsidP="00761CF7">
            <w:pPr>
              <w:rPr>
                <w:b w:val="0"/>
              </w:rPr>
            </w:pPr>
          </w:p>
        </w:tc>
        <w:tc>
          <w:tcPr>
            <w:tcW w:w="720" w:type="dxa"/>
            <w:vAlign w:val="bottom"/>
          </w:tcPr>
          <w:p w:rsidR="004E4A2A" w:rsidRPr="00E81003" w:rsidRDefault="00761CF7" w:rsidP="006D23EC">
            <w:pPr>
              <w:rPr>
                <w:b w:val="0"/>
              </w:rPr>
            </w:pPr>
            <w:r>
              <w:rPr>
                <w:b w:val="0"/>
              </w:rPr>
              <w:t>25</w:t>
            </w:r>
          </w:p>
        </w:tc>
      </w:tr>
      <w:tr w:rsidR="004E4A2A" w:rsidRPr="00E81003" w:rsidTr="004E4A2A">
        <w:tc>
          <w:tcPr>
            <w:tcW w:w="9180" w:type="dxa"/>
          </w:tcPr>
          <w:p w:rsidR="004E4A2A" w:rsidRPr="00E81003" w:rsidRDefault="00761CF7" w:rsidP="006D23EC">
            <w:pPr>
              <w:rPr>
                <w:b w:val="0"/>
              </w:rPr>
            </w:pPr>
            <w:r w:rsidRPr="00761CF7">
              <w:rPr>
                <w:b w:val="0"/>
              </w:rPr>
              <w:t>Статья 6. Использование и строительные изменения объектов недвижимости, несоответствующих Правилам</w:t>
            </w:r>
          </w:p>
        </w:tc>
        <w:tc>
          <w:tcPr>
            <w:tcW w:w="720" w:type="dxa"/>
            <w:vAlign w:val="bottom"/>
          </w:tcPr>
          <w:p w:rsidR="004E4A2A" w:rsidRPr="00E81003" w:rsidRDefault="00761CF7" w:rsidP="006D23EC">
            <w:pPr>
              <w:rPr>
                <w:b w:val="0"/>
              </w:rPr>
            </w:pPr>
            <w:r>
              <w:rPr>
                <w:b w:val="0"/>
              </w:rPr>
              <w:t>25</w:t>
            </w:r>
          </w:p>
        </w:tc>
      </w:tr>
      <w:tr w:rsidR="00B00503" w:rsidRPr="00E81003" w:rsidTr="004E4A2A">
        <w:tc>
          <w:tcPr>
            <w:tcW w:w="9180" w:type="dxa"/>
          </w:tcPr>
          <w:p w:rsidR="00B00503" w:rsidRDefault="00B00503" w:rsidP="00B00503">
            <w:pPr>
              <w:rPr>
                <w:b w:val="0"/>
              </w:rPr>
            </w:pPr>
            <w:r w:rsidRPr="00B00503">
              <w:rPr>
                <w:b w:val="0"/>
              </w:rPr>
              <w:t>ГЛАВА 3. Участники отношений, возникающих по поводу землепользования и застройки</w:t>
            </w:r>
          </w:p>
          <w:p w:rsidR="0041783B" w:rsidRPr="00B00503" w:rsidRDefault="0041783B" w:rsidP="00B00503">
            <w:pPr>
              <w:rPr>
                <w:b w:val="0"/>
              </w:rPr>
            </w:pPr>
          </w:p>
        </w:tc>
        <w:tc>
          <w:tcPr>
            <w:tcW w:w="720" w:type="dxa"/>
            <w:vAlign w:val="bottom"/>
          </w:tcPr>
          <w:p w:rsidR="00B00503" w:rsidRPr="00E81003" w:rsidRDefault="00B00503" w:rsidP="006D23EC">
            <w:pPr>
              <w:rPr>
                <w:b w:val="0"/>
              </w:rPr>
            </w:pPr>
            <w:r>
              <w:rPr>
                <w:b w:val="0"/>
              </w:rPr>
              <w:t>26</w:t>
            </w:r>
          </w:p>
        </w:tc>
      </w:tr>
      <w:tr w:rsidR="00B00503" w:rsidRPr="00E81003" w:rsidTr="004E4A2A">
        <w:tc>
          <w:tcPr>
            <w:tcW w:w="9180" w:type="dxa"/>
          </w:tcPr>
          <w:p w:rsidR="0040634C" w:rsidRPr="0040634C" w:rsidRDefault="0040634C" w:rsidP="0040634C">
            <w:pPr>
              <w:rPr>
                <w:b w:val="0"/>
              </w:rPr>
            </w:pPr>
            <w:r w:rsidRPr="0040634C">
              <w:rPr>
                <w:b w:val="0"/>
              </w:rPr>
              <w:t xml:space="preserve">Статья 7. Общие положения о лицах, осуществляющих </w:t>
            </w:r>
          </w:p>
          <w:p w:rsidR="00B00503" w:rsidRPr="004A50FF" w:rsidRDefault="0040634C" w:rsidP="0040634C">
            <w:r w:rsidRPr="0040634C">
              <w:rPr>
                <w:b w:val="0"/>
              </w:rPr>
              <w:t>землепользование и застройку, и их действиях</w:t>
            </w:r>
          </w:p>
        </w:tc>
        <w:tc>
          <w:tcPr>
            <w:tcW w:w="720" w:type="dxa"/>
            <w:vAlign w:val="bottom"/>
          </w:tcPr>
          <w:p w:rsidR="00B00503" w:rsidRPr="00E81003" w:rsidRDefault="0040634C" w:rsidP="006D23EC">
            <w:pPr>
              <w:rPr>
                <w:b w:val="0"/>
              </w:rPr>
            </w:pPr>
            <w:r>
              <w:rPr>
                <w:b w:val="0"/>
              </w:rPr>
              <w:t>26</w:t>
            </w:r>
          </w:p>
        </w:tc>
      </w:tr>
      <w:tr w:rsidR="004E4A2A" w:rsidRPr="00E81003" w:rsidTr="004E4A2A">
        <w:tc>
          <w:tcPr>
            <w:tcW w:w="9180" w:type="dxa"/>
          </w:tcPr>
          <w:p w:rsidR="004E4A2A" w:rsidRPr="00E81003" w:rsidRDefault="0040634C" w:rsidP="0040634C">
            <w:pPr>
              <w:rPr>
                <w:b w:val="0"/>
              </w:rPr>
            </w:pPr>
            <w:r w:rsidRPr="0040634C">
              <w:rPr>
                <w:b w:val="0"/>
              </w:rPr>
              <w:t>Статья 8.Комиссия по подготовке правил землепользования и застройки на территории муниципального образования Новопокровский район</w:t>
            </w:r>
          </w:p>
        </w:tc>
        <w:tc>
          <w:tcPr>
            <w:tcW w:w="720" w:type="dxa"/>
            <w:vAlign w:val="bottom"/>
          </w:tcPr>
          <w:p w:rsidR="004E4A2A" w:rsidRPr="00E81003" w:rsidRDefault="0040634C" w:rsidP="006D23EC">
            <w:pPr>
              <w:rPr>
                <w:b w:val="0"/>
              </w:rPr>
            </w:pPr>
            <w:r>
              <w:rPr>
                <w:b w:val="0"/>
              </w:rPr>
              <w:t>27</w:t>
            </w:r>
          </w:p>
        </w:tc>
      </w:tr>
      <w:tr w:rsidR="0040634C" w:rsidRPr="00E81003" w:rsidTr="004E4A2A">
        <w:tc>
          <w:tcPr>
            <w:tcW w:w="9180" w:type="dxa"/>
          </w:tcPr>
          <w:p w:rsidR="0040634C" w:rsidRDefault="0040634C" w:rsidP="0040634C">
            <w:pPr>
              <w:rPr>
                <w:b w:val="0"/>
              </w:rPr>
            </w:pPr>
            <w:r w:rsidRPr="0040634C">
              <w:rPr>
                <w:b w:val="0"/>
              </w:rPr>
              <w:t>ГЛАВА 4. ПРЕДОСТАВЛЕНИЕ ПРАВ НА ЗЕМЕЛЬНЫЕ УЧАСТКИ</w:t>
            </w:r>
          </w:p>
          <w:p w:rsidR="0041783B" w:rsidRDefault="0041783B" w:rsidP="0040634C">
            <w:pPr>
              <w:rPr>
                <w:b w:val="0"/>
              </w:rPr>
            </w:pPr>
          </w:p>
          <w:p w:rsidR="0041783B" w:rsidRPr="0040634C" w:rsidRDefault="0041783B" w:rsidP="0040634C">
            <w:pPr>
              <w:rPr>
                <w:b w:val="0"/>
              </w:rPr>
            </w:pPr>
          </w:p>
        </w:tc>
        <w:tc>
          <w:tcPr>
            <w:tcW w:w="720" w:type="dxa"/>
            <w:vAlign w:val="bottom"/>
          </w:tcPr>
          <w:p w:rsidR="0040634C" w:rsidRDefault="0040634C" w:rsidP="006D23EC">
            <w:pPr>
              <w:rPr>
                <w:b w:val="0"/>
              </w:rPr>
            </w:pPr>
            <w:r>
              <w:rPr>
                <w:b w:val="0"/>
              </w:rPr>
              <w:t>28</w:t>
            </w:r>
          </w:p>
        </w:tc>
      </w:tr>
      <w:tr w:rsidR="004E4A2A" w:rsidRPr="00E81003" w:rsidTr="004E4A2A">
        <w:tc>
          <w:tcPr>
            <w:tcW w:w="9180" w:type="dxa"/>
          </w:tcPr>
          <w:p w:rsidR="004E4A2A" w:rsidRDefault="0040634C" w:rsidP="0040634C">
            <w:pPr>
              <w:rPr>
                <w:b w:val="0"/>
              </w:rPr>
            </w:pPr>
            <w:r w:rsidRPr="0040634C">
              <w:rPr>
                <w:b w:val="0"/>
              </w:rPr>
              <w:t>Статья 9. Общие положения предоставления прав на земельные участки</w:t>
            </w:r>
          </w:p>
          <w:p w:rsidR="0041783B" w:rsidRPr="0040634C" w:rsidRDefault="0041783B" w:rsidP="0040634C">
            <w:pPr>
              <w:rPr>
                <w:b w:val="0"/>
              </w:rPr>
            </w:pPr>
          </w:p>
        </w:tc>
        <w:tc>
          <w:tcPr>
            <w:tcW w:w="720" w:type="dxa"/>
            <w:vAlign w:val="bottom"/>
          </w:tcPr>
          <w:p w:rsidR="004E4A2A" w:rsidRPr="00E81003" w:rsidRDefault="0040634C" w:rsidP="006D23EC">
            <w:pPr>
              <w:rPr>
                <w:b w:val="0"/>
              </w:rPr>
            </w:pPr>
            <w:r>
              <w:rPr>
                <w:b w:val="0"/>
              </w:rPr>
              <w:t>28</w:t>
            </w:r>
          </w:p>
        </w:tc>
      </w:tr>
      <w:tr w:rsidR="004E4A2A" w:rsidRPr="00E81003" w:rsidTr="004E4A2A">
        <w:trPr>
          <w:trHeight w:val="586"/>
        </w:trPr>
        <w:tc>
          <w:tcPr>
            <w:tcW w:w="9180" w:type="dxa"/>
          </w:tcPr>
          <w:p w:rsidR="004E4A2A" w:rsidRPr="00E81003" w:rsidRDefault="0040634C" w:rsidP="006D23EC">
            <w:pPr>
              <w:rPr>
                <w:b w:val="0"/>
              </w:rPr>
            </w:pPr>
            <w:r w:rsidRPr="0040634C">
              <w:rPr>
                <w:b w:val="0"/>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w:t>
            </w:r>
            <w:r w:rsidRPr="0040634C">
              <w:rPr>
                <w:b w:val="0"/>
              </w:rPr>
              <w:lastRenderedPageBreak/>
              <w:t>участков, находящихся в государственной или муниципальной собственности, на территории Покровского сельского поселения.</w:t>
            </w:r>
          </w:p>
        </w:tc>
        <w:tc>
          <w:tcPr>
            <w:tcW w:w="720" w:type="dxa"/>
            <w:vAlign w:val="bottom"/>
          </w:tcPr>
          <w:p w:rsidR="004E4A2A" w:rsidRPr="00E81003" w:rsidRDefault="0040634C" w:rsidP="006D23EC">
            <w:pPr>
              <w:rPr>
                <w:b w:val="0"/>
              </w:rPr>
            </w:pPr>
            <w:r>
              <w:rPr>
                <w:b w:val="0"/>
              </w:rPr>
              <w:lastRenderedPageBreak/>
              <w:t>35</w:t>
            </w:r>
          </w:p>
        </w:tc>
      </w:tr>
      <w:tr w:rsidR="004E4A2A" w:rsidRPr="00E81003" w:rsidTr="004E4A2A">
        <w:tc>
          <w:tcPr>
            <w:tcW w:w="9180" w:type="dxa"/>
          </w:tcPr>
          <w:p w:rsidR="004E4A2A" w:rsidRDefault="0040634C" w:rsidP="006D23EC">
            <w:pPr>
              <w:rPr>
                <w:b w:val="0"/>
              </w:rPr>
            </w:pPr>
            <w:r w:rsidRPr="0040634C">
              <w:rPr>
                <w:b w:val="0"/>
              </w:rPr>
              <w:lastRenderedPageBreak/>
              <w:t>Статья 11. Приобретение прав на земельные участки, на которых расположены объекты недвижимости</w:t>
            </w:r>
          </w:p>
          <w:p w:rsidR="0041783B" w:rsidRPr="00E81003" w:rsidRDefault="0041783B" w:rsidP="006D23EC">
            <w:pPr>
              <w:rPr>
                <w:b w:val="0"/>
              </w:rPr>
            </w:pPr>
          </w:p>
        </w:tc>
        <w:tc>
          <w:tcPr>
            <w:tcW w:w="720" w:type="dxa"/>
            <w:vAlign w:val="bottom"/>
          </w:tcPr>
          <w:p w:rsidR="004E4A2A" w:rsidRPr="00E81003" w:rsidRDefault="0040634C" w:rsidP="006D23EC">
            <w:pPr>
              <w:rPr>
                <w:b w:val="0"/>
              </w:rPr>
            </w:pPr>
            <w:r>
              <w:rPr>
                <w:b w:val="0"/>
              </w:rPr>
              <w:t>35</w:t>
            </w:r>
          </w:p>
        </w:tc>
      </w:tr>
      <w:tr w:rsidR="0040634C" w:rsidRPr="00E81003" w:rsidTr="004E4A2A">
        <w:tc>
          <w:tcPr>
            <w:tcW w:w="9180" w:type="dxa"/>
          </w:tcPr>
          <w:p w:rsidR="0040634C" w:rsidRDefault="0040634C" w:rsidP="0040634C">
            <w:pPr>
              <w:rPr>
                <w:b w:val="0"/>
              </w:rPr>
            </w:pPr>
            <w:r w:rsidRPr="0040634C">
              <w:rPr>
                <w:b w:val="0"/>
              </w:rPr>
              <w:t>ГЛАВА 5. ПРЕКРАЩЕНИЕ И ОГРАНИЧЕНИЕ ПРАВ НА ЗЕМЕЛЬНЫЕ УЧАСТКИ. СЕРВИТУТЫ</w:t>
            </w:r>
          </w:p>
          <w:p w:rsidR="0041783B" w:rsidRPr="0040634C" w:rsidRDefault="0041783B" w:rsidP="0040634C">
            <w:pPr>
              <w:rPr>
                <w:b w:val="0"/>
              </w:rPr>
            </w:pPr>
          </w:p>
        </w:tc>
        <w:tc>
          <w:tcPr>
            <w:tcW w:w="720" w:type="dxa"/>
            <w:vAlign w:val="bottom"/>
          </w:tcPr>
          <w:p w:rsidR="0040634C" w:rsidRDefault="0040634C" w:rsidP="006D23EC">
            <w:pPr>
              <w:rPr>
                <w:b w:val="0"/>
              </w:rPr>
            </w:pPr>
            <w:r>
              <w:rPr>
                <w:b w:val="0"/>
              </w:rPr>
              <w:t>38</w:t>
            </w:r>
          </w:p>
        </w:tc>
      </w:tr>
      <w:tr w:rsidR="004E4A2A" w:rsidRPr="00E81003" w:rsidTr="004E4A2A">
        <w:tc>
          <w:tcPr>
            <w:tcW w:w="9180" w:type="dxa"/>
          </w:tcPr>
          <w:p w:rsidR="004E4A2A" w:rsidRDefault="0040634C" w:rsidP="006D23EC">
            <w:pPr>
              <w:rPr>
                <w:b w:val="0"/>
              </w:rPr>
            </w:pPr>
            <w:r w:rsidRPr="0040634C">
              <w:rPr>
                <w:b w:val="0"/>
              </w:rPr>
              <w:t>Статья 12. Прекращение прав на земельные участки.</w:t>
            </w:r>
          </w:p>
          <w:p w:rsidR="0041783B" w:rsidRPr="00E81003" w:rsidRDefault="0041783B" w:rsidP="006D23EC">
            <w:pPr>
              <w:rPr>
                <w:b w:val="0"/>
              </w:rPr>
            </w:pPr>
          </w:p>
        </w:tc>
        <w:tc>
          <w:tcPr>
            <w:tcW w:w="720" w:type="dxa"/>
            <w:vAlign w:val="bottom"/>
          </w:tcPr>
          <w:p w:rsidR="004E4A2A" w:rsidRPr="00E81003" w:rsidRDefault="0040634C" w:rsidP="006D23EC">
            <w:pPr>
              <w:rPr>
                <w:b w:val="0"/>
              </w:rPr>
            </w:pPr>
            <w:r>
              <w:rPr>
                <w:b w:val="0"/>
              </w:rPr>
              <w:t>38</w:t>
            </w:r>
          </w:p>
        </w:tc>
      </w:tr>
      <w:tr w:rsidR="004E4A2A" w:rsidRPr="00E81003" w:rsidTr="004E4A2A">
        <w:tc>
          <w:tcPr>
            <w:tcW w:w="9180" w:type="dxa"/>
          </w:tcPr>
          <w:p w:rsidR="004E4A2A" w:rsidRPr="00E81003" w:rsidRDefault="00F61A4E" w:rsidP="006D23EC">
            <w:pPr>
              <w:rPr>
                <w:b w:val="0"/>
              </w:rPr>
            </w:pPr>
            <w:r w:rsidRPr="00F61A4E">
              <w:rPr>
                <w:b w:val="0"/>
              </w:rPr>
              <w:t>Статья 13. Право ограниченного пользования чужим земельным участком (сервитут)</w:t>
            </w:r>
          </w:p>
        </w:tc>
        <w:tc>
          <w:tcPr>
            <w:tcW w:w="720" w:type="dxa"/>
            <w:vAlign w:val="bottom"/>
          </w:tcPr>
          <w:p w:rsidR="004E4A2A" w:rsidRPr="00E81003" w:rsidRDefault="00F61A4E" w:rsidP="006D23EC">
            <w:pPr>
              <w:rPr>
                <w:b w:val="0"/>
              </w:rPr>
            </w:pPr>
            <w:r>
              <w:rPr>
                <w:b w:val="0"/>
              </w:rPr>
              <w:t>38</w:t>
            </w:r>
          </w:p>
        </w:tc>
      </w:tr>
      <w:tr w:rsidR="004E4A2A" w:rsidRPr="00E81003" w:rsidTr="004E4A2A">
        <w:trPr>
          <w:trHeight w:val="182"/>
        </w:trPr>
        <w:tc>
          <w:tcPr>
            <w:tcW w:w="9180" w:type="dxa"/>
          </w:tcPr>
          <w:p w:rsidR="004E4A2A" w:rsidRDefault="00F61A4E" w:rsidP="006D23EC">
            <w:pPr>
              <w:rPr>
                <w:b w:val="0"/>
              </w:rPr>
            </w:pPr>
            <w:r w:rsidRPr="00F61A4E">
              <w:rPr>
                <w:b w:val="0"/>
              </w:rPr>
              <w:t>Статья 14. Ограничение прав на землю</w:t>
            </w:r>
          </w:p>
          <w:p w:rsidR="0041783B" w:rsidRPr="00E81003" w:rsidRDefault="0041783B" w:rsidP="006D23EC">
            <w:pPr>
              <w:rPr>
                <w:b w:val="0"/>
              </w:rPr>
            </w:pPr>
          </w:p>
        </w:tc>
        <w:tc>
          <w:tcPr>
            <w:tcW w:w="720" w:type="dxa"/>
            <w:vAlign w:val="bottom"/>
          </w:tcPr>
          <w:p w:rsidR="004E4A2A" w:rsidRPr="00E81003" w:rsidRDefault="00F61A4E" w:rsidP="006D23EC">
            <w:pPr>
              <w:rPr>
                <w:b w:val="0"/>
              </w:rPr>
            </w:pPr>
            <w:r>
              <w:rPr>
                <w:b w:val="0"/>
              </w:rPr>
              <w:t>39</w:t>
            </w:r>
          </w:p>
        </w:tc>
      </w:tr>
      <w:tr w:rsidR="00F61A4E" w:rsidRPr="00E81003" w:rsidTr="004E4A2A">
        <w:trPr>
          <w:trHeight w:val="182"/>
        </w:trPr>
        <w:tc>
          <w:tcPr>
            <w:tcW w:w="9180" w:type="dxa"/>
          </w:tcPr>
          <w:p w:rsidR="00F61A4E" w:rsidRDefault="00CA0316" w:rsidP="00F61A4E">
            <w:pPr>
              <w:rPr>
                <w:b w:val="0"/>
              </w:rPr>
            </w:pPr>
            <w:r w:rsidRPr="00F61A4E">
              <w:rPr>
                <w:b w:val="0"/>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p>
          <w:p w:rsidR="0041783B" w:rsidRPr="00F61A4E" w:rsidRDefault="0041783B" w:rsidP="00F61A4E">
            <w:pPr>
              <w:rPr>
                <w:b w:val="0"/>
              </w:rPr>
            </w:pPr>
          </w:p>
        </w:tc>
        <w:tc>
          <w:tcPr>
            <w:tcW w:w="720" w:type="dxa"/>
            <w:vAlign w:val="bottom"/>
          </w:tcPr>
          <w:p w:rsidR="00F61A4E" w:rsidRDefault="00F61A4E" w:rsidP="006D23EC">
            <w:pPr>
              <w:rPr>
                <w:b w:val="0"/>
              </w:rPr>
            </w:pPr>
            <w:r>
              <w:rPr>
                <w:b w:val="0"/>
              </w:rPr>
              <w:t>40</w:t>
            </w:r>
          </w:p>
        </w:tc>
      </w:tr>
      <w:tr w:rsidR="004E4A2A" w:rsidRPr="00E81003" w:rsidTr="004E4A2A">
        <w:trPr>
          <w:trHeight w:val="182"/>
        </w:trPr>
        <w:tc>
          <w:tcPr>
            <w:tcW w:w="9180" w:type="dxa"/>
          </w:tcPr>
          <w:p w:rsidR="004E4A2A" w:rsidRDefault="00F61A4E" w:rsidP="006D23EC">
            <w:pPr>
              <w:rPr>
                <w:b w:val="0"/>
              </w:rPr>
            </w:pPr>
            <w:r w:rsidRPr="00F61A4E">
              <w:rPr>
                <w:b w:val="0"/>
              </w:rPr>
              <w:t>Статья 15. Градостроительный регламент</w:t>
            </w:r>
          </w:p>
          <w:p w:rsidR="0041783B" w:rsidRPr="00E81003" w:rsidRDefault="0041783B" w:rsidP="006D23EC">
            <w:pPr>
              <w:rPr>
                <w:b w:val="0"/>
              </w:rPr>
            </w:pPr>
          </w:p>
        </w:tc>
        <w:tc>
          <w:tcPr>
            <w:tcW w:w="720" w:type="dxa"/>
            <w:vAlign w:val="bottom"/>
          </w:tcPr>
          <w:p w:rsidR="004E4A2A" w:rsidRPr="00E81003" w:rsidRDefault="00F61A4E" w:rsidP="006D23EC">
            <w:pPr>
              <w:rPr>
                <w:b w:val="0"/>
              </w:rPr>
            </w:pPr>
            <w:r>
              <w:rPr>
                <w:b w:val="0"/>
              </w:rPr>
              <w:t>40</w:t>
            </w:r>
          </w:p>
        </w:tc>
      </w:tr>
      <w:tr w:rsidR="004E4A2A" w:rsidRPr="00E81003" w:rsidTr="004E4A2A">
        <w:tc>
          <w:tcPr>
            <w:tcW w:w="9180" w:type="dxa"/>
          </w:tcPr>
          <w:p w:rsidR="004E4A2A" w:rsidRPr="00E81003" w:rsidRDefault="00F61A4E" w:rsidP="006D23EC">
            <w:pPr>
              <w:rPr>
                <w:b w:val="0"/>
              </w:rPr>
            </w:pPr>
            <w:r w:rsidRPr="00F61A4E">
              <w:rPr>
                <w:b w:val="0"/>
              </w:rPr>
              <w:t>Статья 16. Виды разрешенного использования земельных участков и объектов капитального строительства</w:t>
            </w:r>
          </w:p>
        </w:tc>
        <w:tc>
          <w:tcPr>
            <w:tcW w:w="720" w:type="dxa"/>
            <w:vAlign w:val="bottom"/>
          </w:tcPr>
          <w:p w:rsidR="004E4A2A" w:rsidRPr="00E81003" w:rsidRDefault="00F61A4E" w:rsidP="006D23EC">
            <w:pPr>
              <w:rPr>
                <w:b w:val="0"/>
              </w:rPr>
            </w:pPr>
            <w:r>
              <w:rPr>
                <w:b w:val="0"/>
              </w:rPr>
              <w:t>42</w:t>
            </w:r>
          </w:p>
        </w:tc>
      </w:tr>
      <w:tr w:rsidR="004E4A2A" w:rsidRPr="00E81003" w:rsidTr="004E4A2A">
        <w:tc>
          <w:tcPr>
            <w:tcW w:w="9180" w:type="dxa"/>
          </w:tcPr>
          <w:p w:rsidR="004E4A2A" w:rsidRPr="00E81003" w:rsidRDefault="00F61A4E" w:rsidP="006D23EC">
            <w:pPr>
              <w:rPr>
                <w:b w:val="0"/>
              </w:rPr>
            </w:pPr>
            <w:r w:rsidRPr="00F61A4E">
              <w:rPr>
                <w:b w:val="0"/>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720" w:type="dxa"/>
            <w:vAlign w:val="bottom"/>
          </w:tcPr>
          <w:p w:rsidR="004E4A2A" w:rsidRPr="00E81003" w:rsidRDefault="00F61A4E" w:rsidP="006D23EC">
            <w:pPr>
              <w:rPr>
                <w:b w:val="0"/>
              </w:rPr>
            </w:pPr>
            <w:r>
              <w:rPr>
                <w:b w:val="0"/>
              </w:rPr>
              <w:t>43</w:t>
            </w:r>
          </w:p>
        </w:tc>
      </w:tr>
      <w:tr w:rsidR="004E4A2A" w:rsidRPr="00E81003" w:rsidTr="004E4A2A">
        <w:tc>
          <w:tcPr>
            <w:tcW w:w="9180" w:type="dxa"/>
          </w:tcPr>
          <w:p w:rsidR="004E4A2A" w:rsidRPr="00E81003" w:rsidRDefault="00F61A4E" w:rsidP="006D23EC">
            <w:pPr>
              <w:rPr>
                <w:b w:val="0"/>
              </w:rPr>
            </w:pPr>
            <w:r w:rsidRPr="00F61A4E">
              <w:rPr>
                <w:b w:val="0"/>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720" w:type="dxa"/>
            <w:vAlign w:val="bottom"/>
          </w:tcPr>
          <w:p w:rsidR="004E4A2A" w:rsidRPr="00E81003" w:rsidRDefault="00F61A4E" w:rsidP="006D23EC">
            <w:pPr>
              <w:rPr>
                <w:b w:val="0"/>
              </w:rPr>
            </w:pPr>
            <w:r>
              <w:rPr>
                <w:b w:val="0"/>
              </w:rPr>
              <w:t>44</w:t>
            </w:r>
          </w:p>
        </w:tc>
      </w:tr>
      <w:tr w:rsidR="004E4A2A" w:rsidRPr="00E81003" w:rsidTr="004E4A2A">
        <w:tc>
          <w:tcPr>
            <w:tcW w:w="9180" w:type="dxa"/>
          </w:tcPr>
          <w:p w:rsidR="004E4A2A" w:rsidRPr="00E81003" w:rsidRDefault="00F61A4E" w:rsidP="006D23EC">
            <w:pPr>
              <w:rPr>
                <w:b w:val="0"/>
              </w:rPr>
            </w:pPr>
            <w:r w:rsidRPr="00F61A4E">
              <w:rPr>
                <w:b w:val="0"/>
              </w:rPr>
              <w:t>Статья 19. Отклонение от предельных параметров разрешенного строительства, реконструкции объектов капитального строительства.</w:t>
            </w:r>
          </w:p>
        </w:tc>
        <w:tc>
          <w:tcPr>
            <w:tcW w:w="720" w:type="dxa"/>
            <w:vAlign w:val="bottom"/>
          </w:tcPr>
          <w:p w:rsidR="004E4A2A" w:rsidRPr="00E81003" w:rsidRDefault="00F61A4E" w:rsidP="006D23EC">
            <w:pPr>
              <w:rPr>
                <w:b w:val="0"/>
              </w:rPr>
            </w:pPr>
            <w:r>
              <w:rPr>
                <w:b w:val="0"/>
              </w:rPr>
              <w:t>46</w:t>
            </w:r>
          </w:p>
        </w:tc>
      </w:tr>
      <w:tr w:rsidR="00CA0316" w:rsidRPr="00E81003" w:rsidTr="004E4A2A">
        <w:tc>
          <w:tcPr>
            <w:tcW w:w="9180" w:type="dxa"/>
          </w:tcPr>
          <w:p w:rsidR="00CA0316" w:rsidRDefault="00CA0316" w:rsidP="00CA0316">
            <w:pPr>
              <w:rPr>
                <w:b w:val="0"/>
              </w:rPr>
            </w:pPr>
            <w:r w:rsidRPr="00CA0316">
              <w:rPr>
                <w:b w:val="0"/>
              </w:rPr>
              <w:t>ГЛАВА 7. ПОДГОТОВКА ДОКУМЕНТАЦИИ ПО ПЛАНИРОВКЕ ТЕРРИТОРИИ</w:t>
            </w:r>
          </w:p>
          <w:p w:rsidR="0041783B" w:rsidRPr="00F61A4E" w:rsidRDefault="0041783B" w:rsidP="00CA0316">
            <w:pPr>
              <w:rPr>
                <w:b w:val="0"/>
              </w:rPr>
            </w:pPr>
          </w:p>
        </w:tc>
        <w:tc>
          <w:tcPr>
            <w:tcW w:w="720" w:type="dxa"/>
            <w:vAlign w:val="bottom"/>
          </w:tcPr>
          <w:p w:rsidR="00CA0316" w:rsidRDefault="00CA0316" w:rsidP="006D23EC">
            <w:pPr>
              <w:rPr>
                <w:b w:val="0"/>
              </w:rPr>
            </w:pPr>
            <w:r>
              <w:rPr>
                <w:b w:val="0"/>
              </w:rPr>
              <w:t>47</w:t>
            </w:r>
          </w:p>
        </w:tc>
      </w:tr>
      <w:tr w:rsidR="004E4A2A" w:rsidRPr="00E81003" w:rsidTr="004E4A2A">
        <w:tc>
          <w:tcPr>
            <w:tcW w:w="9180" w:type="dxa"/>
          </w:tcPr>
          <w:p w:rsidR="004E4A2A" w:rsidRDefault="00CA0316" w:rsidP="006D23EC">
            <w:pPr>
              <w:rPr>
                <w:b w:val="0"/>
              </w:rPr>
            </w:pPr>
            <w:r w:rsidRPr="00CA0316">
              <w:rPr>
                <w:b w:val="0"/>
              </w:rPr>
              <w:t>Статья 20. Общие положения о планировке территории</w:t>
            </w:r>
          </w:p>
          <w:p w:rsidR="0041783B" w:rsidRPr="00CA0316" w:rsidRDefault="0041783B" w:rsidP="006D23EC">
            <w:pPr>
              <w:rPr>
                <w:b w:val="0"/>
              </w:rPr>
            </w:pPr>
          </w:p>
        </w:tc>
        <w:tc>
          <w:tcPr>
            <w:tcW w:w="720" w:type="dxa"/>
            <w:vAlign w:val="bottom"/>
          </w:tcPr>
          <w:p w:rsidR="004E4A2A" w:rsidRPr="00E81003" w:rsidRDefault="00CA0316" w:rsidP="006D23EC">
            <w:pPr>
              <w:rPr>
                <w:b w:val="0"/>
              </w:rPr>
            </w:pPr>
            <w:r>
              <w:rPr>
                <w:b w:val="0"/>
              </w:rPr>
              <w:t>47</w:t>
            </w:r>
          </w:p>
        </w:tc>
      </w:tr>
      <w:tr w:rsidR="004E4A2A" w:rsidRPr="00E81003" w:rsidTr="004E4A2A">
        <w:tc>
          <w:tcPr>
            <w:tcW w:w="9180" w:type="dxa"/>
          </w:tcPr>
          <w:p w:rsidR="004E4A2A" w:rsidRPr="00E81003" w:rsidRDefault="00CA0316" w:rsidP="006D23EC">
            <w:pPr>
              <w:rPr>
                <w:b w:val="0"/>
              </w:rPr>
            </w:pPr>
            <w:r w:rsidRPr="00CA0316">
              <w:rPr>
                <w:b w:val="0"/>
              </w:rPr>
              <w:t>Статья 21. Инженерные изыскания для подготовки документации по планировке территории</w:t>
            </w:r>
          </w:p>
        </w:tc>
        <w:tc>
          <w:tcPr>
            <w:tcW w:w="720" w:type="dxa"/>
            <w:vAlign w:val="bottom"/>
          </w:tcPr>
          <w:p w:rsidR="004E4A2A" w:rsidRPr="00E81003" w:rsidRDefault="00CA0316" w:rsidP="006D23EC">
            <w:pPr>
              <w:rPr>
                <w:b w:val="0"/>
              </w:rPr>
            </w:pPr>
            <w:r>
              <w:rPr>
                <w:b w:val="0"/>
              </w:rPr>
              <w:t>48</w:t>
            </w:r>
          </w:p>
        </w:tc>
      </w:tr>
      <w:tr w:rsidR="004E4A2A" w:rsidRPr="00E81003" w:rsidTr="004E4A2A">
        <w:tc>
          <w:tcPr>
            <w:tcW w:w="9180" w:type="dxa"/>
          </w:tcPr>
          <w:p w:rsidR="004E4A2A" w:rsidRDefault="00CA0316" w:rsidP="006D23EC">
            <w:pPr>
              <w:rPr>
                <w:b w:val="0"/>
              </w:rPr>
            </w:pPr>
            <w:r w:rsidRPr="00CA0316">
              <w:rPr>
                <w:b w:val="0"/>
              </w:rPr>
              <w:t>Статья 22. Проекты планировки территории</w:t>
            </w:r>
          </w:p>
          <w:p w:rsidR="0041783B" w:rsidRPr="00E81003" w:rsidRDefault="0041783B" w:rsidP="006D23EC">
            <w:pPr>
              <w:rPr>
                <w:b w:val="0"/>
              </w:rPr>
            </w:pPr>
          </w:p>
        </w:tc>
        <w:tc>
          <w:tcPr>
            <w:tcW w:w="720" w:type="dxa"/>
            <w:vAlign w:val="bottom"/>
          </w:tcPr>
          <w:p w:rsidR="004E4A2A" w:rsidRPr="00E81003" w:rsidRDefault="00CA0316" w:rsidP="006D23EC">
            <w:pPr>
              <w:rPr>
                <w:b w:val="0"/>
              </w:rPr>
            </w:pPr>
            <w:r>
              <w:rPr>
                <w:b w:val="0"/>
              </w:rPr>
              <w:t>49</w:t>
            </w:r>
          </w:p>
        </w:tc>
      </w:tr>
      <w:tr w:rsidR="004E4A2A" w:rsidRPr="00E81003" w:rsidTr="004E4A2A">
        <w:tc>
          <w:tcPr>
            <w:tcW w:w="9180" w:type="dxa"/>
          </w:tcPr>
          <w:p w:rsidR="004E4A2A" w:rsidRDefault="00CA0316" w:rsidP="006D23EC">
            <w:pPr>
              <w:rPr>
                <w:b w:val="0"/>
              </w:rPr>
            </w:pPr>
            <w:r w:rsidRPr="00CA0316">
              <w:rPr>
                <w:b w:val="0"/>
              </w:rPr>
              <w:t>Статья 23. Проекты межевания территорий</w:t>
            </w:r>
          </w:p>
          <w:p w:rsidR="0041783B" w:rsidRPr="00E81003" w:rsidRDefault="0041783B" w:rsidP="006D23EC">
            <w:pPr>
              <w:rPr>
                <w:b w:val="0"/>
              </w:rPr>
            </w:pPr>
          </w:p>
        </w:tc>
        <w:tc>
          <w:tcPr>
            <w:tcW w:w="720" w:type="dxa"/>
            <w:vAlign w:val="bottom"/>
          </w:tcPr>
          <w:p w:rsidR="004E4A2A" w:rsidRPr="00E81003" w:rsidRDefault="00CA0316" w:rsidP="006D23EC">
            <w:pPr>
              <w:rPr>
                <w:b w:val="0"/>
              </w:rPr>
            </w:pPr>
            <w:r>
              <w:rPr>
                <w:b w:val="0"/>
              </w:rPr>
              <w:t>51</w:t>
            </w:r>
          </w:p>
        </w:tc>
      </w:tr>
      <w:tr w:rsidR="004E4A2A" w:rsidRPr="00E81003" w:rsidTr="004E4A2A">
        <w:tc>
          <w:tcPr>
            <w:tcW w:w="9180" w:type="dxa"/>
          </w:tcPr>
          <w:p w:rsidR="004E4A2A" w:rsidRDefault="00CA0316" w:rsidP="006D23EC">
            <w:pPr>
              <w:rPr>
                <w:b w:val="0"/>
              </w:rPr>
            </w:pPr>
            <w:r w:rsidRPr="00CA0316">
              <w:rPr>
                <w:b w:val="0"/>
              </w:rPr>
              <w:t>Статья 24. Градостроительные планы земельных участков</w:t>
            </w:r>
          </w:p>
          <w:p w:rsidR="0041783B" w:rsidRPr="00CA0316" w:rsidRDefault="0041783B" w:rsidP="006D23EC">
            <w:pPr>
              <w:rPr>
                <w:b w:val="0"/>
              </w:rPr>
            </w:pPr>
          </w:p>
        </w:tc>
        <w:tc>
          <w:tcPr>
            <w:tcW w:w="720" w:type="dxa"/>
            <w:vAlign w:val="bottom"/>
          </w:tcPr>
          <w:p w:rsidR="004E4A2A" w:rsidRPr="00E81003" w:rsidRDefault="00CA0316" w:rsidP="006D23EC">
            <w:pPr>
              <w:rPr>
                <w:b w:val="0"/>
              </w:rPr>
            </w:pPr>
            <w:r>
              <w:rPr>
                <w:b w:val="0"/>
              </w:rPr>
              <w:t>53</w:t>
            </w:r>
          </w:p>
        </w:tc>
      </w:tr>
      <w:tr w:rsidR="004E4A2A" w:rsidRPr="00E81003" w:rsidTr="004E4A2A">
        <w:tc>
          <w:tcPr>
            <w:tcW w:w="9180" w:type="dxa"/>
          </w:tcPr>
          <w:p w:rsidR="004E4A2A" w:rsidRPr="00E81003" w:rsidRDefault="00CA0316" w:rsidP="006D23EC">
            <w:pPr>
              <w:rPr>
                <w:b w:val="0"/>
              </w:rPr>
            </w:pPr>
            <w:r w:rsidRPr="00CA0316">
              <w:rPr>
                <w:b w:val="0"/>
              </w:rPr>
              <w:t xml:space="preserve">Статья 25. Особенности подготовки документации по планировке территории, разрабатываемой на основании решения органа местного </w:t>
            </w:r>
            <w:r w:rsidRPr="00CA0316">
              <w:rPr>
                <w:b w:val="0"/>
              </w:rPr>
              <w:lastRenderedPageBreak/>
              <w:t>самоуправления.</w:t>
            </w:r>
          </w:p>
        </w:tc>
        <w:tc>
          <w:tcPr>
            <w:tcW w:w="720" w:type="dxa"/>
            <w:vAlign w:val="bottom"/>
          </w:tcPr>
          <w:p w:rsidR="004E4A2A" w:rsidRPr="00E81003" w:rsidRDefault="00CA0316" w:rsidP="006D23EC">
            <w:pPr>
              <w:rPr>
                <w:b w:val="0"/>
              </w:rPr>
            </w:pPr>
            <w:r>
              <w:rPr>
                <w:b w:val="0"/>
              </w:rPr>
              <w:lastRenderedPageBreak/>
              <w:t>54</w:t>
            </w:r>
          </w:p>
        </w:tc>
      </w:tr>
      <w:tr w:rsidR="004E4A2A" w:rsidRPr="00E81003" w:rsidTr="004E4A2A">
        <w:tc>
          <w:tcPr>
            <w:tcW w:w="9180" w:type="dxa"/>
          </w:tcPr>
          <w:p w:rsidR="004E4A2A" w:rsidRPr="00C729DF" w:rsidRDefault="00C729DF" w:rsidP="006D23EC">
            <w:pPr>
              <w:rPr>
                <w:b w:val="0"/>
              </w:rPr>
            </w:pPr>
            <w:r w:rsidRPr="00C729DF">
              <w:rPr>
                <w:b w:val="0"/>
              </w:rPr>
              <w:lastRenderedPageBreak/>
              <w:t>Статья 26. Особенности подготовки документации по планировке территории применительно к территории муниципального образования</w:t>
            </w:r>
          </w:p>
        </w:tc>
        <w:tc>
          <w:tcPr>
            <w:tcW w:w="720" w:type="dxa"/>
            <w:vAlign w:val="bottom"/>
          </w:tcPr>
          <w:p w:rsidR="004E4A2A" w:rsidRPr="00E81003" w:rsidRDefault="00C729DF" w:rsidP="006D23EC">
            <w:pPr>
              <w:rPr>
                <w:b w:val="0"/>
              </w:rPr>
            </w:pPr>
            <w:r>
              <w:rPr>
                <w:b w:val="0"/>
              </w:rPr>
              <w:t>61</w:t>
            </w:r>
          </w:p>
        </w:tc>
      </w:tr>
      <w:tr w:rsidR="004E4A2A" w:rsidRPr="00E81003" w:rsidTr="004E4A2A">
        <w:tc>
          <w:tcPr>
            <w:tcW w:w="9180" w:type="dxa"/>
          </w:tcPr>
          <w:p w:rsidR="004E4A2A" w:rsidRDefault="00C729DF" w:rsidP="00C729DF">
            <w:pPr>
              <w:rPr>
                <w:b w:val="0"/>
              </w:rPr>
            </w:pPr>
            <w:r w:rsidRPr="00C729DF">
              <w:rPr>
                <w:b w:val="0"/>
              </w:rPr>
              <w:t>ГЛАВА 8. ПРОВЕДЕНИЕ ПУБЛИЧНЫХ СЛУШАНИЙ ПО ВОПРОСАМ ЗЕМЛЕПОЛЬЗОВАНИЯ И ЗАСТРОЙКИ</w:t>
            </w:r>
          </w:p>
          <w:p w:rsidR="0041783B" w:rsidRPr="00E81003" w:rsidRDefault="0041783B" w:rsidP="00C729DF">
            <w:pPr>
              <w:rPr>
                <w:b w:val="0"/>
              </w:rPr>
            </w:pPr>
          </w:p>
        </w:tc>
        <w:tc>
          <w:tcPr>
            <w:tcW w:w="720" w:type="dxa"/>
            <w:vAlign w:val="bottom"/>
          </w:tcPr>
          <w:p w:rsidR="004E4A2A" w:rsidRPr="00E81003" w:rsidRDefault="00C729DF" w:rsidP="006D23EC">
            <w:pPr>
              <w:rPr>
                <w:b w:val="0"/>
              </w:rPr>
            </w:pPr>
            <w:r>
              <w:rPr>
                <w:b w:val="0"/>
              </w:rPr>
              <w:t>64</w:t>
            </w:r>
          </w:p>
        </w:tc>
      </w:tr>
      <w:tr w:rsidR="004E4A2A" w:rsidRPr="00E81003" w:rsidTr="004E4A2A">
        <w:tc>
          <w:tcPr>
            <w:tcW w:w="9180" w:type="dxa"/>
          </w:tcPr>
          <w:p w:rsidR="004E4A2A" w:rsidRDefault="00C729DF" w:rsidP="006D23EC">
            <w:pPr>
              <w:rPr>
                <w:b w:val="0"/>
              </w:rPr>
            </w:pPr>
            <w:r w:rsidRPr="00C729DF">
              <w:rPr>
                <w:b w:val="0"/>
              </w:rPr>
              <w:t>Статья 27. Публичные слушания по вопросам землепользования и застройки</w:t>
            </w:r>
          </w:p>
          <w:p w:rsidR="0041783B" w:rsidRPr="00E81003" w:rsidRDefault="0041783B" w:rsidP="006D23EC">
            <w:pPr>
              <w:rPr>
                <w:b w:val="0"/>
              </w:rPr>
            </w:pPr>
          </w:p>
        </w:tc>
        <w:tc>
          <w:tcPr>
            <w:tcW w:w="720" w:type="dxa"/>
            <w:vAlign w:val="bottom"/>
          </w:tcPr>
          <w:p w:rsidR="004E4A2A" w:rsidRPr="00E81003" w:rsidRDefault="00C729DF" w:rsidP="006D23EC">
            <w:pPr>
              <w:rPr>
                <w:b w:val="0"/>
              </w:rPr>
            </w:pPr>
            <w:r>
              <w:rPr>
                <w:b w:val="0"/>
              </w:rPr>
              <w:t>64</w:t>
            </w:r>
          </w:p>
        </w:tc>
      </w:tr>
      <w:tr w:rsidR="00787D71" w:rsidRPr="00E81003" w:rsidTr="004E4A2A">
        <w:tc>
          <w:tcPr>
            <w:tcW w:w="9180" w:type="dxa"/>
          </w:tcPr>
          <w:p w:rsidR="00787D71" w:rsidRDefault="00787D71" w:rsidP="00787D71">
            <w:pPr>
              <w:rPr>
                <w:b w:val="0"/>
              </w:rPr>
            </w:pPr>
            <w:r w:rsidRPr="00787D71">
              <w:rPr>
                <w:b w:val="0"/>
              </w:rPr>
              <w:t>ГЛАВА 9. ВНЕСЕНИЕ ИЗМЕНЕНИЙ В ПРАВИЛА ЗЕМЛЕПОЛЬЗОВАНИЯ И ЗАСТРОЙКИ</w:t>
            </w:r>
          </w:p>
          <w:p w:rsidR="0041783B" w:rsidRPr="00C729DF" w:rsidRDefault="0041783B" w:rsidP="00787D71">
            <w:pPr>
              <w:rPr>
                <w:b w:val="0"/>
              </w:rPr>
            </w:pPr>
          </w:p>
        </w:tc>
        <w:tc>
          <w:tcPr>
            <w:tcW w:w="720" w:type="dxa"/>
            <w:vAlign w:val="bottom"/>
          </w:tcPr>
          <w:p w:rsidR="00787D71" w:rsidRDefault="00787D71" w:rsidP="006D23EC">
            <w:pPr>
              <w:rPr>
                <w:b w:val="0"/>
              </w:rPr>
            </w:pPr>
            <w:r>
              <w:rPr>
                <w:b w:val="0"/>
              </w:rPr>
              <w:t>65</w:t>
            </w:r>
          </w:p>
        </w:tc>
      </w:tr>
      <w:tr w:rsidR="004E4A2A" w:rsidRPr="00E81003" w:rsidTr="004E4A2A">
        <w:tc>
          <w:tcPr>
            <w:tcW w:w="9180" w:type="dxa"/>
          </w:tcPr>
          <w:p w:rsidR="004E4A2A" w:rsidRPr="00E81003" w:rsidRDefault="00787D71" w:rsidP="006D23EC">
            <w:pPr>
              <w:rPr>
                <w:b w:val="0"/>
              </w:rPr>
            </w:pPr>
            <w:r w:rsidRPr="00787D71">
              <w:rPr>
                <w:b w:val="0"/>
              </w:rPr>
              <w:t>Статья 28. Порядок и основания для внесения изменений в правила землепользования и застройки</w:t>
            </w:r>
          </w:p>
        </w:tc>
        <w:tc>
          <w:tcPr>
            <w:tcW w:w="720" w:type="dxa"/>
            <w:vAlign w:val="bottom"/>
          </w:tcPr>
          <w:p w:rsidR="004E4A2A" w:rsidRPr="00E81003" w:rsidRDefault="00787D71" w:rsidP="006D23EC">
            <w:pPr>
              <w:rPr>
                <w:b w:val="0"/>
              </w:rPr>
            </w:pPr>
            <w:r>
              <w:rPr>
                <w:b w:val="0"/>
              </w:rPr>
              <w:t>65</w:t>
            </w:r>
          </w:p>
        </w:tc>
      </w:tr>
      <w:tr w:rsidR="00787D71" w:rsidRPr="00E81003" w:rsidTr="004E4A2A">
        <w:tc>
          <w:tcPr>
            <w:tcW w:w="9180" w:type="dxa"/>
          </w:tcPr>
          <w:p w:rsidR="00787D71" w:rsidRDefault="00787D71" w:rsidP="00787D71">
            <w:pPr>
              <w:rPr>
                <w:b w:val="0"/>
              </w:rPr>
            </w:pPr>
            <w:r w:rsidRPr="00787D71">
              <w:rPr>
                <w:b w:val="0"/>
              </w:rPr>
              <w:t>ГЛАВА 10. РЕГУЛИРОВАНИЕ ИНЫХ ВОПРОСОВ ЗЕМЛЕПОЛЬЗОВАНИЯ И ЗАСТРОЙКИ</w:t>
            </w:r>
          </w:p>
          <w:p w:rsidR="0041783B" w:rsidRPr="00787D71" w:rsidRDefault="0041783B" w:rsidP="00787D71">
            <w:pPr>
              <w:rPr>
                <w:b w:val="0"/>
              </w:rPr>
            </w:pPr>
          </w:p>
        </w:tc>
        <w:tc>
          <w:tcPr>
            <w:tcW w:w="720" w:type="dxa"/>
            <w:vAlign w:val="bottom"/>
          </w:tcPr>
          <w:p w:rsidR="00787D71" w:rsidRDefault="00787D71" w:rsidP="006D23EC">
            <w:pPr>
              <w:rPr>
                <w:b w:val="0"/>
              </w:rPr>
            </w:pPr>
            <w:r>
              <w:rPr>
                <w:b w:val="0"/>
              </w:rPr>
              <w:t>68</w:t>
            </w:r>
          </w:p>
        </w:tc>
      </w:tr>
      <w:tr w:rsidR="004E4A2A" w:rsidRPr="00E81003" w:rsidTr="004E4A2A">
        <w:tc>
          <w:tcPr>
            <w:tcW w:w="9180" w:type="dxa"/>
          </w:tcPr>
          <w:p w:rsidR="004E4A2A" w:rsidRPr="00E81003" w:rsidRDefault="00787D71" w:rsidP="006D23EC">
            <w:pPr>
              <w:rPr>
                <w:b w:val="0"/>
              </w:rPr>
            </w:pPr>
            <w:r w:rsidRPr="00787D71">
              <w:rPr>
                <w:b w:val="0"/>
              </w:rPr>
              <w:t>Статья 29. Право на осуществление строительства, реконструкции и объектов капитального строительства</w:t>
            </w:r>
          </w:p>
        </w:tc>
        <w:tc>
          <w:tcPr>
            <w:tcW w:w="720" w:type="dxa"/>
            <w:vAlign w:val="bottom"/>
          </w:tcPr>
          <w:p w:rsidR="004E4A2A" w:rsidRPr="00E81003" w:rsidRDefault="00787D71" w:rsidP="006D23EC">
            <w:pPr>
              <w:rPr>
                <w:b w:val="0"/>
              </w:rPr>
            </w:pPr>
            <w:r>
              <w:rPr>
                <w:b w:val="0"/>
              </w:rPr>
              <w:t>68</w:t>
            </w:r>
          </w:p>
        </w:tc>
      </w:tr>
      <w:tr w:rsidR="004E4A2A" w:rsidRPr="00E81003" w:rsidTr="004E4A2A">
        <w:tc>
          <w:tcPr>
            <w:tcW w:w="9180" w:type="dxa"/>
          </w:tcPr>
          <w:p w:rsidR="004E4A2A" w:rsidRDefault="00787D71" w:rsidP="006D23EC">
            <w:pPr>
              <w:rPr>
                <w:b w:val="0"/>
              </w:rPr>
            </w:pPr>
            <w:r w:rsidRPr="00787D71">
              <w:rPr>
                <w:b w:val="0"/>
              </w:rPr>
              <w:t>Статья 30. Подготовка проектной документации</w:t>
            </w:r>
          </w:p>
          <w:p w:rsidR="0041783B" w:rsidRPr="00787D71" w:rsidRDefault="0041783B" w:rsidP="006D23EC">
            <w:pPr>
              <w:rPr>
                <w:b w:val="0"/>
              </w:rPr>
            </w:pPr>
          </w:p>
        </w:tc>
        <w:tc>
          <w:tcPr>
            <w:tcW w:w="720" w:type="dxa"/>
            <w:vAlign w:val="bottom"/>
          </w:tcPr>
          <w:p w:rsidR="004E4A2A" w:rsidRPr="00E81003" w:rsidRDefault="00787D71" w:rsidP="006D23EC">
            <w:pPr>
              <w:rPr>
                <w:b w:val="0"/>
              </w:rPr>
            </w:pPr>
            <w:r>
              <w:rPr>
                <w:b w:val="0"/>
              </w:rPr>
              <w:t>68</w:t>
            </w:r>
          </w:p>
        </w:tc>
      </w:tr>
      <w:tr w:rsidR="004E4A2A" w:rsidRPr="00E81003" w:rsidTr="004E4A2A">
        <w:trPr>
          <w:trHeight w:val="511"/>
        </w:trPr>
        <w:tc>
          <w:tcPr>
            <w:tcW w:w="9180" w:type="dxa"/>
          </w:tcPr>
          <w:p w:rsidR="004E4A2A" w:rsidRPr="00E81003" w:rsidRDefault="00787D71" w:rsidP="006D23EC">
            <w:pPr>
              <w:rPr>
                <w:b w:val="0"/>
              </w:rPr>
            </w:pPr>
            <w:r w:rsidRPr="00787D71">
              <w:rPr>
                <w:b w:val="0"/>
              </w:rPr>
              <w:t>Статья 31. Выдача разрешений на строительство</w:t>
            </w:r>
          </w:p>
        </w:tc>
        <w:tc>
          <w:tcPr>
            <w:tcW w:w="720" w:type="dxa"/>
            <w:vAlign w:val="bottom"/>
          </w:tcPr>
          <w:p w:rsidR="004E4A2A" w:rsidRPr="00E81003" w:rsidRDefault="00787D71" w:rsidP="006D23EC">
            <w:pPr>
              <w:rPr>
                <w:b w:val="0"/>
              </w:rPr>
            </w:pPr>
            <w:r>
              <w:rPr>
                <w:b w:val="0"/>
              </w:rPr>
              <w:t>73</w:t>
            </w:r>
          </w:p>
        </w:tc>
      </w:tr>
      <w:tr w:rsidR="004E4A2A" w:rsidRPr="00E81003" w:rsidTr="004E4A2A">
        <w:tc>
          <w:tcPr>
            <w:tcW w:w="9180" w:type="dxa"/>
          </w:tcPr>
          <w:p w:rsidR="004E4A2A" w:rsidRDefault="00787D71" w:rsidP="00787D71">
            <w:pPr>
              <w:rPr>
                <w:b w:val="0"/>
              </w:rPr>
            </w:pPr>
            <w:r w:rsidRPr="00787D71">
              <w:rPr>
                <w:b w:val="0"/>
              </w:rPr>
              <w:t>Статья 32. Выдача разрешения на ввод объекта в эксплуатацию</w:t>
            </w:r>
          </w:p>
          <w:p w:rsidR="0041783B" w:rsidRPr="00787D71" w:rsidRDefault="0041783B" w:rsidP="00787D71">
            <w:pPr>
              <w:rPr>
                <w:b w:val="0"/>
              </w:rPr>
            </w:pPr>
          </w:p>
        </w:tc>
        <w:tc>
          <w:tcPr>
            <w:tcW w:w="720" w:type="dxa"/>
            <w:vAlign w:val="bottom"/>
          </w:tcPr>
          <w:p w:rsidR="004E4A2A" w:rsidRPr="00787D71" w:rsidRDefault="00787D71" w:rsidP="00787D71">
            <w:pPr>
              <w:rPr>
                <w:b w:val="0"/>
              </w:rPr>
            </w:pPr>
            <w:r>
              <w:rPr>
                <w:b w:val="0"/>
              </w:rPr>
              <w:t>87</w:t>
            </w:r>
          </w:p>
        </w:tc>
      </w:tr>
      <w:tr w:rsidR="00787D71" w:rsidRPr="00E81003" w:rsidTr="004E4A2A">
        <w:tc>
          <w:tcPr>
            <w:tcW w:w="9180" w:type="dxa"/>
          </w:tcPr>
          <w:p w:rsidR="00787D71" w:rsidRDefault="00787D71" w:rsidP="00787D71">
            <w:pPr>
              <w:rPr>
                <w:b w:val="0"/>
              </w:rPr>
            </w:pPr>
            <w:r w:rsidRPr="00787D71">
              <w:rPr>
                <w:b w:val="0"/>
              </w:rPr>
              <w:t>ГЛАВА 11. БЛАГОУСТРОЙСТВО И ДИЗАЙН МАТЕРИАЛЬНО-ПРОСТРАНСТВЕННОЙ СРЕДЫ ПОСЕЛЕНИЯ</w:t>
            </w:r>
          </w:p>
          <w:p w:rsidR="0041783B" w:rsidRPr="00787D71" w:rsidRDefault="0041783B" w:rsidP="00787D71">
            <w:pPr>
              <w:rPr>
                <w:b w:val="0"/>
              </w:rPr>
            </w:pPr>
          </w:p>
        </w:tc>
        <w:tc>
          <w:tcPr>
            <w:tcW w:w="720" w:type="dxa"/>
            <w:vAlign w:val="bottom"/>
          </w:tcPr>
          <w:p w:rsidR="00787D71" w:rsidRDefault="00787D71" w:rsidP="00787D71">
            <w:pPr>
              <w:rPr>
                <w:b w:val="0"/>
              </w:rPr>
            </w:pPr>
            <w:r>
              <w:rPr>
                <w:b w:val="0"/>
              </w:rPr>
              <w:t>94</w:t>
            </w:r>
          </w:p>
        </w:tc>
      </w:tr>
      <w:tr w:rsidR="004E4A2A" w:rsidRPr="00E81003" w:rsidTr="004E4A2A">
        <w:tc>
          <w:tcPr>
            <w:tcW w:w="9180" w:type="dxa"/>
          </w:tcPr>
          <w:p w:rsidR="004E4A2A" w:rsidRPr="00787D71" w:rsidRDefault="00787D71" w:rsidP="00787D71">
            <w:pPr>
              <w:rPr>
                <w:b w:val="0"/>
              </w:rPr>
            </w:pPr>
            <w:r w:rsidRPr="00787D71">
              <w:rPr>
                <w:b w:val="0"/>
              </w:rPr>
              <w:t>Статья 33. Общее описание объектов благоустройства и дизайна материально-пространственной среды поселения</w:t>
            </w:r>
          </w:p>
        </w:tc>
        <w:tc>
          <w:tcPr>
            <w:tcW w:w="720" w:type="dxa"/>
            <w:vAlign w:val="bottom"/>
          </w:tcPr>
          <w:p w:rsidR="004E4A2A" w:rsidRPr="00E81003" w:rsidRDefault="00787D71" w:rsidP="006D23EC">
            <w:pPr>
              <w:rPr>
                <w:b w:val="0"/>
              </w:rPr>
            </w:pPr>
            <w:r>
              <w:rPr>
                <w:b w:val="0"/>
              </w:rPr>
              <w:t>94</w:t>
            </w:r>
          </w:p>
        </w:tc>
      </w:tr>
      <w:tr w:rsidR="004E4A2A" w:rsidRPr="00E81003" w:rsidTr="004E4A2A">
        <w:tc>
          <w:tcPr>
            <w:tcW w:w="9180" w:type="dxa"/>
          </w:tcPr>
          <w:p w:rsidR="004E4A2A" w:rsidRPr="002F7636" w:rsidRDefault="002F7636" w:rsidP="006D23EC">
            <w:pPr>
              <w:rPr>
                <w:b w:val="0"/>
              </w:rPr>
            </w:pPr>
            <w:r w:rsidRPr="002F7636">
              <w:rPr>
                <w:b w:val="0"/>
              </w:rPr>
              <w:t>Статья 34. Порядок создания, изменения (реконструкции) объектов благоустройства</w:t>
            </w:r>
          </w:p>
        </w:tc>
        <w:tc>
          <w:tcPr>
            <w:tcW w:w="720" w:type="dxa"/>
            <w:vAlign w:val="bottom"/>
          </w:tcPr>
          <w:p w:rsidR="004E4A2A" w:rsidRPr="00E81003" w:rsidRDefault="002F7636" w:rsidP="006D23EC">
            <w:pPr>
              <w:rPr>
                <w:b w:val="0"/>
              </w:rPr>
            </w:pPr>
            <w:r>
              <w:rPr>
                <w:b w:val="0"/>
              </w:rPr>
              <w:t>94</w:t>
            </w:r>
          </w:p>
        </w:tc>
      </w:tr>
      <w:tr w:rsidR="004E4A2A" w:rsidRPr="00E81003" w:rsidTr="004E4A2A">
        <w:tc>
          <w:tcPr>
            <w:tcW w:w="9180" w:type="dxa"/>
          </w:tcPr>
          <w:p w:rsidR="004E4A2A" w:rsidRPr="00E81003" w:rsidRDefault="00B573D5" w:rsidP="006D23EC">
            <w:pPr>
              <w:rPr>
                <w:b w:val="0"/>
              </w:rPr>
            </w:pPr>
            <w:r w:rsidRPr="00B573D5">
              <w:rPr>
                <w:b w:val="0"/>
              </w:rPr>
              <w:t>Статья 35. Порядок содержания, ремонта и изменения фасадов зданий, сооружений размещения объектов не капитального типа</w:t>
            </w:r>
          </w:p>
        </w:tc>
        <w:tc>
          <w:tcPr>
            <w:tcW w:w="720" w:type="dxa"/>
            <w:vAlign w:val="bottom"/>
          </w:tcPr>
          <w:p w:rsidR="004E4A2A" w:rsidRPr="00E81003" w:rsidRDefault="00B573D5" w:rsidP="006D23EC">
            <w:pPr>
              <w:rPr>
                <w:b w:val="0"/>
              </w:rPr>
            </w:pPr>
            <w:r>
              <w:rPr>
                <w:b w:val="0"/>
              </w:rPr>
              <w:t>95</w:t>
            </w:r>
          </w:p>
        </w:tc>
      </w:tr>
      <w:tr w:rsidR="004E4A2A" w:rsidRPr="00E81003" w:rsidTr="004E4A2A">
        <w:tc>
          <w:tcPr>
            <w:tcW w:w="9180" w:type="dxa"/>
          </w:tcPr>
          <w:p w:rsidR="004E4A2A" w:rsidRPr="00E81003" w:rsidRDefault="00B573D5" w:rsidP="006D23EC">
            <w:pPr>
              <w:rPr>
                <w:b w:val="0"/>
              </w:rPr>
            </w:pPr>
            <w:r w:rsidRPr="00B573D5">
              <w:rPr>
                <w:b w:val="0"/>
              </w:rPr>
              <w:t>Статья 36. Элементы благоустройства и дизайна материально-пространственной среды городских и сельских поселений</w:t>
            </w:r>
          </w:p>
        </w:tc>
        <w:tc>
          <w:tcPr>
            <w:tcW w:w="720" w:type="dxa"/>
            <w:vAlign w:val="bottom"/>
          </w:tcPr>
          <w:p w:rsidR="004E4A2A" w:rsidRPr="00E81003" w:rsidRDefault="00B573D5" w:rsidP="006D23EC">
            <w:pPr>
              <w:rPr>
                <w:b w:val="0"/>
              </w:rPr>
            </w:pPr>
            <w:r>
              <w:rPr>
                <w:b w:val="0"/>
              </w:rPr>
              <w:t>96</w:t>
            </w:r>
          </w:p>
        </w:tc>
      </w:tr>
      <w:tr w:rsidR="004E4A2A" w:rsidRPr="00E81003" w:rsidTr="004E4A2A">
        <w:tc>
          <w:tcPr>
            <w:tcW w:w="9180" w:type="dxa"/>
          </w:tcPr>
          <w:p w:rsidR="004E4A2A" w:rsidRPr="00B573D5" w:rsidRDefault="00B573D5" w:rsidP="006D23EC">
            <w:pPr>
              <w:rPr>
                <w:b w:val="0"/>
              </w:rPr>
            </w:pPr>
            <w:r w:rsidRPr="00B573D5">
              <w:rPr>
                <w:b w:val="0"/>
              </w:rPr>
              <w:t>Статья 37. Порядок создания, изменения, обновления или замены элементов благоустройства</w:t>
            </w:r>
          </w:p>
        </w:tc>
        <w:tc>
          <w:tcPr>
            <w:tcW w:w="720" w:type="dxa"/>
            <w:vAlign w:val="bottom"/>
          </w:tcPr>
          <w:p w:rsidR="004E4A2A" w:rsidRPr="00E81003" w:rsidRDefault="00B573D5" w:rsidP="006D23EC">
            <w:pPr>
              <w:rPr>
                <w:b w:val="0"/>
              </w:rPr>
            </w:pPr>
            <w:r>
              <w:rPr>
                <w:b w:val="0"/>
              </w:rPr>
              <w:t>97</w:t>
            </w:r>
          </w:p>
        </w:tc>
      </w:tr>
      <w:tr w:rsidR="004E4A2A" w:rsidRPr="00E81003" w:rsidTr="004E4A2A">
        <w:tc>
          <w:tcPr>
            <w:tcW w:w="9180" w:type="dxa"/>
          </w:tcPr>
          <w:p w:rsidR="004E4A2A" w:rsidRPr="00B573D5" w:rsidRDefault="00B573D5" w:rsidP="006D23EC">
            <w:pPr>
              <w:rPr>
                <w:b w:val="0"/>
              </w:rPr>
            </w:pPr>
            <w:r w:rsidRPr="00B573D5">
              <w:rPr>
                <w:b w:val="0"/>
              </w:rPr>
              <w:t>Статья 38. Общие требования, предъявляемые к элементам благоустройства</w:t>
            </w:r>
          </w:p>
        </w:tc>
        <w:tc>
          <w:tcPr>
            <w:tcW w:w="720" w:type="dxa"/>
            <w:vAlign w:val="bottom"/>
          </w:tcPr>
          <w:p w:rsidR="004E4A2A" w:rsidRPr="00E81003" w:rsidRDefault="00B573D5" w:rsidP="006D23EC">
            <w:pPr>
              <w:rPr>
                <w:b w:val="0"/>
              </w:rPr>
            </w:pPr>
            <w:r>
              <w:rPr>
                <w:b w:val="0"/>
              </w:rPr>
              <w:t>98</w:t>
            </w:r>
          </w:p>
        </w:tc>
      </w:tr>
      <w:tr w:rsidR="004E4A2A" w:rsidRPr="00E81003" w:rsidTr="004E4A2A">
        <w:tc>
          <w:tcPr>
            <w:tcW w:w="9180" w:type="dxa"/>
          </w:tcPr>
          <w:p w:rsidR="004E4A2A" w:rsidRDefault="00B573D5" w:rsidP="006D23EC">
            <w:pPr>
              <w:rPr>
                <w:b w:val="0"/>
              </w:rPr>
            </w:pPr>
            <w:r w:rsidRPr="00B573D5">
              <w:rPr>
                <w:b w:val="0"/>
              </w:rPr>
              <w:t>Статья 39. Благоустройство и озеленение урбанизированных территорий</w:t>
            </w:r>
          </w:p>
          <w:p w:rsidR="00B1243D" w:rsidRPr="00E81003" w:rsidRDefault="00B1243D" w:rsidP="006D23EC">
            <w:pPr>
              <w:rPr>
                <w:b w:val="0"/>
              </w:rPr>
            </w:pPr>
          </w:p>
        </w:tc>
        <w:tc>
          <w:tcPr>
            <w:tcW w:w="720" w:type="dxa"/>
            <w:vAlign w:val="bottom"/>
          </w:tcPr>
          <w:p w:rsidR="004E4A2A" w:rsidRPr="00E81003" w:rsidRDefault="00B573D5" w:rsidP="006D23EC">
            <w:pPr>
              <w:rPr>
                <w:b w:val="0"/>
              </w:rPr>
            </w:pPr>
            <w:r>
              <w:rPr>
                <w:b w:val="0"/>
              </w:rPr>
              <w:t>99</w:t>
            </w:r>
          </w:p>
        </w:tc>
      </w:tr>
      <w:tr w:rsidR="004E4A2A" w:rsidRPr="00E81003" w:rsidTr="004E4A2A">
        <w:tc>
          <w:tcPr>
            <w:tcW w:w="9180" w:type="dxa"/>
          </w:tcPr>
          <w:p w:rsidR="004E4A2A" w:rsidRDefault="00B573D5" w:rsidP="006D23EC">
            <w:pPr>
              <w:rPr>
                <w:b w:val="0"/>
              </w:rPr>
            </w:pPr>
            <w:r w:rsidRPr="00B573D5">
              <w:rPr>
                <w:b w:val="0"/>
              </w:rPr>
              <w:t>Статья 40. Требования к инженерной подготовке и инженерной защите территории</w:t>
            </w:r>
          </w:p>
          <w:p w:rsidR="00B1243D" w:rsidRPr="00E81003" w:rsidRDefault="00B1243D" w:rsidP="006D23EC">
            <w:pPr>
              <w:rPr>
                <w:b w:val="0"/>
              </w:rPr>
            </w:pPr>
          </w:p>
        </w:tc>
        <w:tc>
          <w:tcPr>
            <w:tcW w:w="720" w:type="dxa"/>
            <w:vAlign w:val="bottom"/>
          </w:tcPr>
          <w:p w:rsidR="004E4A2A" w:rsidRPr="00E81003" w:rsidRDefault="00B573D5" w:rsidP="006D23EC">
            <w:pPr>
              <w:rPr>
                <w:b w:val="0"/>
              </w:rPr>
            </w:pPr>
            <w:r>
              <w:rPr>
                <w:b w:val="0"/>
              </w:rPr>
              <w:t>101</w:t>
            </w:r>
          </w:p>
        </w:tc>
      </w:tr>
      <w:tr w:rsidR="00B573D5" w:rsidRPr="00E81003" w:rsidTr="004E4A2A">
        <w:tc>
          <w:tcPr>
            <w:tcW w:w="9180" w:type="dxa"/>
          </w:tcPr>
          <w:p w:rsidR="0041783B" w:rsidRDefault="0041783B" w:rsidP="008960BD">
            <w:pPr>
              <w:rPr>
                <w:b w:val="0"/>
              </w:rPr>
            </w:pPr>
          </w:p>
          <w:p w:rsidR="00B573D5" w:rsidRDefault="00B573D5" w:rsidP="008960BD">
            <w:pPr>
              <w:rPr>
                <w:b w:val="0"/>
              </w:rPr>
            </w:pPr>
            <w:r w:rsidRPr="00B573D5">
              <w:rPr>
                <w:b w:val="0"/>
              </w:rPr>
              <w:t>ГЛАВА 1</w:t>
            </w:r>
            <w:r w:rsidR="008960BD">
              <w:rPr>
                <w:b w:val="0"/>
              </w:rPr>
              <w:t>2</w:t>
            </w:r>
            <w:r w:rsidRPr="00B573D5">
              <w:rPr>
                <w:b w:val="0"/>
              </w:rPr>
              <w:t>. КАРТА ГРАДОСТРОИТЕЛЬНОГО ЗОНИРОВАНИЯ</w:t>
            </w:r>
          </w:p>
          <w:p w:rsidR="0041783B" w:rsidRPr="00B573D5" w:rsidRDefault="0041783B" w:rsidP="008960BD">
            <w:pPr>
              <w:rPr>
                <w:b w:val="0"/>
              </w:rPr>
            </w:pPr>
          </w:p>
        </w:tc>
        <w:tc>
          <w:tcPr>
            <w:tcW w:w="720" w:type="dxa"/>
            <w:vAlign w:val="bottom"/>
          </w:tcPr>
          <w:p w:rsidR="00B573D5" w:rsidRDefault="00B573D5" w:rsidP="006D23EC">
            <w:pPr>
              <w:rPr>
                <w:b w:val="0"/>
              </w:rPr>
            </w:pPr>
            <w:r>
              <w:rPr>
                <w:b w:val="0"/>
              </w:rPr>
              <w:t>103</w:t>
            </w:r>
          </w:p>
        </w:tc>
      </w:tr>
      <w:tr w:rsidR="004E4A2A" w:rsidRPr="00E81003" w:rsidTr="004E4A2A">
        <w:trPr>
          <w:trHeight w:val="64"/>
        </w:trPr>
        <w:tc>
          <w:tcPr>
            <w:tcW w:w="9180" w:type="dxa"/>
          </w:tcPr>
          <w:p w:rsidR="004E4A2A" w:rsidRPr="00B573D5" w:rsidRDefault="00B573D5" w:rsidP="00B573D5">
            <w:pPr>
              <w:rPr>
                <w:b w:val="0"/>
              </w:rPr>
            </w:pPr>
            <w:r w:rsidRPr="00B573D5">
              <w:rPr>
                <w:b w:val="0"/>
              </w:rPr>
              <w:t xml:space="preserve">Статья 41. Карта градостроительного зонирования территории </w:t>
            </w:r>
            <w:r w:rsidRPr="00B573D5">
              <w:rPr>
                <w:b w:val="0"/>
                <w:snapToGrid w:val="0"/>
              </w:rPr>
              <w:t>Покровского</w:t>
            </w:r>
            <w:r w:rsidRPr="00B573D5">
              <w:rPr>
                <w:b w:val="0"/>
              </w:rPr>
              <w:t xml:space="preserve"> сельского поселения</w:t>
            </w:r>
          </w:p>
        </w:tc>
        <w:tc>
          <w:tcPr>
            <w:tcW w:w="720" w:type="dxa"/>
            <w:vAlign w:val="bottom"/>
          </w:tcPr>
          <w:p w:rsidR="004E4A2A" w:rsidRPr="00E81003" w:rsidRDefault="00B573D5" w:rsidP="006D23EC">
            <w:pPr>
              <w:rPr>
                <w:b w:val="0"/>
              </w:rPr>
            </w:pPr>
            <w:r>
              <w:rPr>
                <w:b w:val="0"/>
              </w:rPr>
              <w:t>103</w:t>
            </w:r>
          </w:p>
        </w:tc>
      </w:tr>
      <w:tr w:rsidR="004E4A2A" w:rsidRPr="00E81003" w:rsidTr="004E4A2A">
        <w:trPr>
          <w:trHeight w:val="64"/>
        </w:trPr>
        <w:tc>
          <w:tcPr>
            <w:tcW w:w="9180" w:type="dxa"/>
          </w:tcPr>
          <w:p w:rsidR="00B1243D" w:rsidRDefault="00B1243D" w:rsidP="006D23EC">
            <w:pPr>
              <w:rPr>
                <w:b w:val="0"/>
              </w:rPr>
            </w:pPr>
          </w:p>
          <w:p w:rsidR="004E4A2A" w:rsidRDefault="00B1243D" w:rsidP="006D23EC">
            <w:pPr>
              <w:rPr>
                <w:b w:val="0"/>
              </w:rPr>
            </w:pPr>
            <w:r w:rsidRPr="008960BD">
              <w:rPr>
                <w:b w:val="0"/>
              </w:rPr>
              <w:t>ГЛАВА 13. ГРАДОСТРОИТЕЛЬНЫЕ РЕГЛАМЕНТЫ</w:t>
            </w:r>
          </w:p>
          <w:p w:rsidR="00B1243D" w:rsidRPr="00E81003" w:rsidRDefault="00B1243D" w:rsidP="006D23EC">
            <w:pPr>
              <w:rPr>
                <w:b w:val="0"/>
              </w:rPr>
            </w:pPr>
          </w:p>
        </w:tc>
        <w:tc>
          <w:tcPr>
            <w:tcW w:w="720" w:type="dxa"/>
            <w:vAlign w:val="bottom"/>
          </w:tcPr>
          <w:p w:rsidR="004E4A2A" w:rsidRPr="00E81003" w:rsidRDefault="008960BD" w:rsidP="006D23EC">
            <w:pPr>
              <w:rPr>
                <w:b w:val="0"/>
              </w:rPr>
            </w:pPr>
            <w:r>
              <w:rPr>
                <w:b w:val="0"/>
              </w:rPr>
              <w:t>111</w:t>
            </w:r>
          </w:p>
        </w:tc>
      </w:tr>
      <w:tr w:rsidR="004E4A2A" w:rsidRPr="00E81003" w:rsidTr="004E4A2A">
        <w:tc>
          <w:tcPr>
            <w:tcW w:w="9180" w:type="dxa"/>
          </w:tcPr>
          <w:p w:rsidR="004E4A2A" w:rsidRPr="00E81003" w:rsidRDefault="008960BD" w:rsidP="006D23EC">
            <w:pPr>
              <w:rPr>
                <w:b w:val="0"/>
              </w:rPr>
            </w:pPr>
            <w:r w:rsidRPr="008960BD">
              <w:rPr>
                <w:b w:val="0"/>
              </w:rPr>
              <w:t xml:space="preserve">Статья 42. Виды территориальных зон, выделенных на карте градостроительного зонирования территории </w:t>
            </w:r>
            <w:r w:rsidRPr="008960BD">
              <w:rPr>
                <w:b w:val="0"/>
                <w:snapToGrid w:val="0"/>
              </w:rPr>
              <w:t>Покровского</w:t>
            </w:r>
            <w:r w:rsidRPr="008960BD">
              <w:rPr>
                <w:b w:val="0"/>
              </w:rPr>
              <w:t xml:space="preserve"> сельского поселения</w:t>
            </w:r>
          </w:p>
        </w:tc>
        <w:tc>
          <w:tcPr>
            <w:tcW w:w="720" w:type="dxa"/>
            <w:vAlign w:val="bottom"/>
          </w:tcPr>
          <w:p w:rsidR="004E4A2A" w:rsidRPr="00E81003" w:rsidRDefault="008960BD" w:rsidP="006D23EC">
            <w:pPr>
              <w:rPr>
                <w:b w:val="0"/>
              </w:rPr>
            </w:pPr>
            <w:r>
              <w:rPr>
                <w:b w:val="0"/>
              </w:rPr>
              <w:t>112</w:t>
            </w:r>
          </w:p>
        </w:tc>
      </w:tr>
      <w:tr w:rsidR="00E17FD5" w:rsidRPr="00E81003" w:rsidTr="004E4A2A">
        <w:tc>
          <w:tcPr>
            <w:tcW w:w="9180" w:type="dxa"/>
          </w:tcPr>
          <w:p w:rsidR="00E17FD5" w:rsidRPr="008960BD" w:rsidRDefault="00E17FD5" w:rsidP="00E17FD5">
            <w:pPr>
              <w:jc w:val="both"/>
              <w:rPr>
                <w:b w:val="0"/>
              </w:rPr>
            </w:pPr>
            <w:r w:rsidRPr="00E17FD5">
              <w:rPr>
                <w:b w:val="0"/>
              </w:rPr>
              <w:t>Статья 43. Виды разрешенного использования земельных участков и объектов капитального строительства в различных территориальных зонах</w:t>
            </w:r>
          </w:p>
        </w:tc>
        <w:tc>
          <w:tcPr>
            <w:tcW w:w="720" w:type="dxa"/>
            <w:vAlign w:val="bottom"/>
          </w:tcPr>
          <w:p w:rsidR="00E17FD5" w:rsidRDefault="00E17FD5" w:rsidP="006D23EC">
            <w:pPr>
              <w:rPr>
                <w:b w:val="0"/>
              </w:rPr>
            </w:pPr>
            <w:r>
              <w:rPr>
                <w:b w:val="0"/>
              </w:rPr>
              <w:t>113</w:t>
            </w:r>
          </w:p>
        </w:tc>
      </w:tr>
      <w:tr w:rsidR="004E4A2A" w:rsidRPr="00E81003" w:rsidTr="004E4A2A">
        <w:tc>
          <w:tcPr>
            <w:tcW w:w="9180" w:type="dxa"/>
          </w:tcPr>
          <w:p w:rsidR="004E4A2A" w:rsidRPr="00E81003" w:rsidRDefault="008960BD" w:rsidP="00E17FD5">
            <w:pPr>
              <w:rPr>
                <w:b w:val="0"/>
              </w:rPr>
            </w:pPr>
            <w:r w:rsidRPr="008960BD">
              <w:rPr>
                <w:b w:val="0"/>
              </w:rPr>
              <w:t>Статья 4</w:t>
            </w:r>
            <w:r w:rsidR="00E17FD5">
              <w:rPr>
                <w:b w:val="0"/>
              </w:rPr>
              <w:t>4</w:t>
            </w:r>
            <w:r w:rsidRPr="008960BD">
              <w:rPr>
                <w:b w:val="0"/>
              </w:rPr>
              <w:t>. Параметры разрешенного использования земельных участков и иных объектов недвижимости в различных территориальных зонах</w:t>
            </w:r>
          </w:p>
        </w:tc>
        <w:tc>
          <w:tcPr>
            <w:tcW w:w="720" w:type="dxa"/>
            <w:vAlign w:val="bottom"/>
          </w:tcPr>
          <w:p w:rsidR="004E4A2A" w:rsidRPr="00E81003" w:rsidRDefault="00E17FD5" w:rsidP="00E17FD5">
            <w:pPr>
              <w:rPr>
                <w:b w:val="0"/>
              </w:rPr>
            </w:pPr>
            <w:r>
              <w:rPr>
                <w:b w:val="0"/>
              </w:rPr>
              <w:t>226</w:t>
            </w:r>
          </w:p>
        </w:tc>
      </w:tr>
      <w:tr w:rsidR="004E4A2A" w:rsidRPr="00E81003" w:rsidTr="004E4A2A">
        <w:tc>
          <w:tcPr>
            <w:tcW w:w="9180" w:type="dxa"/>
          </w:tcPr>
          <w:p w:rsidR="004E4A2A" w:rsidRPr="00E81003" w:rsidRDefault="008960BD" w:rsidP="00E17FD5">
            <w:pPr>
              <w:rPr>
                <w:b w:val="0"/>
              </w:rPr>
            </w:pPr>
            <w:r w:rsidRPr="008960BD">
              <w:rPr>
                <w:b w:val="0"/>
              </w:rPr>
              <w:t>Статья 4</w:t>
            </w:r>
            <w:r w:rsidR="00E17FD5">
              <w:rPr>
                <w:b w:val="0"/>
              </w:rPr>
              <w:t>5</w:t>
            </w:r>
            <w:r w:rsidRPr="008960BD">
              <w:rPr>
                <w:b w:val="0"/>
              </w:rPr>
              <w:t>. Описание ограничений по условиям охраны объектов культурного наследия</w:t>
            </w:r>
          </w:p>
        </w:tc>
        <w:tc>
          <w:tcPr>
            <w:tcW w:w="720" w:type="dxa"/>
            <w:vAlign w:val="bottom"/>
          </w:tcPr>
          <w:p w:rsidR="004E4A2A" w:rsidRPr="00E81003" w:rsidRDefault="008960BD" w:rsidP="00E17FD5">
            <w:pPr>
              <w:rPr>
                <w:b w:val="0"/>
              </w:rPr>
            </w:pPr>
            <w:r>
              <w:rPr>
                <w:b w:val="0"/>
              </w:rPr>
              <w:t>2</w:t>
            </w:r>
            <w:r w:rsidR="00E17FD5">
              <w:rPr>
                <w:b w:val="0"/>
              </w:rPr>
              <w:t>46</w:t>
            </w:r>
          </w:p>
        </w:tc>
      </w:tr>
      <w:tr w:rsidR="004E4A2A" w:rsidRPr="00E81003" w:rsidTr="004E4A2A">
        <w:tc>
          <w:tcPr>
            <w:tcW w:w="9180" w:type="dxa"/>
          </w:tcPr>
          <w:p w:rsidR="004E4A2A" w:rsidRPr="00E81003" w:rsidRDefault="008960BD" w:rsidP="00E17FD5">
            <w:pPr>
              <w:rPr>
                <w:b w:val="0"/>
              </w:rPr>
            </w:pPr>
            <w:r w:rsidRPr="008960BD">
              <w:rPr>
                <w:b w:val="0"/>
              </w:rPr>
              <w:t>Статья 4</w:t>
            </w:r>
            <w:r w:rsidR="00E17FD5">
              <w:rPr>
                <w:b w:val="0"/>
              </w:rPr>
              <w:t>6</w:t>
            </w:r>
            <w:r w:rsidRPr="008960BD">
              <w:rPr>
                <w:b w:val="0"/>
              </w:rPr>
              <w:t>. Описание ограничений по экологическим и санитарно-эпидемиологическим условиям</w:t>
            </w:r>
          </w:p>
        </w:tc>
        <w:tc>
          <w:tcPr>
            <w:tcW w:w="720" w:type="dxa"/>
            <w:vAlign w:val="bottom"/>
          </w:tcPr>
          <w:p w:rsidR="004E4A2A" w:rsidRPr="00E81003" w:rsidRDefault="008960BD" w:rsidP="00E17FD5">
            <w:pPr>
              <w:rPr>
                <w:b w:val="0"/>
              </w:rPr>
            </w:pPr>
            <w:r>
              <w:rPr>
                <w:b w:val="0"/>
              </w:rPr>
              <w:t>25</w:t>
            </w:r>
            <w:r w:rsidR="00E17FD5">
              <w:rPr>
                <w:b w:val="0"/>
              </w:rPr>
              <w:t>0</w:t>
            </w:r>
          </w:p>
        </w:tc>
      </w:tr>
    </w:tbl>
    <w:p w:rsidR="004E4A2A" w:rsidRPr="00E81003" w:rsidRDefault="004E4A2A" w:rsidP="006D23EC">
      <w:pPr>
        <w:rPr>
          <w:b w:val="0"/>
        </w:rPr>
      </w:pPr>
    </w:p>
    <w:p w:rsidR="004E4A2A" w:rsidRPr="00E81003" w:rsidRDefault="004E4A2A" w:rsidP="006D23EC">
      <w:pPr>
        <w:rPr>
          <w:b w:val="0"/>
        </w:rPr>
      </w:pPr>
    </w:p>
    <w:p w:rsidR="004E4A2A" w:rsidRPr="00E81003" w:rsidRDefault="004E4A2A" w:rsidP="006D23EC">
      <w:pPr>
        <w:rPr>
          <w:b w:val="0"/>
        </w:rPr>
      </w:pPr>
    </w:p>
    <w:p w:rsidR="004E4A2A" w:rsidRPr="00E81003" w:rsidRDefault="004E4A2A" w:rsidP="006D23EC">
      <w:pPr>
        <w:rPr>
          <w:b w:val="0"/>
        </w:rPr>
      </w:pPr>
    </w:p>
    <w:p w:rsidR="004E4A2A" w:rsidRPr="00E81003" w:rsidRDefault="004E4A2A" w:rsidP="006D23EC"/>
    <w:p w:rsidR="004E4A2A" w:rsidRPr="00E81003" w:rsidRDefault="004E4A2A" w:rsidP="006D23EC"/>
    <w:p w:rsidR="00260C15" w:rsidRPr="00E81003" w:rsidRDefault="00260C15" w:rsidP="00571CA4">
      <w:pPr>
        <w:tabs>
          <w:tab w:val="left" w:pos="4142"/>
        </w:tabs>
      </w:pPr>
    </w:p>
    <w:p w:rsidR="001B10F6" w:rsidRPr="00E81003" w:rsidRDefault="001B10F6" w:rsidP="00571CA4">
      <w:pPr>
        <w:tabs>
          <w:tab w:val="left" w:pos="4142"/>
        </w:tabs>
      </w:pPr>
    </w:p>
    <w:p w:rsidR="001B10F6" w:rsidRPr="00E81003" w:rsidRDefault="001B10F6" w:rsidP="00571CA4">
      <w:pPr>
        <w:tabs>
          <w:tab w:val="left" w:pos="4142"/>
        </w:tabs>
      </w:pPr>
    </w:p>
    <w:p w:rsidR="001B10F6" w:rsidRPr="00E81003" w:rsidRDefault="001B10F6" w:rsidP="00571CA4">
      <w:pPr>
        <w:tabs>
          <w:tab w:val="left" w:pos="4142"/>
        </w:tabs>
      </w:pPr>
    </w:p>
    <w:p w:rsidR="001B10F6" w:rsidRPr="00E81003" w:rsidRDefault="001B10F6" w:rsidP="00571CA4">
      <w:pPr>
        <w:tabs>
          <w:tab w:val="left" w:pos="4142"/>
        </w:tabs>
      </w:pPr>
    </w:p>
    <w:p w:rsidR="001B10F6" w:rsidRPr="00E81003" w:rsidRDefault="001B10F6" w:rsidP="00571CA4">
      <w:pPr>
        <w:tabs>
          <w:tab w:val="left" w:pos="4142"/>
        </w:tabs>
      </w:pPr>
    </w:p>
    <w:p w:rsidR="001B10F6" w:rsidRPr="00E81003" w:rsidRDefault="001B10F6"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585CD0" w:rsidRPr="00E81003" w:rsidRDefault="00585CD0" w:rsidP="00571CA4">
      <w:pPr>
        <w:tabs>
          <w:tab w:val="left" w:pos="4142"/>
        </w:tabs>
      </w:pPr>
    </w:p>
    <w:p w:rsidR="00A76116" w:rsidRDefault="00A76116" w:rsidP="001B10F6">
      <w:pPr>
        <w:jc w:val="center"/>
      </w:pPr>
    </w:p>
    <w:p w:rsidR="004E4A2A" w:rsidRPr="00E81003" w:rsidRDefault="004E4A2A" w:rsidP="001B10F6">
      <w:pPr>
        <w:jc w:val="center"/>
      </w:pPr>
      <w:r w:rsidRPr="00E81003">
        <w:lastRenderedPageBreak/>
        <w:t>ПРАВИЛА ЗЕМЛЕПОЛЬЗОВАНИЯ И ЗАСТРОЙКИ</w:t>
      </w:r>
    </w:p>
    <w:p w:rsidR="004E4A2A" w:rsidRPr="00E81003" w:rsidRDefault="004E4A2A" w:rsidP="001B10F6">
      <w:pPr>
        <w:jc w:val="center"/>
      </w:pPr>
      <w:r w:rsidRPr="00E81003">
        <w:t xml:space="preserve">ПОКРОВСКОГО </w:t>
      </w:r>
      <w:r w:rsidR="00585CD0" w:rsidRPr="00E81003">
        <w:t>СЕЛЬСКОГО ПОСЕЛЕНИЯ</w:t>
      </w:r>
    </w:p>
    <w:p w:rsidR="004E4A2A" w:rsidRPr="00E81003" w:rsidRDefault="004E4A2A" w:rsidP="001B10F6">
      <w:pPr>
        <w:jc w:val="center"/>
      </w:pPr>
      <w:r w:rsidRPr="00E81003">
        <w:t>НОВОПОКРОВСКОГО РАЙОНА</w:t>
      </w:r>
    </w:p>
    <w:p w:rsidR="004E4A2A" w:rsidRPr="00E81003" w:rsidRDefault="004E4A2A" w:rsidP="001B10F6">
      <w:pPr>
        <w:jc w:val="center"/>
      </w:pPr>
    </w:p>
    <w:p w:rsidR="004E4A2A" w:rsidRPr="00E81003" w:rsidRDefault="004E4A2A" w:rsidP="001B10F6">
      <w:pPr>
        <w:jc w:val="center"/>
      </w:pPr>
      <w:r w:rsidRPr="00E81003">
        <w:t>ВВЕДЕНИЕ</w:t>
      </w:r>
    </w:p>
    <w:p w:rsidR="004E4A2A" w:rsidRPr="00E81003" w:rsidRDefault="004E4A2A" w:rsidP="00571CA4">
      <w:pPr>
        <w:jc w:val="both"/>
        <w:rPr>
          <w:b w:val="0"/>
        </w:rPr>
      </w:pPr>
    </w:p>
    <w:p w:rsidR="004E4A2A" w:rsidRPr="00E81003" w:rsidRDefault="004E4A2A" w:rsidP="001D407D">
      <w:pPr>
        <w:ind w:firstLine="567"/>
        <w:jc w:val="both"/>
        <w:rPr>
          <w:b w:val="0"/>
        </w:rPr>
      </w:pPr>
      <w:r w:rsidRPr="00E81003">
        <w:rPr>
          <w:b w:val="0"/>
        </w:rPr>
        <w:t xml:space="preserve">Правила землепользования и застройки Покровского сельского поселения Новопокровского района (далее - Правила) являются </w:t>
      </w:r>
      <w:r w:rsidR="00E97844" w:rsidRPr="00E97844">
        <w:rPr>
          <w:b w:val="0"/>
        </w:rPr>
        <w:t>документ</w:t>
      </w:r>
      <w:r w:rsidR="00E97844">
        <w:rPr>
          <w:b w:val="0"/>
        </w:rPr>
        <w:t>ом</w:t>
      </w:r>
      <w:r w:rsidR="00E97844" w:rsidRPr="00E97844">
        <w:rPr>
          <w:b w:val="0"/>
        </w:rPr>
        <w:t xml:space="preserve"> градостроительного зонирования</w:t>
      </w:r>
      <w:r w:rsidRPr="00E81003">
        <w:rPr>
          <w:b w:val="0"/>
        </w:rPr>
        <w:t xml:space="preserve"> Покровского сельского поселения, разработанным на основании постановления администрации </w:t>
      </w:r>
      <w:r w:rsidR="00E97844" w:rsidRPr="00E81003">
        <w:rPr>
          <w:b w:val="0"/>
        </w:rPr>
        <w:t xml:space="preserve">муниципального образования </w:t>
      </w:r>
      <w:r w:rsidRPr="00E81003">
        <w:rPr>
          <w:b w:val="0"/>
        </w:rPr>
        <w:t>Новопокровск</w:t>
      </w:r>
      <w:r w:rsidR="00E97844">
        <w:rPr>
          <w:b w:val="0"/>
        </w:rPr>
        <w:t>ий</w:t>
      </w:r>
      <w:r w:rsidRPr="00E81003">
        <w:rPr>
          <w:b w:val="0"/>
        </w:rPr>
        <w:t xml:space="preserve"> район от </w:t>
      </w:r>
      <w:r w:rsidR="00E97844">
        <w:rPr>
          <w:b w:val="0"/>
        </w:rPr>
        <w:t>20</w:t>
      </w:r>
      <w:r w:rsidRPr="00E81003">
        <w:rPr>
          <w:b w:val="0"/>
        </w:rPr>
        <w:t>.</w:t>
      </w:r>
      <w:r w:rsidR="00E97844">
        <w:rPr>
          <w:b w:val="0"/>
        </w:rPr>
        <w:t>12</w:t>
      </w:r>
      <w:r w:rsidRPr="00E81003">
        <w:rPr>
          <w:b w:val="0"/>
        </w:rPr>
        <w:t>.201</w:t>
      </w:r>
      <w:r w:rsidR="00E97844">
        <w:rPr>
          <w:b w:val="0"/>
        </w:rPr>
        <w:t>6</w:t>
      </w:r>
      <w:r w:rsidRPr="00E81003">
        <w:rPr>
          <w:b w:val="0"/>
        </w:rPr>
        <w:t xml:space="preserve"> года №</w:t>
      </w:r>
      <w:r w:rsidR="00E97844">
        <w:rPr>
          <w:b w:val="0"/>
        </w:rPr>
        <w:t xml:space="preserve"> 797</w:t>
      </w:r>
      <w:r w:rsidRPr="00E81003">
        <w:rPr>
          <w:b w:val="0"/>
        </w:rPr>
        <w:t xml:space="preserve"> "О подготовке проект</w:t>
      </w:r>
      <w:r w:rsidR="00E97844">
        <w:rPr>
          <w:b w:val="0"/>
        </w:rPr>
        <w:t>оввнесения изменений в документы градостроительного зонирования сельских поселений муниципального образования Новопокровский район</w:t>
      </w:r>
      <w:r w:rsidRPr="00E81003">
        <w:rPr>
          <w:b w:val="0"/>
        </w:rPr>
        <w:t xml:space="preserve">", в соответствии с Градостроительным кодексом  РФ, Земельным кодексом  РФ, федеральным законом «Об общих принципах организации местного самоуправления в РФ», генеральным планом Покровского сельского поселения Новопокровского района Краснодарского края и другими нормативными правовыми актами РФ. </w:t>
      </w:r>
    </w:p>
    <w:p w:rsidR="004E4A2A" w:rsidRPr="00E81003" w:rsidRDefault="004E4A2A" w:rsidP="001D407D">
      <w:pPr>
        <w:ind w:firstLine="567"/>
        <w:jc w:val="both"/>
      </w:pPr>
    </w:p>
    <w:p w:rsidR="004E4A2A" w:rsidRPr="00E81003" w:rsidRDefault="004E4A2A" w:rsidP="001D407D">
      <w:pPr>
        <w:ind w:firstLine="567"/>
        <w:jc w:val="both"/>
      </w:pPr>
    </w:p>
    <w:p w:rsidR="004E4A2A" w:rsidRPr="00E81003" w:rsidRDefault="008706BF" w:rsidP="008706BF">
      <w:pPr>
        <w:ind w:firstLine="567"/>
        <w:jc w:val="center"/>
      </w:pPr>
      <w:r w:rsidRPr="00E81003">
        <w:t>ГЛАВА</w:t>
      </w:r>
      <w:r w:rsidR="004E4A2A" w:rsidRPr="00E81003">
        <w:t xml:space="preserve"> 1. ОБЩИЕ ПОЛОЖЕНИЯ</w:t>
      </w:r>
    </w:p>
    <w:p w:rsidR="004E4A2A" w:rsidRPr="00E81003" w:rsidRDefault="004E4A2A" w:rsidP="001D407D">
      <w:pPr>
        <w:ind w:firstLine="567"/>
        <w:jc w:val="both"/>
      </w:pPr>
    </w:p>
    <w:p w:rsidR="004E4A2A" w:rsidRPr="00E81003" w:rsidRDefault="004E4A2A" w:rsidP="001D407D">
      <w:pPr>
        <w:ind w:firstLine="567"/>
        <w:jc w:val="both"/>
      </w:pPr>
      <w:r w:rsidRPr="00E81003">
        <w:t xml:space="preserve">Статья 1. Основные понятия, используемые в настоящих Правилах </w:t>
      </w:r>
    </w:p>
    <w:p w:rsidR="004E4A2A" w:rsidRPr="00E81003" w:rsidRDefault="004E4A2A" w:rsidP="001D407D">
      <w:pPr>
        <w:ind w:firstLine="567"/>
        <w:jc w:val="both"/>
      </w:pPr>
    </w:p>
    <w:p w:rsidR="004E4A2A" w:rsidRPr="00E81003" w:rsidRDefault="004E4A2A" w:rsidP="001D407D">
      <w:pPr>
        <w:ind w:firstLine="567"/>
        <w:jc w:val="both"/>
        <w:rPr>
          <w:b w:val="0"/>
        </w:rPr>
      </w:pPr>
      <w:r w:rsidRPr="00E81003">
        <w:rPr>
          <w:b w:val="0"/>
        </w:rPr>
        <w:t>В целях применения настоящих Правил используемые в них понятия употребляются в следующих значениях:</w:t>
      </w:r>
    </w:p>
    <w:p w:rsidR="00A33A17" w:rsidRPr="00A33A17" w:rsidRDefault="00A33A17" w:rsidP="00A33A17">
      <w:pPr>
        <w:ind w:firstLine="567"/>
        <w:jc w:val="both"/>
        <w:rPr>
          <w:b w:val="0"/>
        </w:rPr>
      </w:pPr>
      <w:r w:rsidRPr="00274C44">
        <w:t>Муниципальное образование</w:t>
      </w:r>
      <w:r w:rsidRPr="00A33A17">
        <w:rPr>
          <w:b w:val="0"/>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A33A17" w:rsidRPr="00A33A17" w:rsidRDefault="00A33A17" w:rsidP="008B7781">
      <w:pPr>
        <w:ind w:firstLine="567"/>
        <w:jc w:val="both"/>
        <w:rPr>
          <w:b w:val="0"/>
        </w:rPr>
      </w:pPr>
      <w:r w:rsidRPr="00274C44">
        <w:t>Муниципальный район</w:t>
      </w:r>
      <w:r w:rsidRPr="00A33A17">
        <w:rPr>
          <w:b w:val="0"/>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A33A17" w:rsidRPr="00A33A17" w:rsidRDefault="00A33A17" w:rsidP="008B7781">
      <w:pPr>
        <w:ind w:firstLine="567"/>
        <w:jc w:val="both"/>
        <w:rPr>
          <w:b w:val="0"/>
        </w:rPr>
      </w:pPr>
      <w:r w:rsidRPr="00274C44">
        <w:t>Сельское поселение</w:t>
      </w:r>
      <w:r w:rsidRPr="00A33A17">
        <w:rPr>
          <w:b w:val="0"/>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3A17" w:rsidRPr="00A33A17" w:rsidRDefault="00A33A17" w:rsidP="008B7781">
      <w:pPr>
        <w:ind w:firstLine="567"/>
        <w:jc w:val="both"/>
        <w:rPr>
          <w:b w:val="0"/>
        </w:rPr>
      </w:pPr>
      <w:r w:rsidRPr="00274C44">
        <w:t>Населенный пункт</w:t>
      </w:r>
      <w:r w:rsidRPr="00A33A17">
        <w:rPr>
          <w:b w:val="0"/>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w:t>
      </w:r>
      <w:r w:rsidRPr="00A33A17">
        <w:rPr>
          <w:b w:val="0"/>
        </w:rPr>
        <w:lastRenderedPageBreak/>
        <w:t>являющаяся местом постоянного проживания населения. Населенные пункты подразделяются на городские и сельские.</w:t>
      </w:r>
    </w:p>
    <w:p w:rsidR="00A33A17" w:rsidRPr="00A33A17" w:rsidRDefault="00A33A17" w:rsidP="008B7781">
      <w:pPr>
        <w:ind w:firstLine="567"/>
        <w:jc w:val="both"/>
        <w:rPr>
          <w:b w:val="0"/>
        </w:rPr>
      </w:pPr>
      <w:r w:rsidRPr="00274C44">
        <w:t xml:space="preserve">Вопросы местного значения </w:t>
      </w:r>
      <w:r w:rsidRPr="00A33A17">
        <w:rPr>
          <w:b w:val="0"/>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A33A17" w:rsidRPr="00A33A17" w:rsidRDefault="00A33A17" w:rsidP="008B7781">
      <w:pPr>
        <w:ind w:firstLine="567"/>
        <w:jc w:val="both"/>
        <w:rPr>
          <w:b w:val="0"/>
        </w:rPr>
      </w:pPr>
      <w:r w:rsidRPr="00274C44">
        <w:t>Устойчивое развитие территорий</w:t>
      </w:r>
      <w:r w:rsidRPr="00A33A17">
        <w:rPr>
          <w:b w:val="0"/>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A33A17" w:rsidRPr="00A33A17" w:rsidRDefault="00A33A17" w:rsidP="008B7781">
      <w:pPr>
        <w:ind w:firstLine="567"/>
        <w:jc w:val="both"/>
        <w:rPr>
          <w:b w:val="0"/>
        </w:rPr>
      </w:pPr>
      <w:r w:rsidRPr="00274C44">
        <w:t>Градостроительная деятельность</w:t>
      </w:r>
      <w:r w:rsidRPr="00A33A17">
        <w:rPr>
          <w:b w:val="0"/>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A33A17" w:rsidRPr="00A33A17" w:rsidRDefault="00A33A17" w:rsidP="008B7781">
      <w:pPr>
        <w:ind w:firstLine="567"/>
        <w:jc w:val="both"/>
        <w:rPr>
          <w:b w:val="0"/>
        </w:rPr>
      </w:pPr>
      <w:r w:rsidRPr="00274C44">
        <w:t>Территориальное планирование</w:t>
      </w:r>
      <w:r w:rsidRPr="00A33A17">
        <w:rPr>
          <w:b w:val="0"/>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A33A17" w:rsidRPr="00A33A17" w:rsidRDefault="00A33A17" w:rsidP="008B7781">
      <w:pPr>
        <w:ind w:firstLine="567"/>
        <w:jc w:val="both"/>
        <w:rPr>
          <w:b w:val="0"/>
        </w:rPr>
      </w:pPr>
      <w:r w:rsidRPr="00274C44">
        <w:t>Генеральный план</w:t>
      </w:r>
      <w:r w:rsidRPr="00A33A17">
        <w:rPr>
          <w:b w:val="0"/>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A33A17" w:rsidRPr="00A33A17" w:rsidRDefault="00A33A17" w:rsidP="008B7781">
      <w:pPr>
        <w:ind w:firstLine="567"/>
        <w:jc w:val="both"/>
        <w:rPr>
          <w:b w:val="0"/>
        </w:rPr>
      </w:pPr>
      <w:r w:rsidRPr="00274C44">
        <w:t>Функциональное зонирование территории</w:t>
      </w:r>
      <w:r w:rsidRPr="00A33A17">
        <w:rPr>
          <w:b w:val="0"/>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A33A17" w:rsidRPr="00A33A17" w:rsidRDefault="00A33A17" w:rsidP="008B7781">
      <w:pPr>
        <w:ind w:firstLine="567"/>
        <w:jc w:val="both"/>
        <w:rPr>
          <w:b w:val="0"/>
        </w:rPr>
      </w:pPr>
      <w:r w:rsidRPr="00274C44">
        <w:t>Функциональные зоны</w:t>
      </w:r>
      <w:r w:rsidRPr="00A33A17">
        <w:rPr>
          <w:b w:val="0"/>
        </w:rPr>
        <w:t xml:space="preserve"> - зоны, для которых документами территориального планирования определены границы и функциональное назначение.</w:t>
      </w:r>
    </w:p>
    <w:p w:rsidR="00A33A17" w:rsidRPr="00A33A17" w:rsidRDefault="00A33A17" w:rsidP="008B7781">
      <w:pPr>
        <w:ind w:firstLine="567"/>
        <w:jc w:val="both"/>
        <w:rPr>
          <w:b w:val="0"/>
        </w:rPr>
      </w:pPr>
      <w:r w:rsidRPr="00274C44">
        <w:t>Зоны с особыми условиями использования территорий</w:t>
      </w:r>
      <w:r w:rsidRPr="00A33A17">
        <w:rPr>
          <w:b w:val="0"/>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A33A17" w:rsidRPr="00A33A17" w:rsidRDefault="00A33A17" w:rsidP="008B7781">
      <w:pPr>
        <w:ind w:firstLine="567"/>
        <w:jc w:val="both"/>
        <w:rPr>
          <w:b w:val="0"/>
        </w:rPr>
      </w:pPr>
      <w:r w:rsidRPr="00274C44">
        <w:lastRenderedPageBreak/>
        <w:t>Территории общего пользования</w:t>
      </w:r>
      <w:r w:rsidRPr="00A33A17">
        <w:rPr>
          <w:b w:val="0"/>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A33A17" w:rsidRPr="00A33A17" w:rsidRDefault="00A33A17" w:rsidP="008B7781">
      <w:pPr>
        <w:ind w:firstLine="567"/>
        <w:jc w:val="both"/>
        <w:rPr>
          <w:b w:val="0"/>
          <w:color w:val="7030A0"/>
        </w:rPr>
      </w:pPr>
      <w:r w:rsidRPr="00274C44">
        <w:t>Линии градостроительного регулирования</w:t>
      </w:r>
      <w:r w:rsidRPr="00A33A17">
        <w:rPr>
          <w:b w:val="0"/>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A33A17" w:rsidRPr="00A33A17" w:rsidRDefault="00A33A17" w:rsidP="008B7781">
      <w:pPr>
        <w:ind w:firstLine="567"/>
        <w:jc w:val="both"/>
        <w:rPr>
          <w:b w:val="0"/>
        </w:rPr>
      </w:pPr>
      <w:r w:rsidRPr="00274C44">
        <w:t>Красные линии</w:t>
      </w:r>
      <w:r w:rsidRPr="00A33A17">
        <w:rPr>
          <w:b w:val="0"/>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A33A17" w:rsidRPr="00A33A17" w:rsidRDefault="00A33A17" w:rsidP="008B7781">
      <w:pPr>
        <w:ind w:firstLine="567"/>
        <w:jc w:val="both"/>
        <w:rPr>
          <w:b w:val="0"/>
        </w:rPr>
      </w:pPr>
      <w:r w:rsidRPr="00274C44">
        <w:t>Линии застройки</w:t>
      </w:r>
      <w:r w:rsidRPr="00A33A17">
        <w:rPr>
          <w:b w:val="0"/>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33A17" w:rsidRPr="00A33A17" w:rsidRDefault="00A33A17" w:rsidP="008B7781">
      <w:pPr>
        <w:ind w:firstLine="567"/>
        <w:jc w:val="both"/>
        <w:rPr>
          <w:b w:val="0"/>
        </w:rPr>
      </w:pPr>
      <w:r w:rsidRPr="00274C44">
        <w:t>Отступ застройки</w:t>
      </w:r>
      <w:r w:rsidRPr="00A33A17">
        <w:rPr>
          <w:b w:val="0"/>
        </w:rPr>
        <w:t xml:space="preserve"> - расстояние между красной линией или границей земельного участка и стеной здания, строения, сооружения.</w:t>
      </w:r>
    </w:p>
    <w:p w:rsidR="00A33A17" w:rsidRPr="00A33A17" w:rsidRDefault="00A33A17" w:rsidP="008B7781">
      <w:pPr>
        <w:ind w:firstLine="567"/>
        <w:jc w:val="both"/>
        <w:rPr>
          <w:b w:val="0"/>
          <w:color w:val="7030A0"/>
          <w:highlight w:val="yellow"/>
        </w:rPr>
      </w:pPr>
      <w:r w:rsidRPr="00274C44">
        <w:t>Синие линии</w:t>
      </w:r>
      <w:r w:rsidRPr="00A33A17">
        <w:rPr>
          <w:b w:val="0"/>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A33A17">
        <w:rPr>
          <w:b w:val="0"/>
          <w:color w:val="7030A0"/>
        </w:rPr>
        <w:t>.</w:t>
      </w:r>
    </w:p>
    <w:p w:rsidR="00A33A17" w:rsidRPr="00A33A17" w:rsidRDefault="00A33A17" w:rsidP="008B7781">
      <w:pPr>
        <w:ind w:firstLine="567"/>
        <w:jc w:val="both"/>
        <w:rPr>
          <w:b w:val="0"/>
        </w:rPr>
      </w:pPr>
      <w:r w:rsidRPr="00274C44">
        <w:t>Границы полосы отвода железных дорог</w:t>
      </w:r>
      <w:r w:rsidRPr="00A33A17">
        <w:rPr>
          <w:b w:val="0"/>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A33A17" w:rsidRPr="00A33A17" w:rsidRDefault="00A33A17" w:rsidP="008B7781">
      <w:pPr>
        <w:ind w:firstLine="567"/>
        <w:jc w:val="both"/>
        <w:rPr>
          <w:b w:val="0"/>
        </w:rPr>
      </w:pPr>
      <w:r w:rsidRPr="00274C44">
        <w:t>Границы полосы отвода автомобильных дорог</w:t>
      </w:r>
      <w:r w:rsidRPr="00A33A17">
        <w:rPr>
          <w:b w:val="0"/>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A33A17" w:rsidRPr="00A33A17" w:rsidRDefault="00A33A17" w:rsidP="008B7781">
      <w:pPr>
        <w:ind w:firstLine="567"/>
        <w:jc w:val="both"/>
        <w:rPr>
          <w:b w:val="0"/>
        </w:rPr>
      </w:pPr>
      <w:r w:rsidRPr="00274C44">
        <w:lastRenderedPageBreak/>
        <w:t>Границы технических (охранных) зон инженерных сооружений и коммуникаций</w:t>
      </w:r>
      <w:r w:rsidRPr="00A33A17">
        <w:rPr>
          <w:b w:val="0"/>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A33A17" w:rsidRPr="00A33A17" w:rsidRDefault="00A33A17" w:rsidP="008B7781">
      <w:pPr>
        <w:ind w:firstLine="567"/>
        <w:jc w:val="both"/>
        <w:rPr>
          <w:b w:val="0"/>
        </w:rPr>
      </w:pPr>
      <w:r w:rsidRPr="00274C44">
        <w:t>Границы территорий памятников и ансамблей</w:t>
      </w:r>
      <w:r w:rsidRPr="00A33A17">
        <w:rPr>
          <w:b w:val="0"/>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A33A17" w:rsidRPr="00A33A17" w:rsidRDefault="00A33A17" w:rsidP="008B7781">
      <w:pPr>
        <w:ind w:firstLine="567"/>
        <w:jc w:val="both"/>
        <w:rPr>
          <w:b w:val="0"/>
        </w:rPr>
      </w:pPr>
      <w:r w:rsidRPr="00274C44">
        <w:t>Границы зон охраны объекта культурного наследия</w:t>
      </w:r>
      <w:r w:rsidRPr="00A33A17">
        <w:rPr>
          <w:b w:val="0"/>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A33A17" w:rsidRPr="00A33A17" w:rsidRDefault="00A33A17" w:rsidP="008B7781">
      <w:pPr>
        <w:ind w:firstLine="567"/>
        <w:jc w:val="both"/>
        <w:rPr>
          <w:b w:val="0"/>
        </w:rPr>
      </w:pPr>
      <w:r w:rsidRPr="00274C44">
        <w:t>Охранная зона объекта культурного наследия</w:t>
      </w:r>
      <w:r w:rsidRPr="00A33A17">
        <w:rPr>
          <w:b w:val="0"/>
        </w:rPr>
        <w:t xml:space="preserve"> - территория, в пределах которой в целях обеспечения сохранности объекта культурного наследия в его историческомландшафтном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A33A17" w:rsidRPr="00A33A17" w:rsidRDefault="00A33A17" w:rsidP="008B7781">
      <w:pPr>
        <w:ind w:firstLine="567"/>
        <w:jc w:val="both"/>
        <w:rPr>
          <w:b w:val="0"/>
        </w:rPr>
      </w:pPr>
      <w:r w:rsidRPr="00274C44">
        <w:t>Границы охранных зон особо охраняемых природных территорий</w:t>
      </w:r>
      <w:r w:rsidRPr="00A33A17">
        <w:rPr>
          <w:b w:val="0"/>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A33A17" w:rsidRPr="00A33A17" w:rsidRDefault="00A33A17" w:rsidP="008B7781">
      <w:pPr>
        <w:ind w:firstLine="567"/>
        <w:jc w:val="both"/>
        <w:rPr>
          <w:b w:val="0"/>
        </w:rPr>
      </w:pPr>
      <w:r w:rsidRPr="00274C44">
        <w:t>Границы территорий природного комплекса Краснодарского края, не являющихся особо охраняемыми</w:t>
      </w:r>
      <w:r w:rsidRPr="00A33A17">
        <w:rPr>
          <w:b w:val="0"/>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A33A17" w:rsidRPr="00A33A17" w:rsidRDefault="00A33A17" w:rsidP="008B7781">
      <w:pPr>
        <w:ind w:firstLine="567"/>
        <w:jc w:val="both"/>
        <w:rPr>
          <w:b w:val="0"/>
        </w:rPr>
      </w:pPr>
      <w:r w:rsidRPr="00274C44">
        <w:t>Границы озелененных территорий, не входящих в природный комплекс городских округов и поселений Краснодарского края</w:t>
      </w:r>
      <w:r w:rsidRPr="00A33A17">
        <w:rPr>
          <w:b w:val="0"/>
        </w:rPr>
        <w:t xml:space="preserve"> - границы участков внутриквартального озеленения общего пользования и трасс внутриквартальных транспортных коммуникаций.</w:t>
      </w:r>
    </w:p>
    <w:p w:rsidR="00A33A17" w:rsidRPr="00A33A17" w:rsidRDefault="00A33A17" w:rsidP="008B7781">
      <w:pPr>
        <w:ind w:firstLine="567"/>
        <w:jc w:val="both"/>
        <w:rPr>
          <w:b w:val="0"/>
        </w:rPr>
      </w:pPr>
      <w:r w:rsidRPr="00274C44">
        <w:t>Границы водоохранных зон</w:t>
      </w:r>
      <w:r w:rsidRPr="00A33A17">
        <w:rPr>
          <w:b w:val="0"/>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3A17" w:rsidRPr="00A33A17" w:rsidRDefault="00A33A17" w:rsidP="008B7781">
      <w:pPr>
        <w:ind w:firstLine="567"/>
        <w:jc w:val="both"/>
        <w:rPr>
          <w:b w:val="0"/>
        </w:rPr>
      </w:pPr>
      <w:r w:rsidRPr="00274C44">
        <w:lastRenderedPageBreak/>
        <w:t>Границы прибрежных зон (полос)</w:t>
      </w:r>
      <w:r w:rsidRPr="00A33A17">
        <w:rPr>
          <w:b w:val="0"/>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A33A17" w:rsidRPr="00A33A17" w:rsidRDefault="00A33A17" w:rsidP="008B7781">
      <w:pPr>
        <w:ind w:firstLine="567"/>
        <w:jc w:val="both"/>
        <w:rPr>
          <w:b w:val="0"/>
        </w:rPr>
      </w:pPr>
      <w:r w:rsidRPr="00274C44">
        <w:t>Во</w:t>
      </w:r>
      <w:r w:rsidR="000B36AA" w:rsidRPr="00274C44">
        <w:t>д</w:t>
      </w:r>
      <w:r w:rsidRPr="00274C44">
        <w:t>о</w:t>
      </w:r>
      <w:r w:rsidR="000B36AA" w:rsidRPr="00274C44">
        <w:t>о</w:t>
      </w:r>
      <w:r w:rsidRPr="00274C44">
        <w:t xml:space="preserve">хранная зона </w:t>
      </w:r>
      <w:r w:rsidRPr="00A33A17">
        <w:rPr>
          <w:b w:val="0"/>
        </w:rPr>
        <w:t>–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33A17" w:rsidRPr="00274C44" w:rsidRDefault="00A33A17" w:rsidP="008B7781">
      <w:pPr>
        <w:ind w:firstLine="567"/>
        <w:jc w:val="both"/>
      </w:pPr>
      <w:r w:rsidRPr="00274C44">
        <w:t>Границы зон санитарной охраны источников питьевого водоснабжения - границы зон I и II поясов, а также жесткой зоны II пояса:</w:t>
      </w:r>
    </w:p>
    <w:p w:rsidR="00A33A17" w:rsidRPr="00A33A17" w:rsidRDefault="00A33A17" w:rsidP="008B7781">
      <w:pPr>
        <w:ind w:firstLine="567"/>
        <w:jc w:val="both"/>
        <w:rPr>
          <w:b w:val="0"/>
        </w:rPr>
      </w:pPr>
      <w:r w:rsidRPr="00A33A17">
        <w:rPr>
          <w:b w:val="0"/>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3A17" w:rsidRPr="00A33A17" w:rsidRDefault="00A33A17" w:rsidP="008B7781">
      <w:pPr>
        <w:ind w:firstLine="567"/>
        <w:jc w:val="both"/>
        <w:rPr>
          <w:b w:val="0"/>
        </w:rPr>
      </w:pPr>
      <w:r w:rsidRPr="00A33A17">
        <w:rPr>
          <w:b w:val="0"/>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3A17" w:rsidRPr="00A33A17" w:rsidRDefault="00A33A17" w:rsidP="008B7781">
      <w:pPr>
        <w:ind w:firstLine="567"/>
        <w:jc w:val="both"/>
        <w:rPr>
          <w:b w:val="0"/>
        </w:rPr>
      </w:pPr>
      <w:r w:rsidRPr="00A33A17">
        <w:rPr>
          <w:b w:val="0"/>
        </w:rPr>
        <w:t>3) Границы жесткой зоны II пояса санитарной охраны - границы территории,непосредственно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3A17" w:rsidRPr="00A33A17" w:rsidRDefault="00A33A17" w:rsidP="008B7781">
      <w:pPr>
        <w:ind w:firstLine="567"/>
        <w:jc w:val="both"/>
        <w:rPr>
          <w:b w:val="0"/>
        </w:rPr>
      </w:pPr>
      <w:r w:rsidRPr="00274C44">
        <w:t>Границы санитарно-защитных зон</w:t>
      </w:r>
      <w:r w:rsidRPr="00A33A17">
        <w:rPr>
          <w:b w:val="0"/>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A33A17" w:rsidRPr="00A33A17" w:rsidRDefault="00A33A17" w:rsidP="008B7781">
      <w:pPr>
        <w:ind w:firstLine="567"/>
        <w:jc w:val="both"/>
        <w:rPr>
          <w:b w:val="0"/>
        </w:rPr>
      </w:pPr>
      <w:r w:rsidRPr="00274C44">
        <w:t>Правила землепользования и застройки</w:t>
      </w:r>
      <w:r w:rsidRPr="00A33A17">
        <w:rPr>
          <w:b w:val="0"/>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33A17" w:rsidRPr="00A33A17" w:rsidRDefault="00A33A17" w:rsidP="008B7781">
      <w:pPr>
        <w:ind w:firstLine="567"/>
        <w:jc w:val="both"/>
        <w:rPr>
          <w:b w:val="0"/>
        </w:rPr>
      </w:pPr>
      <w:r w:rsidRPr="00274C44">
        <w:t>Градостроительное зонирование</w:t>
      </w:r>
      <w:r w:rsidRPr="00A33A17">
        <w:rPr>
          <w:b w:val="0"/>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A33A17" w:rsidRPr="00A33A17" w:rsidRDefault="00A33A17" w:rsidP="008B7781">
      <w:pPr>
        <w:ind w:firstLine="567"/>
        <w:jc w:val="both"/>
        <w:rPr>
          <w:b w:val="0"/>
        </w:rPr>
      </w:pPr>
      <w:r w:rsidRPr="00274C44">
        <w:t>Территориальные зоны</w:t>
      </w:r>
      <w:r w:rsidRPr="00A33A17">
        <w:rPr>
          <w:b w:val="0"/>
        </w:rPr>
        <w:t xml:space="preserve"> - зоны, для которых в правилах землепользования и застройки определены границы и установлены градостроительные регламенты.</w:t>
      </w:r>
    </w:p>
    <w:p w:rsidR="00A33A17" w:rsidRPr="00A33A17" w:rsidRDefault="00A33A17" w:rsidP="008B7781">
      <w:pPr>
        <w:ind w:firstLine="567"/>
        <w:jc w:val="both"/>
        <w:rPr>
          <w:b w:val="0"/>
        </w:rPr>
      </w:pPr>
      <w:r w:rsidRPr="00274C44">
        <w:lastRenderedPageBreak/>
        <w:t>Градостроительный регламент</w:t>
      </w:r>
      <w:r w:rsidRPr="00A33A17">
        <w:rPr>
          <w:b w:val="0"/>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33A17" w:rsidRPr="00A33A17" w:rsidRDefault="00A33A17" w:rsidP="008B7781">
      <w:pPr>
        <w:ind w:firstLine="567"/>
        <w:jc w:val="both"/>
        <w:rPr>
          <w:b w:val="0"/>
        </w:rPr>
      </w:pPr>
      <w:r w:rsidRPr="00274C44">
        <w:t>Благоустройство территории поселения (городского округа)</w:t>
      </w:r>
      <w:r w:rsidRPr="00A33A17">
        <w:rPr>
          <w:b w:val="0"/>
        </w:rPr>
        <w:t xml:space="preserve">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A33A17" w:rsidRPr="00A33A17" w:rsidRDefault="00A33A17" w:rsidP="008B7781">
      <w:pPr>
        <w:ind w:firstLine="567"/>
        <w:jc w:val="both"/>
        <w:rPr>
          <w:b w:val="0"/>
        </w:rPr>
      </w:pPr>
      <w:r w:rsidRPr="00274C44">
        <w:t>Историческое поселение</w:t>
      </w:r>
      <w:r w:rsidRPr="00A33A17">
        <w:rPr>
          <w:b w:val="0"/>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A33A17" w:rsidRPr="00A33A17" w:rsidRDefault="00A33A17" w:rsidP="008B7781">
      <w:pPr>
        <w:ind w:firstLine="567"/>
        <w:jc w:val="both"/>
        <w:rPr>
          <w:b w:val="0"/>
        </w:rPr>
      </w:pPr>
      <w:r w:rsidRPr="00274C44">
        <w:t>Земельный участок</w:t>
      </w:r>
      <w:r w:rsidRPr="00A33A17">
        <w:rPr>
          <w:b w:val="0"/>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A33A17" w:rsidRPr="00A33A17" w:rsidRDefault="00A33A17" w:rsidP="008B7781">
      <w:pPr>
        <w:ind w:firstLine="567"/>
        <w:jc w:val="both"/>
        <w:rPr>
          <w:b w:val="0"/>
        </w:rPr>
      </w:pPr>
      <w:r w:rsidRPr="00274C44">
        <w:t>Градостроительный план земельного участка</w:t>
      </w:r>
      <w:r w:rsidRPr="00A33A17">
        <w:rPr>
          <w:b w:val="0"/>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A33A17" w:rsidRPr="00A33A17" w:rsidRDefault="00A33A17" w:rsidP="008B7781">
      <w:pPr>
        <w:ind w:firstLine="567"/>
        <w:jc w:val="both"/>
        <w:rPr>
          <w:b w:val="0"/>
        </w:rPr>
      </w:pPr>
      <w:r w:rsidRPr="00274C44">
        <w:t>Градостроительная емкость территории (интенсивность использования, застройки)</w:t>
      </w:r>
      <w:r w:rsidRPr="00A33A17">
        <w:rPr>
          <w:b w:val="0"/>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A33A17" w:rsidRPr="00A33A17" w:rsidRDefault="00A33A17" w:rsidP="008B7781">
      <w:pPr>
        <w:ind w:firstLine="567"/>
        <w:jc w:val="both"/>
        <w:rPr>
          <w:b w:val="0"/>
        </w:rPr>
      </w:pPr>
      <w:r w:rsidRPr="00274C44">
        <w:lastRenderedPageBreak/>
        <w:t>Коэффициент застройки (Кз)</w:t>
      </w:r>
      <w:r w:rsidRPr="00A33A17">
        <w:rPr>
          <w:b w:val="0"/>
        </w:rPr>
        <w:t xml:space="preserve"> - отношение территории земельного участка, которая может быть занята зданиями, ко всей площади участка (в процентах).</w:t>
      </w:r>
    </w:p>
    <w:p w:rsidR="00A33A17" w:rsidRPr="00A33A17" w:rsidRDefault="00A33A17" w:rsidP="008B7781">
      <w:pPr>
        <w:ind w:firstLine="567"/>
        <w:jc w:val="both"/>
        <w:rPr>
          <w:b w:val="0"/>
        </w:rPr>
      </w:pPr>
      <w:r w:rsidRPr="00274C44">
        <w:t>Коэффициент плотности застройки (Кпз)</w:t>
      </w:r>
      <w:r w:rsidRPr="00A33A17">
        <w:rPr>
          <w:b w:val="0"/>
        </w:rPr>
        <w:t xml:space="preserve"> - отношение  площади всех этажей зданий и сооружений к площади участка.</w:t>
      </w:r>
    </w:p>
    <w:p w:rsidR="00A33A17" w:rsidRPr="00A33A17" w:rsidRDefault="00A33A17" w:rsidP="008B7781">
      <w:pPr>
        <w:ind w:firstLine="567"/>
        <w:jc w:val="both"/>
        <w:rPr>
          <w:b w:val="0"/>
        </w:rPr>
      </w:pPr>
      <w:r w:rsidRPr="00274C44">
        <w:t>Плотность застройки</w:t>
      </w:r>
      <w:r w:rsidRPr="00A33A17">
        <w:rPr>
          <w:b w:val="0"/>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A33A17" w:rsidRPr="00A33A17" w:rsidRDefault="00A33A17" w:rsidP="008B7781">
      <w:pPr>
        <w:ind w:firstLine="567"/>
        <w:jc w:val="both"/>
        <w:rPr>
          <w:b w:val="0"/>
        </w:rPr>
      </w:pPr>
      <w:r w:rsidRPr="00274C44">
        <w:t>Суммарная поэтажная площадь</w:t>
      </w:r>
      <w:r w:rsidRPr="00A33A17">
        <w:rPr>
          <w:b w:val="0"/>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A33A17" w:rsidRPr="00A33A17" w:rsidRDefault="00A33A17" w:rsidP="008B7781">
      <w:pPr>
        <w:ind w:firstLine="567"/>
        <w:jc w:val="both"/>
        <w:rPr>
          <w:b w:val="0"/>
        </w:rPr>
      </w:pPr>
      <w:r w:rsidRPr="00274C44">
        <w:t>Высота здания, строения, сооружения</w:t>
      </w:r>
      <w:r w:rsidRPr="00A33A17">
        <w:rPr>
          <w:b w:val="0"/>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A33A17" w:rsidRPr="00A33A17" w:rsidRDefault="00A33A17" w:rsidP="008B7781">
      <w:pPr>
        <w:ind w:firstLine="567"/>
        <w:jc w:val="both"/>
        <w:rPr>
          <w:b w:val="0"/>
        </w:rPr>
      </w:pPr>
      <w:r w:rsidRPr="00274C44">
        <w:t>Высота здания (архитектурная)</w:t>
      </w:r>
      <w:r w:rsidRPr="00A33A17">
        <w:rPr>
          <w:b w:val="0"/>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A33A17" w:rsidRPr="00A33A17" w:rsidRDefault="00A33A17" w:rsidP="008B7781">
      <w:pPr>
        <w:ind w:firstLine="567"/>
        <w:jc w:val="both"/>
        <w:rPr>
          <w:b w:val="0"/>
        </w:rPr>
      </w:pPr>
      <w:r w:rsidRPr="00274C44">
        <w:t>Строительство</w:t>
      </w:r>
      <w:r w:rsidRPr="00A33A17">
        <w:rPr>
          <w:b w:val="0"/>
        </w:rPr>
        <w:t xml:space="preserve"> - создание зданий, строений, сооружений (в том числе на месте сносимых объектов капитального строительства).</w:t>
      </w:r>
    </w:p>
    <w:p w:rsidR="00A33A17" w:rsidRPr="00A33A17" w:rsidRDefault="00A33A17" w:rsidP="008B7781">
      <w:pPr>
        <w:ind w:firstLine="567"/>
        <w:jc w:val="both"/>
        <w:rPr>
          <w:b w:val="0"/>
        </w:rPr>
      </w:pPr>
      <w:r w:rsidRPr="00274C44">
        <w:t>Объект капитального строительства</w:t>
      </w:r>
      <w:r w:rsidRPr="00A33A17">
        <w:rPr>
          <w:b w:val="0"/>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A33A17" w:rsidRPr="00A33A17" w:rsidRDefault="00A33A17" w:rsidP="008B7781">
      <w:pPr>
        <w:ind w:firstLine="567"/>
        <w:jc w:val="both"/>
        <w:rPr>
          <w:b w:val="0"/>
        </w:rPr>
      </w:pPr>
      <w:r w:rsidRPr="00274C44">
        <w:t>Некапитальный объект (движимая вещь)</w:t>
      </w:r>
      <w:r w:rsidRPr="00A33A17">
        <w:rPr>
          <w:b w:val="0"/>
        </w:rPr>
        <w:t xml:space="preserve">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rsidR="00A33A17" w:rsidRPr="00A33A17" w:rsidRDefault="00A33A17" w:rsidP="008B7781">
      <w:pPr>
        <w:ind w:firstLine="567"/>
        <w:jc w:val="both"/>
        <w:rPr>
          <w:b w:val="0"/>
        </w:rPr>
      </w:pPr>
      <w:r w:rsidRPr="00274C44">
        <w:t>Линейные объекты</w:t>
      </w:r>
      <w:r w:rsidRPr="00A33A17">
        <w:rPr>
          <w:b w:val="0"/>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3A17" w:rsidRPr="00A33A17" w:rsidRDefault="00A33A17" w:rsidP="008B7781">
      <w:pPr>
        <w:ind w:firstLine="567"/>
        <w:jc w:val="both"/>
        <w:rPr>
          <w:b w:val="0"/>
        </w:rPr>
      </w:pPr>
      <w:r w:rsidRPr="00274C44">
        <w:t>Реконструкция объектов капитального строительства (за исключением линейных объектов)</w:t>
      </w:r>
      <w:r w:rsidRPr="00A33A17">
        <w:rPr>
          <w:b w:val="0"/>
        </w:rPr>
        <w:t xml:space="preserve"> - изменение параметров объекта капитального строительства, его частей (высоты, количества этажей, площади, </w:t>
      </w:r>
      <w:r w:rsidRPr="00A33A17">
        <w:rPr>
          <w:b w:val="0"/>
        </w:rPr>
        <w:lastRenderedPageBreak/>
        <w:t xml:space="preserve">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A33A17" w:rsidRPr="00A33A17" w:rsidRDefault="00A33A17" w:rsidP="008B7781">
      <w:pPr>
        <w:ind w:firstLine="567"/>
        <w:jc w:val="both"/>
        <w:rPr>
          <w:b w:val="0"/>
        </w:rPr>
      </w:pPr>
      <w:r w:rsidRPr="007521FB">
        <w:t>Реконструкция линейных объектов</w:t>
      </w:r>
      <w:r w:rsidRPr="00A33A17">
        <w:rPr>
          <w:b w:val="0"/>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A33A17" w:rsidRPr="00A33A17" w:rsidRDefault="00A33A17" w:rsidP="008B7781">
      <w:pPr>
        <w:ind w:firstLine="567"/>
        <w:jc w:val="both"/>
        <w:rPr>
          <w:b w:val="0"/>
        </w:rPr>
      </w:pPr>
      <w:r w:rsidRPr="007521FB">
        <w:t>Капитальный ремонт объектов капитального строительства (за исключением линейных объектов)</w:t>
      </w:r>
      <w:r w:rsidRPr="00A33A17">
        <w:rPr>
          <w:b w:val="0"/>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A33A17" w:rsidRPr="00A33A17" w:rsidRDefault="00A33A17" w:rsidP="008B7781">
      <w:pPr>
        <w:ind w:firstLine="567"/>
        <w:jc w:val="both"/>
        <w:rPr>
          <w:b w:val="0"/>
        </w:rPr>
      </w:pPr>
      <w:r w:rsidRPr="007521FB">
        <w:t>Капитальный ремонт линейных объектов</w:t>
      </w:r>
      <w:r w:rsidRPr="00A33A17">
        <w:rPr>
          <w:b w:val="0"/>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A33A17" w:rsidRPr="00A33A17" w:rsidRDefault="00A33A17" w:rsidP="008B7781">
      <w:pPr>
        <w:ind w:firstLine="567"/>
        <w:jc w:val="both"/>
        <w:rPr>
          <w:b w:val="0"/>
        </w:rPr>
      </w:pPr>
      <w:r w:rsidRPr="007521FB">
        <w:t>Инженерные изыскания</w:t>
      </w:r>
      <w:r w:rsidRPr="00A33A17">
        <w:rPr>
          <w:b w:val="0"/>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3A17" w:rsidRPr="00A33A17" w:rsidRDefault="00A33A17" w:rsidP="008B7781">
      <w:pPr>
        <w:ind w:firstLine="567"/>
        <w:jc w:val="both"/>
        <w:rPr>
          <w:b w:val="0"/>
        </w:rPr>
      </w:pPr>
      <w:r w:rsidRPr="007521FB">
        <w:t>Застройщик</w:t>
      </w:r>
      <w:r w:rsidRPr="00A33A17">
        <w:rPr>
          <w:b w:val="0"/>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w:t>
      </w:r>
      <w:r w:rsidRPr="00A33A17">
        <w:rPr>
          <w:b w:val="0"/>
        </w:rPr>
        <w:lastRenderedPageBreak/>
        <w:t>также выполнение инженерных изысканий, подготовку проектной документации для их строительства, реконструкции, капитального ремонта.</w:t>
      </w:r>
    </w:p>
    <w:p w:rsidR="00A33A17" w:rsidRPr="00A33A17" w:rsidRDefault="00A33A17" w:rsidP="008B7781">
      <w:pPr>
        <w:ind w:firstLine="567"/>
        <w:jc w:val="both"/>
        <w:rPr>
          <w:b w:val="0"/>
        </w:rPr>
      </w:pPr>
      <w:r w:rsidRPr="007521FB">
        <w:t>Объекты федерального значения</w:t>
      </w:r>
      <w:r w:rsidRPr="00A33A17">
        <w:rPr>
          <w:b w:val="0"/>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A33A17" w:rsidRPr="00A33A17" w:rsidRDefault="00A33A17" w:rsidP="008B7781">
      <w:pPr>
        <w:ind w:firstLine="567"/>
        <w:jc w:val="both"/>
        <w:rPr>
          <w:b w:val="0"/>
        </w:rPr>
      </w:pPr>
      <w:r w:rsidRPr="007521FB">
        <w:t>Объекты регионального значения</w:t>
      </w:r>
      <w:r w:rsidRPr="00A33A17">
        <w:rPr>
          <w:b w:val="0"/>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A33A17" w:rsidRPr="00A33A17" w:rsidRDefault="00A33A17" w:rsidP="008B7781">
      <w:pPr>
        <w:ind w:firstLine="567"/>
        <w:jc w:val="both"/>
        <w:rPr>
          <w:b w:val="0"/>
        </w:rPr>
      </w:pPr>
      <w:r w:rsidRPr="007521FB">
        <w:t>Объекты местного значения</w:t>
      </w:r>
      <w:r w:rsidRPr="00A33A17">
        <w:rPr>
          <w:b w:val="0"/>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w:t>
      </w:r>
      <w:r w:rsidRPr="00A33A17">
        <w:rPr>
          <w:b w:val="0"/>
        </w:rPr>
        <w:lastRenderedPageBreak/>
        <w:t>муниципального района, генеральном плане поселения, генеральном плане городского округа, определяются законом Краснодарского края.</w:t>
      </w:r>
    </w:p>
    <w:p w:rsidR="00A33A17" w:rsidRPr="00A33A17" w:rsidRDefault="00A33A17" w:rsidP="008B7781">
      <w:pPr>
        <w:ind w:firstLine="567"/>
        <w:jc w:val="both"/>
        <w:rPr>
          <w:b w:val="0"/>
        </w:rPr>
      </w:pPr>
      <w:r w:rsidRPr="007521FB">
        <w:t>Технический заказчик</w:t>
      </w:r>
      <w:r w:rsidRPr="00A33A17">
        <w:rPr>
          <w:b w:val="0"/>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rsidR="00A33A17" w:rsidRPr="00A33A17" w:rsidRDefault="00A33A17" w:rsidP="008B7781">
      <w:pPr>
        <w:ind w:firstLine="567"/>
        <w:jc w:val="both"/>
        <w:rPr>
          <w:b w:val="0"/>
        </w:rPr>
      </w:pPr>
      <w:r w:rsidRPr="007521FB">
        <w:t>Программы комплексного развития систем коммунальной инфраструктуры поселения, городского округа</w:t>
      </w:r>
      <w:r w:rsidRPr="00A33A17">
        <w:rPr>
          <w:b w:val="0"/>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A33A17" w:rsidRPr="00A33A17" w:rsidRDefault="00A33A17" w:rsidP="008B7781">
      <w:pPr>
        <w:ind w:firstLine="567"/>
        <w:jc w:val="both"/>
        <w:rPr>
          <w:b w:val="0"/>
        </w:rPr>
      </w:pPr>
      <w:r w:rsidRPr="007521FB">
        <w:lastRenderedPageBreak/>
        <w:t>Система коммунальной инфраструктуры</w:t>
      </w:r>
      <w:r w:rsidRPr="00A33A17">
        <w:rPr>
          <w:b w:val="0"/>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A33A17" w:rsidRPr="00A33A17" w:rsidRDefault="00A33A17" w:rsidP="008B7781">
      <w:pPr>
        <w:ind w:firstLine="567"/>
        <w:jc w:val="both"/>
        <w:rPr>
          <w:b w:val="0"/>
        </w:rPr>
      </w:pPr>
      <w:r w:rsidRPr="007521FB">
        <w:t>Транспортно-пересадочный узел</w:t>
      </w:r>
      <w:r w:rsidRPr="00A33A17">
        <w:rPr>
          <w:b w:val="0"/>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A33A17" w:rsidRPr="00A33A17" w:rsidRDefault="00A33A17" w:rsidP="008B7781">
      <w:pPr>
        <w:ind w:firstLine="567"/>
        <w:jc w:val="both"/>
        <w:rPr>
          <w:b w:val="0"/>
        </w:rPr>
      </w:pPr>
      <w:r w:rsidRPr="007521FB">
        <w:t>Нормативы градостроительного проектирования</w:t>
      </w:r>
      <w:r w:rsidRPr="00A33A17">
        <w:rPr>
          <w:b w:val="0"/>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A33A17" w:rsidRPr="00A33A17" w:rsidRDefault="00A33A17" w:rsidP="008B7781">
      <w:pPr>
        <w:ind w:firstLine="567"/>
        <w:jc w:val="both"/>
        <w:rPr>
          <w:b w:val="0"/>
        </w:rPr>
      </w:pPr>
      <w:r w:rsidRPr="007521FB">
        <w:t>Программы комплексного развития транспортной инфраструктуры поселения, городского округа</w:t>
      </w:r>
      <w:r w:rsidRPr="00A33A17">
        <w:rPr>
          <w:b w:val="0"/>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A33A17" w:rsidRPr="00A33A17" w:rsidRDefault="00A33A17" w:rsidP="008B7781">
      <w:pPr>
        <w:ind w:firstLine="567"/>
        <w:jc w:val="both"/>
        <w:rPr>
          <w:b w:val="0"/>
        </w:rPr>
      </w:pPr>
      <w:r w:rsidRPr="007521FB">
        <w:t>Программы комплексного развития социальной инфраструктуры поселения, городского округа</w:t>
      </w:r>
      <w:r w:rsidRPr="00A33A17">
        <w:rPr>
          <w:b w:val="0"/>
        </w:rPr>
        <w:t xml:space="preserve"> - документы, устанавливающие перечни мероприятий по проектированию, строительству, реконструкции объектов </w:t>
      </w:r>
      <w:r w:rsidRPr="00A33A17">
        <w:rPr>
          <w:b w:val="0"/>
        </w:rPr>
        <w:lastRenderedPageBreak/>
        <w:t>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A33A17" w:rsidRPr="00A33A17" w:rsidRDefault="00A33A17" w:rsidP="008B7781">
      <w:pPr>
        <w:ind w:firstLine="567"/>
        <w:jc w:val="both"/>
        <w:rPr>
          <w:b w:val="0"/>
        </w:rPr>
      </w:pPr>
      <w:r w:rsidRPr="007521FB">
        <w:t>Машино-место</w:t>
      </w:r>
      <w:r w:rsidRPr="00A33A17">
        <w:rPr>
          <w:b w:val="0"/>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A33A17" w:rsidRPr="00A33A17" w:rsidRDefault="00A33A17" w:rsidP="008B7781">
      <w:pPr>
        <w:ind w:firstLine="567"/>
        <w:jc w:val="both"/>
        <w:rPr>
          <w:b w:val="0"/>
        </w:rPr>
      </w:pPr>
      <w:r w:rsidRPr="007521FB">
        <w:t xml:space="preserve">Деятельность по комплексному и устойчивому развитию территории </w:t>
      </w:r>
      <w:r w:rsidRPr="00A33A17">
        <w:rPr>
          <w:b w:val="0"/>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настоящемпункте объектов;</w:t>
      </w:r>
    </w:p>
    <w:p w:rsidR="00A33A17" w:rsidRPr="00A33A17" w:rsidRDefault="00A33A17" w:rsidP="008B7781">
      <w:pPr>
        <w:ind w:firstLine="567"/>
        <w:jc w:val="both"/>
        <w:rPr>
          <w:b w:val="0"/>
        </w:rPr>
      </w:pPr>
      <w:r w:rsidRPr="007521FB">
        <w:t>Элемент планировочной структуры</w:t>
      </w:r>
      <w:r w:rsidRPr="00A33A17">
        <w:rPr>
          <w:b w:val="0"/>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A33A17" w:rsidRPr="00A33A17" w:rsidRDefault="00A33A17" w:rsidP="008B7781">
      <w:pPr>
        <w:ind w:firstLine="567"/>
        <w:jc w:val="both"/>
        <w:rPr>
          <w:b w:val="0"/>
        </w:rPr>
      </w:pPr>
      <w:r w:rsidRPr="007521FB">
        <w:t xml:space="preserve">Микрорайон (квартал) </w:t>
      </w:r>
      <w:r w:rsidRPr="00A33A17">
        <w:rPr>
          <w:b w:val="0"/>
        </w:rPr>
        <w:t>- структурный элемент жилой застройки.</w:t>
      </w:r>
    </w:p>
    <w:p w:rsidR="00A33A17" w:rsidRPr="00A33A17" w:rsidRDefault="00A33A17" w:rsidP="008B7781">
      <w:pPr>
        <w:ind w:firstLine="567"/>
        <w:jc w:val="both"/>
        <w:rPr>
          <w:b w:val="0"/>
        </w:rPr>
      </w:pPr>
      <w:r w:rsidRPr="007521FB">
        <w:t xml:space="preserve">Жилой район </w:t>
      </w:r>
      <w:r w:rsidRPr="00A33A17">
        <w:rPr>
          <w:b w:val="0"/>
        </w:rPr>
        <w:t>- структурный элемент селитебной территории.</w:t>
      </w:r>
    </w:p>
    <w:p w:rsidR="00A33A17" w:rsidRPr="00A33A17" w:rsidRDefault="00A33A17" w:rsidP="008B7781">
      <w:pPr>
        <w:ind w:firstLine="567"/>
        <w:jc w:val="both"/>
        <w:rPr>
          <w:b w:val="0"/>
        </w:rPr>
      </w:pPr>
      <w:r w:rsidRPr="007521FB">
        <w:t>Улица</w:t>
      </w:r>
      <w:r w:rsidRPr="00A33A17">
        <w:rPr>
          <w:b w:val="0"/>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33A17" w:rsidRPr="00A33A17" w:rsidRDefault="00A33A17" w:rsidP="008B7781">
      <w:pPr>
        <w:ind w:firstLine="567"/>
        <w:jc w:val="both"/>
        <w:rPr>
          <w:b w:val="0"/>
        </w:rPr>
      </w:pPr>
      <w:r w:rsidRPr="00300FF9">
        <w:lastRenderedPageBreak/>
        <w:t xml:space="preserve">Дорога </w:t>
      </w:r>
      <w:r w:rsidRPr="00A33A17">
        <w:rPr>
          <w:b w:val="0"/>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A33A17" w:rsidRPr="00A33A17" w:rsidRDefault="00A33A17" w:rsidP="008B7781">
      <w:pPr>
        <w:ind w:firstLine="567"/>
        <w:jc w:val="both"/>
        <w:rPr>
          <w:b w:val="0"/>
        </w:rPr>
      </w:pPr>
      <w:r w:rsidRPr="00300FF9">
        <w:t xml:space="preserve">Пешеходная зона </w:t>
      </w:r>
      <w:r w:rsidRPr="00A33A17">
        <w:rPr>
          <w:b w:val="0"/>
        </w:rPr>
        <w:t>- территория, предназначенная для передвижения пешеходов.</w:t>
      </w:r>
    </w:p>
    <w:p w:rsidR="00A33A17" w:rsidRPr="00A33A17" w:rsidRDefault="00A33A17" w:rsidP="008B7781">
      <w:pPr>
        <w:ind w:firstLine="567"/>
        <w:jc w:val="both"/>
        <w:rPr>
          <w:b w:val="0"/>
        </w:rPr>
      </w:pPr>
      <w:r w:rsidRPr="00300FF9">
        <w:t xml:space="preserve">Здание жилое многоквартирное </w:t>
      </w:r>
      <w:r w:rsidRPr="00A33A17">
        <w:rPr>
          <w:b w:val="0"/>
        </w:rPr>
        <w:t>- жилое здание, в котором квартиры имеют общие внеквартирные помещения и инженерные системы.</w:t>
      </w:r>
    </w:p>
    <w:p w:rsidR="00A33A17" w:rsidRPr="00A33A17" w:rsidRDefault="00A33A17" w:rsidP="008B7781">
      <w:pPr>
        <w:ind w:firstLine="567"/>
        <w:jc w:val="both"/>
        <w:rPr>
          <w:b w:val="0"/>
        </w:rPr>
      </w:pPr>
      <w:r w:rsidRPr="00300FF9">
        <w:t xml:space="preserve">Здание жилое многоквартирное секционного типа </w:t>
      </w:r>
      <w:r w:rsidRPr="00A33A17">
        <w:rPr>
          <w:b w:val="0"/>
        </w:rPr>
        <w:t xml:space="preserve">-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A33A17" w:rsidRPr="00A33A17" w:rsidRDefault="00A33A17" w:rsidP="008B7781">
      <w:pPr>
        <w:ind w:firstLine="567"/>
        <w:jc w:val="both"/>
        <w:rPr>
          <w:b w:val="0"/>
        </w:rPr>
      </w:pPr>
      <w:r w:rsidRPr="00300FF9">
        <w:t>Секция жилого здания</w:t>
      </w:r>
      <w:r w:rsidRPr="00A33A17">
        <w:rPr>
          <w:b w:val="0"/>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A33A17" w:rsidRPr="00A33A17" w:rsidRDefault="00A33A17" w:rsidP="008B7781">
      <w:pPr>
        <w:ind w:firstLine="567"/>
        <w:jc w:val="both"/>
        <w:rPr>
          <w:b w:val="0"/>
        </w:rPr>
      </w:pPr>
      <w:r w:rsidRPr="00300FF9">
        <w:t xml:space="preserve">Здание жилое многоквартирное галерейного типа </w:t>
      </w:r>
      <w:r w:rsidRPr="00A33A17">
        <w:rPr>
          <w:b w:val="0"/>
        </w:rPr>
        <w:t>- здание, в котором все квартиры этажа имеют выходы через общую галерею не менее чем на две лестницы.</w:t>
      </w:r>
    </w:p>
    <w:p w:rsidR="00A33A17" w:rsidRPr="00A33A17" w:rsidRDefault="00A33A17" w:rsidP="008B7781">
      <w:pPr>
        <w:ind w:firstLine="567"/>
        <w:jc w:val="both"/>
        <w:rPr>
          <w:b w:val="0"/>
        </w:rPr>
      </w:pPr>
      <w:r w:rsidRPr="00300FF9">
        <w:t>Здание жилое многоквартирное коридорного типа</w:t>
      </w:r>
      <w:r w:rsidRPr="00A33A17">
        <w:rPr>
          <w:b w:val="0"/>
        </w:rPr>
        <w:t xml:space="preserve"> - здание, в котором все квартиры этажа имеют выходы через общий коридор не менее чем на две лестницы.</w:t>
      </w:r>
    </w:p>
    <w:p w:rsidR="00A33A17" w:rsidRPr="00A33A17" w:rsidRDefault="00A33A17" w:rsidP="008B7781">
      <w:pPr>
        <w:ind w:firstLine="567"/>
        <w:jc w:val="both"/>
        <w:rPr>
          <w:b w:val="0"/>
        </w:rPr>
      </w:pPr>
      <w:r w:rsidRPr="00300FF9">
        <w:t>Блокированный жилой дом</w:t>
      </w:r>
      <w:r w:rsidRPr="00A33A17">
        <w:rPr>
          <w:b w:val="0"/>
        </w:rPr>
        <w:t xml:space="preserve">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A33A17" w:rsidRPr="00A33A17" w:rsidRDefault="00A33A17" w:rsidP="008B7781">
      <w:pPr>
        <w:ind w:firstLine="567"/>
        <w:jc w:val="both"/>
        <w:rPr>
          <w:b w:val="0"/>
        </w:rPr>
      </w:pPr>
      <w:r w:rsidRPr="00300FF9">
        <w:t>Одноквартирный жилой дом</w:t>
      </w:r>
      <w:r w:rsidRPr="00A33A17">
        <w:rPr>
          <w:b w:val="0"/>
        </w:rPr>
        <w:t xml:space="preserve"> – жилой дом, предназначенный для проживания одной семьи и имеющий приквартирный участок.</w:t>
      </w:r>
    </w:p>
    <w:p w:rsidR="00A33A17" w:rsidRPr="00A33A17" w:rsidRDefault="00A33A17" w:rsidP="008B7781">
      <w:pPr>
        <w:ind w:firstLine="567"/>
        <w:jc w:val="both"/>
        <w:rPr>
          <w:b w:val="0"/>
        </w:rPr>
      </w:pPr>
      <w:r w:rsidRPr="00300FF9">
        <w:t>Приквартирный участок</w:t>
      </w:r>
      <w:r w:rsidRPr="00A33A17">
        <w:rPr>
          <w:b w:val="0"/>
        </w:rPr>
        <w:t xml:space="preserve"> - земельный участок, примыкающий к жилому зданию (квартире) с непосредственным выходом на него.</w:t>
      </w:r>
    </w:p>
    <w:p w:rsidR="00A33A17" w:rsidRPr="00A33A17" w:rsidRDefault="00A33A17" w:rsidP="008B7781">
      <w:pPr>
        <w:ind w:firstLine="567"/>
        <w:jc w:val="both"/>
        <w:rPr>
          <w:b w:val="0"/>
        </w:rPr>
      </w:pPr>
      <w:r w:rsidRPr="00300FF9">
        <w:t>Индивидуальный жилой дом</w:t>
      </w:r>
      <w:r w:rsidRPr="00A33A17">
        <w:rPr>
          <w:b w:val="0"/>
        </w:rPr>
        <w:t xml:space="preserve"> – отдельно стоящий жилой дом с количеством этажей не более трех, предназначенный для проживания одной семьи.</w:t>
      </w:r>
    </w:p>
    <w:p w:rsidR="00A33A17" w:rsidRPr="00A33A17" w:rsidRDefault="00A33A17" w:rsidP="008B7781">
      <w:pPr>
        <w:ind w:firstLine="567"/>
        <w:jc w:val="both"/>
        <w:rPr>
          <w:b w:val="0"/>
        </w:rPr>
      </w:pPr>
      <w:r w:rsidRPr="00300FF9">
        <w:t>Этаж надземный</w:t>
      </w:r>
      <w:r w:rsidRPr="00A33A17">
        <w:rPr>
          <w:b w:val="0"/>
        </w:rPr>
        <w:t xml:space="preserve"> - этаж с отметкой пола помещений не ниже планировочной отметки земли.</w:t>
      </w:r>
    </w:p>
    <w:p w:rsidR="00A33A17" w:rsidRPr="00A33A17" w:rsidRDefault="00A33A17" w:rsidP="008B7781">
      <w:pPr>
        <w:ind w:firstLine="567"/>
        <w:jc w:val="both"/>
        <w:rPr>
          <w:b w:val="0"/>
        </w:rPr>
      </w:pPr>
      <w:r w:rsidRPr="00300FF9">
        <w:t>Этаж подземный</w:t>
      </w:r>
      <w:r w:rsidRPr="00A33A17">
        <w:rPr>
          <w:b w:val="0"/>
        </w:rPr>
        <w:t xml:space="preserve"> - этаж с отметкой пола помещений ниже планировочной отметки земли на всю высоту помещений.</w:t>
      </w:r>
    </w:p>
    <w:p w:rsidR="00A33A17" w:rsidRPr="00A33A17" w:rsidRDefault="00A33A17" w:rsidP="008B7781">
      <w:pPr>
        <w:ind w:firstLine="567"/>
        <w:jc w:val="both"/>
        <w:rPr>
          <w:b w:val="0"/>
        </w:rPr>
      </w:pPr>
      <w:r w:rsidRPr="00300FF9">
        <w:t>Этаж первый</w:t>
      </w:r>
      <w:r w:rsidRPr="00A33A17">
        <w:rPr>
          <w:b w:val="0"/>
        </w:rPr>
        <w:t xml:space="preserve"> - нижний надземный этаж здания.</w:t>
      </w:r>
    </w:p>
    <w:p w:rsidR="00A33A17" w:rsidRPr="00A33A17" w:rsidRDefault="00A33A17" w:rsidP="008B7781">
      <w:pPr>
        <w:ind w:firstLine="567"/>
        <w:jc w:val="both"/>
        <w:rPr>
          <w:b w:val="0"/>
        </w:rPr>
      </w:pPr>
      <w:r w:rsidRPr="00300FF9">
        <w:t>Этаж цокольн</w:t>
      </w:r>
      <w:r w:rsidRPr="00A33A17">
        <w:rPr>
          <w:b w:val="0"/>
        </w:rPr>
        <w:t>ый - этаж с отметкой пола помещений ниже планировочной отметки земли на высоту не более половины высоты помещений.</w:t>
      </w:r>
    </w:p>
    <w:p w:rsidR="00A33A17" w:rsidRPr="00A33A17" w:rsidRDefault="00A33A17" w:rsidP="008B7781">
      <w:pPr>
        <w:ind w:firstLine="567"/>
        <w:jc w:val="both"/>
        <w:rPr>
          <w:b w:val="0"/>
        </w:rPr>
      </w:pPr>
      <w:r w:rsidRPr="00300FF9">
        <w:lastRenderedPageBreak/>
        <w:t>Этаж подвальный</w:t>
      </w:r>
      <w:r w:rsidRPr="00A33A17">
        <w:rPr>
          <w:b w:val="0"/>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A33A17" w:rsidRPr="00A33A17" w:rsidRDefault="00A33A17" w:rsidP="008B7781">
      <w:pPr>
        <w:ind w:firstLine="567"/>
        <w:jc w:val="both"/>
        <w:rPr>
          <w:b w:val="0"/>
        </w:rPr>
      </w:pPr>
      <w:r w:rsidRPr="00300FF9">
        <w:t>Этаж мансардный</w:t>
      </w:r>
      <w:r w:rsidRPr="00A33A17">
        <w:rPr>
          <w:b w:val="0"/>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A33A17" w:rsidRPr="00A33A17" w:rsidRDefault="00A33A17" w:rsidP="008B7781">
      <w:pPr>
        <w:ind w:firstLine="567"/>
        <w:jc w:val="both"/>
        <w:rPr>
          <w:b w:val="0"/>
        </w:rPr>
      </w:pPr>
      <w:r w:rsidRPr="00300FF9">
        <w:t>Этаж технический</w:t>
      </w:r>
      <w:r w:rsidRPr="00A33A17">
        <w:rPr>
          <w:b w:val="0"/>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A33A17" w:rsidRPr="00A33A17" w:rsidRDefault="00A33A17" w:rsidP="008B7781">
      <w:pPr>
        <w:ind w:firstLine="567"/>
        <w:jc w:val="both"/>
        <w:rPr>
          <w:b w:val="0"/>
        </w:rPr>
      </w:pPr>
      <w:r w:rsidRPr="00300FF9">
        <w:t>Планировочная отметка земли</w:t>
      </w:r>
      <w:r w:rsidRPr="00A33A17">
        <w:rPr>
          <w:b w:val="0"/>
        </w:rPr>
        <w:t xml:space="preserve"> - уровень земли на границе земли и отмостки здания.</w:t>
      </w:r>
    </w:p>
    <w:p w:rsidR="00A33A17" w:rsidRPr="00A33A17" w:rsidRDefault="00A33A17" w:rsidP="008B7781">
      <w:pPr>
        <w:ind w:firstLine="567"/>
        <w:jc w:val="both"/>
        <w:rPr>
          <w:b w:val="0"/>
        </w:rPr>
      </w:pPr>
      <w:r w:rsidRPr="00300FF9">
        <w:t>Гостевой дом для сезонного проживания отдыхающих и туристов (далее - гостевой дом)</w:t>
      </w:r>
      <w:r w:rsidRPr="00A33A17">
        <w:rPr>
          <w:b w:val="0"/>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A33A17" w:rsidRPr="00A33A17" w:rsidRDefault="00A33A17" w:rsidP="008B7781">
      <w:pPr>
        <w:ind w:firstLine="567"/>
        <w:jc w:val="both"/>
        <w:rPr>
          <w:b w:val="0"/>
        </w:rPr>
      </w:pPr>
      <w:r w:rsidRPr="00300FF9">
        <w:t>Доходный дом</w:t>
      </w:r>
      <w:r w:rsidRPr="00A33A17">
        <w:rPr>
          <w:b w:val="0"/>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A33A17" w:rsidRPr="00A33A17" w:rsidRDefault="00A33A17" w:rsidP="008B7781">
      <w:pPr>
        <w:ind w:firstLine="567"/>
        <w:jc w:val="both"/>
        <w:rPr>
          <w:b w:val="0"/>
        </w:rPr>
      </w:pPr>
      <w:r w:rsidRPr="00300FF9">
        <w:t>Подрядчик</w:t>
      </w:r>
      <w:r w:rsidRPr="00A33A17">
        <w:rPr>
          <w:b w:val="0"/>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A33A17" w:rsidRPr="00A33A17" w:rsidRDefault="00A33A17" w:rsidP="008B7781">
      <w:pPr>
        <w:ind w:firstLine="567"/>
        <w:jc w:val="both"/>
        <w:rPr>
          <w:b w:val="0"/>
        </w:rPr>
      </w:pPr>
      <w:r w:rsidRPr="00300FF9">
        <w:t>Прибрежная защитная полоса</w:t>
      </w:r>
      <w:r w:rsidRPr="00A33A17">
        <w:rPr>
          <w:b w:val="0"/>
        </w:rPr>
        <w:t xml:space="preserve"> – часть водоохраной зоны, для которой вводятся дополнительные ограничения хозяйственной и иной деятельности.</w:t>
      </w:r>
    </w:p>
    <w:p w:rsidR="00A33A17" w:rsidRPr="00A33A17" w:rsidRDefault="00A33A17" w:rsidP="008B7781">
      <w:pPr>
        <w:ind w:firstLine="567"/>
        <w:jc w:val="both"/>
        <w:rPr>
          <w:b w:val="0"/>
        </w:rPr>
      </w:pPr>
      <w:r w:rsidRPr="00300FF9">
        <w:t>Процент застройки участка</w:t>
      </w:r>
      <w:r w:rsidRPr="00A33A17">
        <w:rPr>
          <w:b w:val="0"/>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A33A17" w:rsidRPr="00A33A17" w:rsidRDefault="00A33A17" w:rsidP="008B7781">
      <w:pPr>
        <w:ind w:firstLine="567"/>
        <w:jc w:val="both"/>
        <w:rPr>
          <w:b w:val="0"/>
        </w:rPr>
      </w:pPr>
      <w:r w:rsidRPr="00300FF9">
        <w:t>Максимальный процент застройки в границах земельного участка</w:t>
      </w:r>
      <w:r w:rsidRPr="00A33A17">
        <w:rPr>
          <w:b w:val="0"/>
        </w:rPr>
        <w:t xml:space="preserve"> - отношение суммарной площади земельного участка, которая может быть застроена, ко всей площади земельного участка.</w:t>
      </w:r>
    </w:p>
    <w:p w:rsidR="00A33A17" w:rsidRPr="00A33A17" w:rsidRDefault="00A33A17" w:rsidP="008B7781">
      <w:pPr>
        <w:ind w:firstLine="567"/>
        <w:jc w:val="both"/>
        <w:rPr>
          <w:b w:val="0"/>
        </w:rPr>
      </w:pPr>
      <w:r w:rsidRPr="00300FF9">
        <w:t xml:space="preserve">Публичный сервитут </w:t>
      </w:r>
      <w:r w:rsidRPr="00A33A17">
        <w:rPr>
          <w:b w:val="0"/>
        </w:rPr>
        <w:t xml:space="preserve">–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w:t>
      </w:r>
      <w:r w:rsidRPr="00A33A17">
        <w:rPr>
          <w:b w:val="0"/>
        </w:rPr>
        <w:lastRenderedPageBreak/>
        <w:t xml:space="preserve">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A33A17" w:rsidRPr="00A33A17" w:rsidRDefault="00A33A17" w:rsidP="008B7781">
      <w:pPr>
        <w:ind w:firstLine="567"/>
        <w:jc w:val="both"/>
        <w:rPr>
          <w:b w:val="0"/>
        </w:rPr>
      </w:pPr>
      <w:r w:rsidRPr="00300FF9">
        <w:t>Разрешенное использование земельных участков и иных объектов недвижимости</w:t>
      </w:r>
      <w:r w:rsidRPr="00A33A17">
        <w:rPr>
          <w:b w:val="0"/>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A33A17" w:rsidRPr="00A33A17" w:rsidRDefault="00A33A17" w:rsidP="008B7781">
      <w:pPr>
        <w:ind w:firstLine="567"/>
        <w:jc w:val="both"/>
        <w:rPr>
          <w:b w:val="0"/>
        </w:rPr>
      </w:pPr>
      <w:r w:rsidRPr="00300FF9">
        <w:t xml:space="preserve">Частный сервитут </w:t>
      </w:r>
      <w:r w:rsidRPr="00A33A17">
        <w:rPr>
          <w:b w:val="0"/>
        </w:rPr>
        <w:t>–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A33A17" w:rsidRPr="00A33A17" w:rsidRDefault="00A33A17" w:rsidP="008B7781">
      <w:pPr>
        <w:ind w:firstLine="567"/>
        <w:jc w:val="both"/>
        <w:rPr>
          <w:b w:val="0"/>
        </w:rPr>
      </w:pPr>
      <w:r w:rsidRPr="00300FF9">
        <w:t>Озелененная территория</w:t>
      </w:r>
      <w:r w:rsidRPr="00A33A17">
        <w:rPr>
          <w:b w:val="0"/>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A33A17" w:rsidRPr="00A33A17" w:rsidRDefault="00A33A17" w:rsidP="008B7781">
      <w:pPr>
        <w:ind w:firstLine="567"/>
        <w:jc w:val="both"/>
        <w:rPr>
          <w:b w:val="0"/>
        </w:rPr>
      </w:pPr>
      <w:r w:rsidRPr="00300FF9">
        <w:t>Коэффициент озеленения</w:t>
      </w:r>
      <w:r w:rsidRPr="00A33A17">
        <w:rPr>
          <w:b w:val="0"/>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A33A17" w:rsidRPr="00A33A17" w:rsidRDefault="00A33A17" w:rsidP="008B7781">
      <w:pPr>
        <w:ind w:firstLine="567"/>
        <w:jc w:val="both"/>
        <w:rPr>
          <w:b w:val="0"/>
        </w:rPr>
      </w:pPr>
      <w:r w:rsidRPr="00300FF9">
        <w:t>Квартал сохраняемой застройки</w:t>
      </w:r>
      <w:r w:rsidRPr="00A33A17">
        <w:rPr>
          <w:b w:val="0"/>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A33A17" w:rsidRPr="00A33A17" w:rsidRDefault="00A33A17" w:rsidP="008B7781">
      <w:pPr>
        <w:ind w:firstLine="567"/>
        <w:jc w:val="both"/>
        <w:rPr>
          <w:b w:val="0"/>
        </w:rPr>
      </w:pPr>
      <w:r w:rsidRPr="00300FF9">
        <w:t>Малые архитектурные формы</w:t>
      </w:r>
      <w:r w:rsidRPr="00A33A17">
        <w:rPr>
          <w:b w:val="0"/>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A33A17" w:rsidRPr="00A33A17" w:rsidRDefault="00A33A17" w:rsidP="008B7781">
      <w:pPr>
        <w:ind w:firstLine="567"/>
        <w:jc w:val="both"/>
        <w:rPr>
          <w:b w:val="0"/>
        </w:rPr>
      </w:pPr>
      <w:r w:rsidRPr="00300FF9">
        <w:t>Защитные дорожные сооружения</w:t>
      </w:r>
      <w:r w:rsidRPr="00A33A17">
        <w:rPr>
          <w:b w:val="0"/>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rsidR="00A33A17" w:rsidRPr="00A33A17" w:rsidRDefault="00A33A17" w:rsidP="008B7781">
      <w:pPr>
        <w:ind w:firstLine="567"/>
        <w:jc w:val="both"/>
        <w:rPr>
          <w:b w:val="0"/>
        </w:rPr>
      </w:pPr>
      <w:r w:rsidRPr="00300FF9">
        <w:t>Стоянка для автомобилей</w:t>
      </w:r>
      <w:r w:rsidRPr="00A33A17">
        <w:rPr>
          <w:b w:val="0"/>
        </w:rPr>
        <w:t xml:space="preserve">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rsidR="00A33A17" w:rsidRPr="00A33A17" w:rsidRDefault="00A33A17" w:rsidP="008B7781">
      <w:pPr>
        <w:ind w:firstLine="567"/>
        <w:jc w:val="both"/>
        <w:rPr>
          <w:b w:val="0"/>
        </w:rPr>
      </w:pPr>
      <w:r w:rsidRPr="00300FF9">
        <w:t>Надземная автостоянка закрытого типа</w:t>
      </w:r>
      <w:r w:rsidRPr="00A33A17">
        <w:rPr>
          <w:b w:val="0"/>
        </w:rPr>
        <w:t xml:space="preserve"> - автостоянка с наружнымистеновымиограждениями (гаражи, гаражи-стоянки, гаражные комплексы).</w:t>
      </w:r>
    </w:p>
    <w:p w:rsidR="00A33A17" w:rsidRPr="00A33A17" w:rsidRDefault="00A33A17" w:rsidP="008B7781">
      <w:pPr>
        <w:ind w:firstLine="567"/>
        <w:jc w:val="both"/>
        <w:rPr>
          <w:b w:val="0"/>
        </w:rPr>
      </w:pPr>
      <w:r w:rsidRPr="00300FF9">
        <w:t>Автостоянка открытого типа</w:t>
      </w:r>
      <w:r w:rsidRPr="00A33A17">
        <w:rPr>
          <w:b w:val="0"/>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A33A17" w:rsidRPr="00A33A17" w:rsidRDefault="00A33A17" w:rsidP="008B7781">
      <w:pPr>
        <w:ind w:firstLine="567"/>
        <w:jc w:val="both"/>
        <w:rPr>
          <w:b w:val="0"/>
        </w:rPr>
      </w:pPr>
      <w:r w:rsidRPr="00300FF9">
        <w:lastRenderedPageBreak/>
        <w:t>Парковка</w:t>
      </w:r>
      <w:r w:rsidRPr="00A33A17">
        <w:rPr>
          <w:b w:val="0"/>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A33A17" w:rsidRPr="00A33A17" w:rsidRDefault="00A33A17" w:rsidP="008B7781">
      <w:pPr>
        <w:ind w:firstLine="567"/>
        <w:jc w:val="both"/>
        <w:rPr>
          <w:b w:val="0"/>
        </w:rPr>
      </w:pPr>
      <w:r w:rsidRPr="00300FF9">
        <w:t>Гостевые стоянки</w:t>
      </w:r>
      <w:r w:rsidRPr="00A33A17">
        <w:rPr>
          <w:b w:val="0"/>
        </w:rPr>
        <w:t xml:space="preserve"> - открытые площадки, предназначенные для кратковременного хранения (стоянки) легковых автомобилей.</w:t>
      </w:r>
    </w:p>
    <w:p w:rsidR="00A33A17" w:rsidRPr="00A33A17" w:rsidRDefault="00A33A17" w:rsidP="008B7781">
      <w:pPr>
        <w:ind w:firstLine="567"/>
        <w:jc w:val="both"/>
        <w:rPr>
          <w:b w:val="0"/>
        </w:rPr>
      </w:pPr>
      <w:r w:rsidRPr="00300FF9">
        <w:t>Магазин</w:t>
      </w:r>
      <w:r w:rsidRPr="00A33A17">
        <w:rPr>
          <w:b w:val="0"/>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A33A17" w:rsidRPr="00A33A17" w:rsidRDefault="00A33A17" w:rsidP="008B7781">
      <w:pPr>
        <w:ind w:firstLine="567"/>
        <w:jc w:val="both"/>
        <w:rPr>
          <w:b w:val="0"/>
        </w:rPr>
      </w:pPr>
      <w:r w:rsidRPr="00300FF9">
        <w:t>Киоск</w:t>
      </w:r>
      <w:r w:rsidRPr="00A33A17">
        <w:rPr>
          <w:b w:val="0"/>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A33A17" w:rsidRPr="00A33A17" w:rsidRDefault="00A33A17" w:rsidP="008B7781">
      <w:pPr>
        <w:ind w:firstLine="567"/>
        <w:jc w:val="both"/>
        <w:rPr>
          <w:b w:val="0"/>
        </w:rPr>
      </w:pPr>
      <w:r w:rsidRPr="00300FF9">
        <w:t xml:space="preserve">Торговый павильон </w:t>
      </w:r>
      <w:r w:rsidRPr="00A33A17">
        <w:rPr>
          <w:b w:val="0"/>
        </w:rPr>
        <w:t>-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A33A17" w:rsidRPr="00A33A17" w:rsidRDefault="00A33A17" w:rsidP="008B7781">
      <w:pPr>
        <w:ind w:firstLine="567"/>
        <w:jc w:val="both"/>
        <w:rPr>
          <w:b w:val="0"/>
        </w:rPr>
      </w:pPr>
      <w:r w:rsidRPr="00300FF9">
        <w:t>Пандус</w:t>
      </w:r>
      <w:r w:rsidRPr="00A33A17">
        <w:rPr>
          <w:b w:val="0"/>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A33A17" w:rsidRPr="00A33A17" w:rsidRDefault="00A33A17" w:rsidP="008B7781">
      <w:pPr>
        <w:ind w:firstLine="567"/>
        <w:jc w:val="both"/>
        <w:rPr>
          <w:b w:val="0"/>
        </w:rPr>
      </w:pPr>
      <w:r w:rsidRPr="00300FF9">
        <w:t>Маломобильные граждане</w:t>
      </w:r>
      <w:r w:rsidRPr="00A33A17">
        <w:rPr>
          <w:b w:val="0"/>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A33A17" w:rsidRPr="00A33A17" w:rsidRDefault="00A33A17" w:rsidP="008B7781">
      <w:pPr>
        <w:ind w:firstLine="567"/>
        <w:jc w:val="both"/>
        <w:rPr>
          <w:b w:val="0"/>
        </w:rPr>
      </w:pPr>
      <w:r w:rsidRPr="00300FF9">
        <w:t>Контейнер</w:t>
      </w:r>
      <w:r w:rsidRPr="00A33A17">
        <w:rPr>
          <w:b w:val="0"/>
        </w:rPr>
        <w:t xml:space="preserve"> – стандартная емкость для сбора ТБО объемом 0,6 - 1,5 кубических метров;</w:t>
      </w:r>
    </w:p>
    <w:p w:rsidR="00A33A17" w:rsidRPr="00A33A17" w:rsidRDefault="00A33A17" w:rsidP="008B7781">
      <w:pPr>
        <w:ind w:firstLine="567"/>
        <w:jc w:val="both"/>
        <w:rPr>
          <w:b w:val="0"/>
        </w:rPr>
      </w:pPr>
      <w:r w:rsidRPr="00300FF9">
        <w:t>Бункер-накопитель</w:t>
      </w:r>
      <w:r w:rsidRPr="00A33A17">
        <w:rPr>
          <w:b w:val="0"/>
        </w:rPr>
        <w:t xml:space="preserve"> - стандартная емкость для сбора КГМ объемом более 2,0 кубических метров.</w:t>
      </w:r>
    </w:p>
    <w:p w:rsidR="00A33A17" w:rsidRPr="00E81003" w:rsidRDefault="00A33A17" w:rsidP="001D407D">
      <w:pPr>
        <w:ind w:firstLine="567"/>
        <w:jc w:val="both"/>
        <w:rPr>
          <w:b w:val="0"/>
        </w:rPr>
      </w:pPr>
    </w:p>
    <w:p w:rsidR="008E1803" w:rsidRPr="00300FF9" w:rsidRDefault="008E1803" w:rsidP="00300FF9">
      <w:pPr>
        <w:ind w:firstLine="567"/>
        <w:jc w:val="center"/>
      </w:pPr>
      <w:r w:rsidRPr="00300FF9">
        <w:t>Статья 2.Основания введения, назначение, состав и сфера действия  настоящих Правил</w:t>
      </w:r>
    </w:p>
    <w:p w:rsidR="008E1803" w:rsidRPr="008E1803" w:rsidRDefault="008E1803" w:rsidP="008E1803">
      <w:pPr>
        <w:jc w:val="both"/>
        <w:rPr>
          <w:b w:val="0"/>
          <w:i/>
        </w:rPr>
      </w:pPr>
    </w:p>
    <w:p w:rsidR="008E1803" w:rsidRDefault="008E1803" w:rsidP="00274C44">
      <w:pPr>
        <w:ind w:firstLine="567"/>
        <w:jc w:val="both"/>
        <w:rPr>
          <w:b w:val="0"/>
        </w:rPr>
      </w:pPr>
      <w:r w:rsidRPr="008E1803">
        <w:rPr>
          <w:b w:val="0"/>
        </w:rPr>
        <w:lastRenderedPageBreak/>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w:t>
      </w:r>
      <w:r>
        <w:rPr>
          <w:b w:val="0"/>
        </w:rPr>
        <w:t xml:space="preserve"> Покровское сельское поселение</w:t>
      </w:r>
      <w:r w:rsidRPr="008E1803">
        <w:rPr>
          <w:b w:val="0"/>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rPr>
          <w:b w:val="0"/>
        </w:rPr>
        <w:t>Покровского сельского поселения</w:t>
      </w:r>
      <w:r w:rsidRPr="008E1803">
        <w:rPr>
          <w:b w:val="0"/>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E1803" w:rsidRPr="008E1803" w:rsidRDefault="008E1803" w:rsidP="00274C44">
      <w:pPr>
        <w:ind w:firstLine="567"/>
        <w:jc w:val="both"/>
        <w:rPr>
          <w:b w:val="0"/>
        </w:rPr>
      </w:pPr>
      <w:r w:rsidRPr="00E81003">
        <w:rPr>
          <w:b w:val="0"/>
        </w:rPr>
        <w:t>Границы Покровского сельского поселения установлены в соответствии с Законом Краснодарского края от 2 июля 2004 года N 746-КЗ "Об установлении границ муниципального образования Новопокровский район,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 (в редакции от 3 июня 2009 года №1756-КЗ)</w:t>
      </w:r>
    </w:p>
    <w:p w:rsidR="008E1803" w:rsidRPr="008E1803" w:rsidRDefault="008E1803" w:rsidP="00274C44">
      <w:pPr>
        <w:ind w:firstLine="567"/>
        <w:jc w:val="both"/>
        <w:rPr>
          <w:b w:val="0"/>
        </w:rPr>
      </w:pPr>
      <w:r w:rsidRPr="008E1803">
        <w:rPr>
          <w:b w:val="0"/>
        </w:rPr>
        <w:t>2. Правила землепользования и застройки разрабатываются в целях:</w:t>
      </w:r>
    </w:p>
    <w:p w:rsidR="008E1803" w:rsidRPr="008E1803" w:rsidRDefault="008E1803" w:rsidP="00274C44">
      <w:pPr>
        <w:ind w:firstLine="567"/>
        <w:jc w:val="both"/>
        <w:rPr>
          <w:b w:val="0"/>
        </w:rPr>
      </w:pPr>
      <w:r w:rsidRPr="008E1803">
        <w:rPr>
          <w:b w:val="0"/>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8E1803" w:rsidRPr="008E1803" w:rsidRDefault="008E1803" w:rsidP="00274C44">
      <w:pPr>
        <w:ind w:firstLine="567"/>
        <w:jc w:val="both"/>
        <w:rPr>
          <w:b w:val="0"/>
        </w:rPr>
      </w:pPr>
      <w:r w:rsidRPr="008E1803">
        <w:rPr>
          <w:b w:val="0"/>
        </w:rPr>
        <w:t>2) создания условий для планировки территорий муниципальных образований;</w:t>
      </w:r>
    </w:p>
    <w:p w:rsidR="008E1803" w:rsidRPr="008E1803" w:rsidRDefault="008E1803" w:rsidP="00274C44">
      <w:pPr>
        <w:ind w:firstLine="567"/>
        <w:jc w:val="both"/>
        <w:rPr>
          <w:b w:val="0"/>
        </w:rPr>
      </w:pPr>
      <w:r w:rsidRPr="008E1803">
        <w:rPr>
          <w:b w:val="0"/>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E1803" w:rsidRPr="008E1803" w:rsidRDefault="008E1803" w:rsidP="00274C44">
      <w:pPr>
        <w:ind w:firstLine="567"/>
        <w:jc w:val="both"/>
        <w:rPr>
          <w:b w:val="0"/>
        </w:rPr>
      </w:pPr>
      <w:r w:rsidRPr="008E1803">
        <w:rPr>
          <w:b w:val="0"/>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E1803" w:rsidRPr="008E1803" w:rsidRDefault="008E1803" w:rsidP="00274C44">
      <w:pPr>
        <w:ind w:firstLine="567"/>
        <w:jc w:val="both"/>
        <w:rPr>
          <w:b w:val="0"/>
        </w:rPr>
      </w:pPr>
      <w:r w:rsidRPr="008E1803">
        <w:rPr>
          <w:b w:val="0"/>
        </w:rPr>
        <w:t>3. Правила землепользования и застройки включают в себя:</w:t>
      </w:r>
    </w:p>
    <w:p w:rsidR="008E1803" w:rsidRPr="008E1803" w:rsidRDefault="008E1803" w:rsidP="00274C44">
      <w:pPr>
        <w:ind w:firstLine="567"/>
        <w:jc w:val="both"/>
        <w:rPr>
          <w:b w:val="0"/>
        </w:rPr>
      </w:pPr>
      <w:r w:rsidRPr="008E1803">
        <w:rPr>
          <w:b w:val="0"/>
        </w:rPr>
        <w:t>1) порядок их применения и внесения изменений в указанные правила;</w:t>
      </w:r>
    </w:p>
    <w:p w:rsidR="008E1803" w:rsidRPr="008E1803" w:rsidRDefault="008E1803" w:rsidP="00274C44">
      <w:pPr>
        <w:ind w:firstLine="567"/>
        <w:jc w:val="both"/>
        <w:rPr>
          <w:b w:val="0"/>
        </w:rPr>
      </w:pPr>
      <w:r w:rsidRPr="008E1803">
        <w:rPr>
          <w:b w:val="0"/>
        </w:rPr>
        <w:t>2) карту градостроительного зонирования;</w:t>
      </w:r>
    </w:p>
    <w:p w:rsidR="008E1803" w:rsidRPr="008E1803" w:rsidRDefault="008E1803" w:rsidP="00274C44">
      <w:pPr>
        <w:ind w:firstLine="567"/>
        <w:jc w:val="both"/>
        <w:rPr>
          <w:b w:val="0"/>
        </w:rPr>
      </w:pPr>
      <w:r w:rsidRPr="008E1803">
        <w:rPr>
          <w:b w:val="0"/>
        </w:rPr>
        <w:t>3) градостроительные регламенты.</w:t>
      </w:r>
    </w:p>
    <w:p w:rsidR="008E1803" w:rsidRPr="008E1803" w:rsidRDefault="008E1803" w:rsidP="00274C44">
      <w:pPr>
        <w:ind w:firstLine="567"/>
        <w:jc w:val="both"/>
        <w:rPr>
          <w:b w:val="0"/>
        </w:rPr>
      </w:pPr>
      <w:r w:rsidRPr="008E1803">
        <w:rPr>
          <w:b w:val="0"/>
        </w:rPr>
        <w:t>4. Порядок применения правил землепользования и застройки и внесения в них изменений включает в себя положения:</w:t>
      </w:r>
    </w:p>
    <w:p w:rsidR="008E1803" w:rsidRPr="008E1803" w:rsidRDefault="008E1803" w:rsidP="00274C44">
      <w:pPr>
        <w:ind w:firstLine="567"/>
        <w:jc w:val="both"/>
        <w:rPr>
          <w:b w:val="0"/>
        </w:rPr>
      </w:pPr>
      <w:r w:rsidRPr="008E1803">
        <w:rPr>
          <w:b w:val="0"/>
        </w:rPr>
        <w:t>1) о регулировании землепользования и застройки органами местного самоуправления;</w:t>
      </w:r>
    </w:p>
    <w:p w:rsidR="008E1803" w:rsidRPr="008E1803" w:rsidRDefault="008E1803" w:rsidP="00274C44">
      <w:pPr>
        <w:ind w:firstLine="567"/>
        <w:jc w:val="both"/>
        <w:rPr>
          <w:b w:val="0"/>
        </w:rPr>
      </w:pPr>
      <w:r w:rsidRPr="008E1803">
        <w:rPr>
          <w:b w:val="0"/>
        </w:rPr>
        <w:lastRenderedPageBreak/>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E1803" w:rsidRPr="008E1803" w:rsidRDefault="008E1803" w:rsidP="00274C44">
      <w:pPr>
        <w:ind w:firstLine="567"/>
        <w:jc w:val="both"/>
        <w:rPr>
          <w:b w:val="0"/>
        </w:rPr>
      </w:pPr>
      <w:r w:rsidRPr="008E1803">
        <w:rPr>
          <w:b w:val="0"/>
        </w:rPr>
        <w:t>3) о подготовке документации по планировке территории органами местного самоуправления;</w:t>
      </w:r>
    </w:p>
    <w:p w:rsidR="008E1803" w:rsidRPr="008E1803" w:rsidRDefault="008E1803" w:rsidP="00274C44">
      <w:pPr>
        <w:ind w:firstLine="567"/>
        <w:jc w:val="both"/>
        <w:rPr>
          <w:b w:val="0"/>
        </w:rPr>
      </w:pPr>
      <w:r w:rsidRPr="008E1803">
        <w:rPr>
          <w:b w:val="0"/>
        </w:rPr>
        <w:t>4) о проведении публичных слушаний по вопросам землепользования и застройки;</w:t>
      </w:r>
    </w:p>
    <w:p w:rsidR="008E1803" w:rsidRPr="008E1803" w:rsidRDefault="008E1803" w:rsidP="00274C44">
      <w:pPr>
        <w:ind w:firstLine="567"/>
        <w:jc w:val="both"/>
        <w:rPr>
          <w:b w:val="0"/>
        </w:rPr>
      </w:pPr>
      <w:r w:rsidRPr="008E1803">
        <w:rPr>
          <w:b w:val="0"/>
        </w:rPr>
        <w:t>5) о внесении изменений в правила землепользования и застройки;</w:t>
      </w:r>
    </w:p>
    <w:p w:rsidR="008E1803" w:rsidRPr="008E1803" w:rsidRDefault="008E1803" w:rsidP="00274C44">
      <w:pPr>
        <w:ind w:firstLine="567"/>
        <w:jc w:val="both"/>
        <w:rPr>
          <w:b w:val="0"/>
        </w:rPr>
      </w:pPr>
      <w:r w:rsidRPr="008E1803">
        <w:rPr>
          <w:b w:val="0"/>
        </w:rPr>
        <w:t>6) о регулировании иных вопросов землепользования и застройки.</w:t>
      </w:r>
    </w:p>
    <w:p w:rsidR="008E1803" w:rsidRPr="008E1803" w:rsidRDefault="008E1803" w:rsidP="00274C44">
      <w:pPr>
        <w:ind w:firstLine="567"/>
        <w:jc w:val="both"/>
        <w:rPr>
          <w:b w:val="0"/>
        </w:rPr>
      </w:pPr>
      <w:r w:rsidRPr="008E1803">
        <w:rPr>
          <w:b w:val="0"/>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E1803" w:rsidRPr="008E1803" w:rsidRDefault="008E1803" w:rsidP="00274C44">
      <w:pPr>
        <w:ind w:firstLine="567"/>
        <w:jc w:val="both"/>
        <w:rPr>
          <w:b w:val="0"/>
        </w:rPr>
      </w:pPr>
      <w:r w:rsidRPr="008E1803">
        <w:rPr>
          <w:b w:val="0"/>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E1803" w:rsidRPr="008E1803" w:rsidRDefault="008E1803" w:rsidP="00274C44">
      <w:pPr>
        <w:ind w:firstLine="567"/>
        <w:jc w:val="both"/>
        <w:rPr>
          <w:b w:val="0"/>
        </w:rPr>
      </w:pPr>
      <w:r w:rsidRPr="008E1803">
        <w:rPr>
          <w:b w:val="0"/>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8E1803" w:rsidRPr="008E1803" w:rsidRDefault="008E1803" w:rsidP="00274C44">
      <w:pPr>
        <w:ind w:firstLine="567"/>
        <w:jc w:val="both"/>
        <w:rPr>
          <w:b w:val="0"/>
        </w:rPr>
      </w:pPr>
      <w:r w:rsidRPr="008E1803">
        <w:rPr>
          <w:b w:val="0"/>
        </w:rPr>
        <w:t>С 1 июля 2017 г.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8E1803" w:rsidRPr="008E1803" w:rsidRDefault="008E1803" w:rsidP="00274C44">
      <w:pPr>
        <w:ind w:firstLine="567"/>
        <w:jc w:val="both"/>
        <w:rPr>
          <w:b w:val="0"/>
        </w:rPr>
      </w:pPr>
      <w:r w:rsidRPr="008E1803">
        <w:rPr>
          <w:b w:val="0"/>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E1803" w:rsidRPr="008E1803" w:rsidRDefault="008E1803" w:rsidP="00274C44">
      <w:pPr>
        <w:ind w:firstLine="567"/>
        <w:jc w:val="both"/>
        <w:rPr>
          <w:b w:val="0"/>
        </w:rPr>
      </w:pPr>
      <w:r w:rsidRPr="008E1803">
        <w:rPr>
          <w:b w:val="0"/>
        </w:rPr>
        <w:t>1) виды разрешенного использования земельных участков и объектов капитального строительства;</w:t>
      </w:r>
    </w:p>
    <w:p w:rsidR="008E1803" w:rsidRPr="008E1803" w:rsidRDefault="008E1803" w:rsidP="00274C44">
      <w:pPr>
        <w:ind w:firstLine="567"/>
        <w:jc w:val="both"/>
        <w:rPr>
          <w:b w:val="0"/>
        </w:rPr>
      </w:pPr>
      <w:r w:rsidRPr="008E1803">
        <w:rPr>
          <w:b w:val="0"/>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E1803" w:rsidRPr="008E1803" w:rsidRDefault="008E1803" w:rsidP="00274C44">
      <w:pPr>
        <w:ind w:firstLine="567"/>
        <w:jc w:val="both"/>
        <w:rPr>
          <w:b w:val="0"/>
        </w:rPr>
      </w:pPr>
      <w:r w:rsidRPr="008E1803">
        <w:rPr>
          <w:b w:val="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E1803" w:rsidRPr="008E1803" w:rsidRDefault="008E1803" w:rsidP="00274C44">
      <w:pPr>
        <w:ind w:firstLine="567"/>
        <w:jc w:val="both"/>
        <w:rPr>
          <w:b w:val="0"/>
        </w:rPr>
      </w:pPr>
      <w:r w:rsidRPr="008E1803">
        <w:rPr>
          <w:b w:val="0"/>
        </w:rPr>
        <w:t xml:space="preserve">4) расчетные показатели минимально допустимого уровня обеспеченности территории объектами коммунальной, транспортной, социальной </w:t>
      </w:r>
      <w:r w:rsidRPr="008E1803">
        <w:rPr>
          <w:b w:val="0"/>
        </w:rPr>
        <w:lastRenderedPageBreak/>
        <w:t>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8E1803" w:rsidRPr="008E1803" w:rsidRDefault="008E1803" w:rsidP="00274C44">
      <w:pPr>
        <w:ind w:firstLine="567"/>
        <w:jc w:val="both"/>
        <w:rPr>
          <w:b w:val="0"/>
        </w:rPr>
      </w:pPr>
      <w:r w:rsidRPr="008E1803">
        <w:rPr>
          <w:b w:val="0"/>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__________ по вопросам регулирования землепользования и застройки. Указанные акты применяются в части, не противоречащей настоящим Правилам.</w:t>
      </w:r>
    </w:p>
    <w:p w:rsidR="004E4A2A" w:rsidRDefault="008E1803" w:rsidP="00274C44">
      <w:pPr>
        <w:ind w:firstLine="567"/>
        <w:jc w:val="both"/>
        <w:rPr>
          <w:b w:val="0"/>
        </w:rPr>
      </w:pPr>
      <w:r w:rsidRPr="008E1803">
        <w:rPr>
          <w:b w:val="0"/>
        </w:rPr>
        <w:t xml:space="preserve">9. Настоящие Правила обязательны для исполнения всеми расположенными на территории </w:t>
      </w:r>
      <w:r>
        <w:rPr>
          <w:b w:val="0"/>
        </w:rPr>
        <w:t>Покровского сельского поселения</w:t>
      </w:r>
      <w:r w:rsidRPr="008E1803">
        <w:rPr>
          <w:b w:val="0"/>
        </w:rPr>
        <w:t xml:space="preserve"> юридическими и физическими лицами, осуществляющими и контролирующими градостроительную деятельность на территории </w:t>
      </w:r>
      <w:r>
        <w:rPr>
          <w:b w:val="0"/>
        </w:rPr>
        <w:t>Покровского сельского поселения</w:t>
      </w:r>
      <w:r w:rsidRPr="008E1803">
        <w:rPr>
          <w:b w:val="0"/>
        </w:rPr>
        <w:t>.</w:t>
      </w:r>
    </w:p>
    <w:p w:rsidR="008E1803" w:rsidRPr="00E81003" w:rsidRDefault="008E1803" w:rsidP="00274C44">
      <w:pPr>
        <w:ind w:firstLine="567"/>
        <w:jc w:val="both"/>
        <w:rPr>
          <w:b w:val="0"/>
        </w:rPr>
      </w:pPr>
      <w:r>
        <w:rPr>
          <w:b w:val="0"/>
        </w:rPr>
        <w:t>10.</w:t>
      </w:r>
      <w:r w:rsidRPr="00E81003">
        <w:rPr>
          <w:b w:val="0"/>
        </w:rPr>
        <w:t xml:space="preserve"> Действие настоящих Правил не распространяется на земельные участки:</w:t>
      </w:r>
    </w:p>
    <w:p w:rsidR="008E1803" w:rsidRPr="00E81003" w:rsidRDefault="008E1803" w:rsidP="00274C44">
      <w:pPr>
        <w:ind w:firstLine="567"/>
        <w:jc w:val="both"/>
        <w:rPr>
          <w:b w:val="0"/>
        </w:rPr>
      </w:pPr>
      <w:r w:rsidRPr="00E81003">
        <w:rPr>
          <w:b w:val="0"/>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приспособлений, которые применяются в порядке, установленном законодательством РФ об охране объектов культурного наследия;</w:t>
      </w:r>
    </w:p>
    <w:p w:rsidR="008E1803" w:rsidRPr="00E81003" w:rsidRDefault="008E1803" w:rsidP="00274C44">
      <w:pPr>
        <w:ind w:firstLine="567"/>
        <w:jc w:val="both"/>
        <w:rPr>
          <w:b w:val="0"/>
        </w:rPr>
      </w:pPr>
      <w:r w:rsidRPr="00E81003">
        <w:rPr>
          <w:b w:val="0"/>
        </w:rPr>
        <w:t>2) в границах территорий общего пользования;</w:t>
      </w:r>
    </w:p>
    <w:p w:rsidR="008E1803" w:rsidRPr="00E81003" w:rsidRDefault="008E1803" w:rsidP="00274C44">
      <w:pPr>
        <w:ind w:firstLine="567"/>
        <w:jc w:val="both"/>
        <w:rPr>
          <w:b w:val="0"/>
        </w:rPr>
      </w:pPr>
      <w:r w:rsidRPr="00E81003">
        <w:rPr>
          <w:b w:val="0"/>
        </w:rPr>
        <w:t>3) занятые линейными объектами;</w:t>
      </w:r>
    </w:p>
    <w:p w:rsidR="008E1803" w:rsidRPr="00E81003" w:rsidRDefault="008E1803" w:rsidP="00274C44">
      <w:pPr>
        <w:ind w:firstLine="567"/>
        <w:jc w:val="both"/>
        <w:rPr>
          <w:b w:val="0"/>
        </w:rPr>
      </w:pPr>
      <w:r w:rsidRPr="00E81003">
        <w:rPr>
          <w:b w:val="0"/>
        </w:rPr>
        <w:t>4) предоставленные для добычи полезных ископаемых;</w:t>
      </w:r>
    </w:p>
    <w:p w:rsidR="008E1803" w:rsidRPr="00E81003" w:rsidRDefault="008E1803" w:rsidP="00274C44">
      <w:pPr>
        <w:ind w:firstLine="567"/>
        <w:jc w:val="both"/>
        <w:rPr>
          <w:b w:val="0"/>
        </w:rPr>
      </w:pPr>
      <w:r w:rsidRPr="00E81003">
        <w:rPr>
          <w:b w:val="0"/>
        </w:rPr>
        <w:t>5) особо охраняемых природных территорий.</w:t>
      </w:r>
    </w:p>
    <w:p w:rsidR="008E1803" w:rsidRPr="00E81003" w:rsidRDefault="008E1803" w:rsidP="00274C44">
      <w:pPr>
        <w:ind w:firstLine="567"/>
        <w:jc w:val="both"/>
        <w:rPr>
          <w:b w:val="0"/>
        </w:rPr>
      </w:pPr>
      <w:r w:rsidRPr="00E81003">
        <w:rPr>
          <w:b w:val="0"/>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8E1803" w:rsidRDefault="008E1803" w:rsidP="00274C44">
      <w:pPr>
        <w:ind w:firstLine="567"/>
        <w:jc w:val="both"/>
        <w:rPr>
          <w:b w:val="0"/>
        </w:rPr>
      </w:pPr>
      <w:r>
        <w:rPr>
          <w:b w:val="0"/>
        </w:rPr>
        <w:t>11</w:t>
      </w:r>
      <w:r w:rsidRPr="00E81003">
        <w:rPr>
          <w:b w:val="0"/>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w:t>
      </w:r>
      <w:r w:rsidRPr="00E81003">
        <w:rPr>
          <w:b w:val="0"/>
        </w:rPr>
        <w:lastRenderedPageBreak/>
        <w:t>границах особых экономических зон определяется органами управления особыми экономическими зонами.</w:t>
      </w:r>
    </w:p>
    <w:p w:rsidR="004E4A2A" w:rsidRPr="00E81003" w:rsidRDefault="004E4A2A" w:rsidP="001D407D">
      <w:pPr>
        <w:ind w:firstLine="567"/>
        <w:jc w:val="both"/>
      </w:pPr>
    </w:p>
    <w:p w:rsidR="005F0DFE" w:rsidRPr="00274C44" w:rsidRDefault="005F0DFE" w:rsidP="00274C44">
      <w:pPr>
        <w:jc w:val="center"/>
      </w:pPr>
      <w:r w:rsidRPr="00274C44">
        <w:t>Статья 3. Открытость и доступность информации о землепользовании и застройке</w:t>
      </w:r>
    </w:p>
    <w:p w:rsidR="005F0DFE" w:rsidRPr="00FB1713" w:rsidRDefault="005F0DFE" w:rsidP="005F0DFE">
      <w:pPr>
        <w:rPr>
          <w:b w:val="0"/>
          <w:i/>
        </w:rPr>
      </w:pPr>
    </w:p>
    <w:p w:rsidR="005F0DFE" w:rsidRPr="005F0DFE" w:rsidRDefault="005F0DFE" w:rsidP="001410FB">
      <w:pPr>
        <w:ind w:firstLine="567"/>
        <w:jc w:val="both"/>
        <w:rPr>
          <w:b w:val="0"/>
        </w:rPr>
      </w:pPr>
      <w:r w:rsidRPr="005F0DFE">
        <w:rPr>
          <w:b w:val="0"/>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5F0DFE" w:rsidRPr="005F0DFE" w:rsidRDefault="005F0DFE" w:rsidP="001410FB">
      <w:pPr>
        <w:ind w:firstLine="567"/>
        <w:jc w:val="both"/>
        <w:rPr>
          <w:b w:val="0"/>
        </w:rPr>
      </w:pPr>
      <w:r w:rsidRPr="005F0DFE">
        <w:rPr>
          <w:b w:val="0"/>
        </w:rPr>
        <w:t>Администрация  муниципального образования</w:t>
      </w:r>
      <w:r>
        <w:rPr>
          <w:b w:val="0"/>
        </w:rPr>
        <w:t xml:space="preserve"> Новопокровский район</w:t>
      </w:r>
      <w:r w:rsidRPr="005F0DFE">
        <w:rPr>
          <w:b w:val="0"/>
        </w:rPr>
        <w:t xml:space="preserve"> обеспечивает возможность ознакомления с настоящими Правилами всем желающим путем:</w:t>
      </w:r>
    </w:p>
    <w:p w:rsidR="005F0DFE" w:rsidRPr="005F0DFE" w:rsidRDefault="005F0DFE" w:rsidP="001410FB">
      <w:pPr>
        <w:ind w:firstLine="567"/>
        <w:jc w:val="both"/>
        <w:rPr>
          <w:b w:val="0"/>
        </w:rPr>
      </w:pPr>
      <w:r w:rsidRPr="005F0DFE">
        <w:rPr>
          <w:b w:val="0"/>
        </w:rPr>
        <w:t>1) опубликования (обнародования) Правил;</w:t>
      </w:r>
    </w:p>
    <w:p w:rsidR="005F0DFE" w:rsidRPr="005F0DFE" w:rsidRDefault="005F0DFE" w:rsidP="001410FB">
      <w:pPr>
        <w:ind w:firstLine="567"/>
        <w:jc w:val="both"/>
        <w:rPr>
          <w:b w:val="0"/>
        </w:rPr>
      </w:pPr>
      <w:r w:rsidRPr="005F0DFE">
        <w:rPr>
          <w:b w:val="0"/>
        </w:rPr>
        <w:t>2) помещения Правил на официальном сайте в сети Интернет;</w:t>
      </w:r>
    </w:p>
    <w:p w:rsidR="005F0DFE" w:rsidRPr="005F0DFE" w:rsidRDefault="005F0DFE" w:rsidP="001410FB">
      <w:pPr>
        <w:ind w:firstLine="567"/>
        <w:jc w:val="both"/>
        <w:rPr>
          <w:b w:val="0"/>
        </w:rPr>
      </w:pPr>
      <w:r w:rsidRPr="005F0DFE">
        <w:rPr>
          <w:b w:val="0"/>
        </w:rPr>
        <w:t xml:space="preserve">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w:t>
      </w:r>
      <w:r>
        <w:rPr>
          <w:b w:val="0"/>
        </w:rPr>
        <w:t>администрации</w:t>
      </w:r>
      <w:r w:rsidRPr="005F0DFE">
        <w:rPr>
          <w:b w:val="0"/>
        </w:rPr>
        <w:t xml:space="preserve"> муниципального образования</w:t>
      </w:r>
      <w:r>
        <w:rPr>
          <w:b w:val="0"/>
        </w:rPr>
        <w:t xml:space="preserve"> Новопокровский район</w:t>
      </w:r>
      <w:r w:rsidRPr="005F0DFE">
        <w:rPr>
          <w:b w:val="0"/>
        </w:rPr>
        <w:t>.</w:t>
      </w:r>
    </w:p>
    <w:p w:rsidR="005F0DFE" w:rsidRPr="005F0DFE" w:rsidRDefault="005F0DFE" w:rsidP="001410FB">
      <w:pPr>
        <w:ind w:firstLine="567"/>
        <w:jc w:val="both"/>
        <w:rPr>
          <w:b w:val="0"/>
        </w:rPr>
      </w:pPr>
      <w:r w:rsidRPr="005F0DFE">
        <w:rPr>
          <w:b w:val="0"/>
        </w:rPr>
        <w:t xml:space="preserve">Администрация муниципального образования </w:t>
      </w:r>
      <w:r>
        <w:rPr>
          <w:b w:val="0"/>
        </w:rPr>
        <w:t>Новопокровский район</w:t>
      </w:r>
      <w:r w:rsidRPr="005F0DFE">
        <w:rPr>
          <w:b w:val="0"/>
        </w:rPr>
        <w:t xml:space="preserve">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4E4A2A" w:rsidRDefault="004E4A2A" w:rsidP="001D407D">
      <w:pPr>
        <w:ind w:firstLine="567"/>
        <w:jc w:val="both"/>
      </w:pPr>
    </w:p>
    <w:p w:rsidR="008706BF" w:rsidRPr="00D61C20" w:rsidRDefault="008706BF" w:rsidP="008706BF">
      <w:pPr>
        <w:jc w:val="center"/>
      </w:pPr>
      <w:r w:rsidRPr="00D61C20">
        <w:t>Статья 4.Ответственность за нарушения Правил</w:t>
      </w:r>
    </w:p>
    <w:p w:rsidR="008706BF" w:rsidRDefault="008706BF" w:rsidP="008706BF">
      <w:pPr>
        <w:rPr>
          <w:b w:val="0"/>
          <w:i/>
        </w:rPr>
      </w:pPr>
    </w:p>
    <w:p w:rsidR="008706BF" w:rsidRPr="009D77E5" w:rsidRDefault="008706BF" w:rsidP="008706BF">
      <w:pPr>
        <w:ind w:firstLine="567"/>
        <w:jc w:val="both"/>
        <w:rPr>
          <w:b w:val="0"/>
        </w:rPr>
      </w:pPr>
      <w:r w:rsidRPr="009D77E5">
        <w:rPr>
          <w:b w:val="0"/>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июля2003 года №608-КЗ«Об административных правонарушениях».</w:t>
      </w:r>
    </w:p>
    <w:p w:rsidR="008706BF" w:rsidRDefault="008706BF" w:rsidP="001D407D">
      <w:pPr>
        <w:ind w:firstLine="567"/>
        <w:jc w:val="both"/>
      </w:pPr>
    </w:p>
    <w:p w:rsidR="008706BF" w:rsidRDefault="008706BF" w:rsidP="001D407D">
      <w:pPr>
        <w:ind w:firstLine="567"/>
        <w:jc w:val="both"/>
      </w:pPr>
    </w:p>
    <w:p w:rsidR="008706BF" w:rsidRPr="00E81003" w:rsidRDefault="008706BF" w:rsidP="001D407D">
      <w:pPr>
        <w:ind w:firstLine="567"/>
        <w:jc w:val="both"/>
      </w:pPr>
    </w:p>
    <w:p w:rsidR="005F0DFE" w:rsidRPr="001410FB" w:rsidRDefault="008706BF" w:rsidP="001410FB">
      <w:pPr>
        <w:jc w:val="center"/>
      </w:pPr>
      <w:r>
        <w:t>ГЛАВА</w:t>
      </w:r>
      <w:r w:rsidR="005F0DFE" w:rsidRPr="001410FB">
        <w:t xml:space="preserve"> 2. Права использования недвижимости, возникшие до вступления в силу Правил</w:t>
      </w:r>
    </w:p>
    <w:p w:rsidR="005F0DFE" w:rsidRPr="002156FE" w:rsidRDefault="005F0DFE" w:rsidP="005F0DFE"/>
    <w:p w:rsidR="005F0DFE" w:rsidRDefault="005F0DFE" w:rsidP="001410FB">
      <w:pPr>
        <w:jc w:val="center"/>
      </w:pPr>
      <w:r w:rsidRPr="001410FB">
        <w:t>Статья</w:t>
      </w:r>
      <w:r w:rsidR="008706BF">
        <w:t xml:space="preserve"> 5</w:t>
      </w:r>
      <w:r w:rsidRPr="001410FB">
        <w:t>. Общие положения, относящиеся к ранее возникшим правам</w:t>
      </w:r>
    </w:p>
    <w:p w:rsidR="001410FB" w:rsidRPr="001410FB" w:rsidRDefault="001410FB" w:rsidP="001410FB">
      <w:pPr>
        <w:jc w:val="center"/>
      </w:pPr>
    </w:p>
    <w:p w:rsidR="005F0DFE" w:rsidRPr="005F0DFE" w:rsidRDefault="005F0DFE" w:rsidP="001410FB">
      <w:pPr>
        <w:ind w:firstLine="567"/>
        <w:jc w:val="both"/>
        <w:rPr>
          <w:b w:val="0"/>
        </w:rPr>
      </w:pPr>
      <w:r w:rsidRPr="005F0DFE">
        <w:rPr>
          <w:b w:val="0"/>
        </w:rPr>
        <w:lastRenderedPageBreak/>
        <w:t xml:space="preserve">1. Принятые до введения в действие настоящихПравилнормативные правовые акты  в отношении территории  </w:t>
      </w:r>
      <w:r>
        <w:rPr>
          <w:b w:val="0"/>
        </w:rPr>
        <w:t>Покровского сельского поселения</w:t>
      </w:r>
      <w:r w:rsidRPr="005F0DFE">
        <w:rPr>
          <w:b w:val="0"/>
        </w:rPr>
        <w:t xml:space="preserve"> по вопросам землепользования и застройки применяются в части, не противоречащей настоящим Правилам.</w:t>
      </w:r>
    </w:p>
    <w:p w:rsidR="005F0DFE" w:rsidRPr="005F0DFE" w:rsidRDefault="005F0DFE" w:rsidP="001410FB">
      <w:pPr>
        <w:ind w:firstLine="567"/>
        <w:jc w:val="both"/>
        <w:rPr>
          <w:b w:val="0"/>
        </w:rPr>
      </w:pPr>
      <w:r w:rsidRPr="005F0DFE">
        <w:rPr>
          <w:b w:val="0"/>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5F0DFE" w:rsidRPr="005F0DFE" w:rsidRDefault="005F0DFE" w:rsidP="001410FB">
      <w:pPr>
        <w:ind w:firstLine="567"/>
        <w:jc w:val="both"/>
        <w:rPr>
          <w:b w:val="0"/>
        </w:rPr>
      </w:pPr>
      <w:r w:rsidRPr="005F0DFE">
        <w:rPr>
          <w:b w:val="0"/>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5F0DFE" w:rsidRPr="005F0DFE" w:rsidRDefault="005F0DFE" w:rsidP="001410FB">
      <w:pPr>
        <w:ind w:firstLine="567"/>
        <w:jc w:val="both"/>
        <w:rPr>
          <w:b w:val="0"/>
        </w:rPr>
      </w:pPr>
      <w:r w:rsidRPr="005F0DFE">
        <w:rPr>
          <w:b w:val="0"/>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5F0DFE" w:rsidRPr="005F0DFE" w:rsidRDefault="005F0DFE" w:rsidP="001410FB">
      <w:pPr>
        <w:ind w:firstLine="567"/>
        <w:jc w:val="both"/>
        <w:rPr>
          <w:b w:val="0"/>
        </w:rPr>
      </w:pPr>
      <w:r w:rsidRPr="005F0DFE">
        <w:rPr>
          <w:b w:val="0"/>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rsidR="005F0DFE" w:rsidRPr="005F0DFE" w:rsidRDefault="005F0DFE" w:rsidP="001410FB">
      <w:pPr>
        <w:ind w:firstLine="567"/>
        <w:jc w:val="both"/>
        <w:rPr>
          <w:b w:val="0"/>
        </w:rPr>
      </w:pPr>
      <w:r w:rsidRPr="005F0DFE">
        <w:rPr>
          <w:b w:val="0"/>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5F0DFE" w:rsidRPr="005F0DFE" w:rsidRDefault="005F0DFE" w:rsidP="001410FB">
      <w:pPr>
        <w:ind w:firstLine="567"/>
        <w:jc w:val="both"/>
        <w:rPr>
          <w:b w:val="0"/>
        </w:rPr>
      </w:pPr>
      <w:r w:rsidRPr="005F0DFE">
        <w:rPr>
          <w:b w:val="0"/>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4E4A2A" w:rsidRPr="00E81003" w:rsidRDefault="004E4A2A" w:rsidP="001410FB">
      <w:pPr>
        <w:ind w:firstLine="567"/>
        <w:jc w:val="both"/>
      </w:pPr>
    </w:p>
    <w:p w:rsidR="005A322A" w:rsidRPr="001410FB" w:rsidRDefault="005A322A" w:rsidP="001410FB">
      <w:pPr>
        <w:jc w:val="center"/>
      </w:pPr>
      <w:r w:rsidRPr="001410FB">
        <w:t xml:space="preserve">Статья </w:t>
      </w:r>
      <w:r w:rsidR="008706BF">
        <w:t>6</w:t>
      </w:r>
      <w:r w:rsidRPr="001410FB">
        <w:t>. Использование и строительные изменения объектов недвижимости, несоответствующих Правилам</w:t>
      </w:r>
    </w:p>
    <w:p w:rsidR="005A322A" w:rsidRPr="00D02CB1" w:rsidRDefault="005A322A" w:rsidP="005A322A">
      <w:pPr>
        <w:rPr>
          <w:b w:val="0"/>
          <w:i/>
        </w:rPr>
      </w:pPr>
    </w:p>
    <w:p w:rsidR="005A322A" w:rsidRPr="005A322A" w:rsidRDefault="005A322A" w:rsidP="001410FB">
      <w:pPr>
        <w:ind w:firstLine="567"/>
        <w:jc w:val="both"/>
        <w:rPr>
          <w:b w:val="0"/>
        </w:rPr>
      </w:pPr>
      <w:r w:rsidRPr="005A322A">
        <w:rPr>
          <w:b w:val="0"/>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5A322A" w:rsidRPr="005A322A" w:rsidRDefault="005A322A" w:rsidP="001410FB">
      <w:pPr>
        <w:ind w:firstLine="567"/>
        <w:jc w:val="both"/>
        <w:rPr>
          <w:b w:val="0"/>
        </w:rPr>
      </w:pPr>
      <w:r w:rsidRPr="005A322A">
        <w:rPr>
          <w:b w:val="0"/>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5A322A" w:rsidRPr="005A322A" w:rsidRDefault="005A322A" w:rsidP="001410FB">
      <w:pPr>
        <w:ind w:firstLine="567"/>
        <w:jc w:val="both"/>
        <w:rPr>
          <w:b w:val="0"/>
        </w:rPr>
      </w:pPr>
      <w:r w:rsidRPr="005A322A">
        <w:rPr>
          <w:b w:val="0"/>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5A322A" w:rsidRPr="005A322A" w:rsidRDefault="005A322A" w:rsidP="001410FB">
      <w:pPr>
        <w:ind w:firstLine="567"/>
        <w:jc w:val="both"/>
        <w:rPr>
          <w:b w:val="0"/>
        </w:rPr>
      </w:pPr>
      <w:r w:rsidRPr="005A322A">
        <w:rPr>
          <w:b w:val="0"/>
        </w:rPr>
        <w:lastRenderedPageBreak/>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5A322A" w:rsidRPr="005A322A" w:rsidRDefault="005A322A" w:rsidP="001410FB">
      <w:pPr>
        <w:ind w:firstLine="567"/>
        <w:jc w:val="both"/>
        <w:rPr>
          <w:b w:val="0"/>
        </w:rPr>
      </w:pPr>
      <w:r w:rsidRPr="005A322A">
        <w:rPr>
          <w:b w:val="0"/>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A322A" w:rsidRPr="005A322A" w:rsidRDefault="005A322A" w:rsidP="001410FB">
      <w:pPr>
        <w:ind w:firstLine="567"/>
        <w:jc w:val="both"/>
        <w:rPr>
          <w:b w:val="0"/>
        </w:rPr>
      </w:pPr>
      <w:r w:rsidRPr="005A322A">
        <w:rPr>
          <w:b w:val="0"/>
        </w:rPr>
        <w:t>3. Несоответствующий вид использования недвижимости не может быть заменен на иной несоответствующий вид использования.</w:t>
      </w:r>
    </w:p>
    <w:p w:rsidR="004E4A2A" w:rsidRPr="00E81003" w:rsidRDefault="004E4A2A" w:rsidP="001D407D">
      <w:pPr>
        <w:ind w:firstLine="567"/>
        <w:jc w:val="both"/>
      </w:pPr>
    </w:p>
    <w:p w:rsidR="005A322A" w:rsidRPr="001410FB" w:rsidRDefault="008706BF" w:rsidP="001410FB">
      <w:pPr>
        <w:jc w:val="center"/>
      </w:pPr>
      <w:r>
        <w:t>ГЛАВА</w:t>
      </w:r>
      <w:r w:rsidR="005A322A" w:rsidRPr="001410FB">
        <w:t xml:space="preserve"> 3. Участники отношений, возникающих по поводу землепользования и застройки</w:t>
      </w:r>
    </w:p>
    <w:p w:rsidR="005A322A" w:rsidRPr="001410FB" w:rsidRDefault="005A322A" w:rsidP="001410FB">
      <w:pPr>
        <w:jc w:val="center"/>
      </w:pPr>
    </w:p>
    <w:p w:rsidR="008706BF" w:rsidRDefault="005A322A" w:rsidP="001410FB">
      <w:pPr>
        <w:jc w:val="center"/>
      </w:pPr>
      <w:r w:rsidRPr="001410FB">
        <w:t xml:space="preserve">Статья </w:t>
      </w:r>
      <w:r w:rsidR="008706BF">
        <w:t>7</w:t>
      </w:r>
      <w:r w:rsidRPr="001410FB">
        <w:t xml:space="preserve">. Общие положения о лицах, осуществляющих </w:t>
      </w:r>
    </w:p>
    <w:p w:rsidR="005A322A" w:rsidRPr="001410FB" w:rsidRDefault="005A322A" w:rsidP="001410FB">
      <w:pPr>
        <w:jc w:val="center"/>
      </w:pPr>
      <w:r w:rsidRPr="001410FB">
        <w:t>землепользование и застройку, и их действиях</w:t>
      </w:r>
    </w:p>
    <w:p w:rsidR="005A322A" w:rsidRPr="00A4722A" w:rsidRDefault="005A322A" w:rsidP="005A322A">
      <w:pPr>
        <w:rPr>
          <w:b w:val="0"/>
          <w:i/>
        </w:rPr>
      </w:pPr>
    </w:p>
    <w:p w:rsidR="005A322A" w:rsidRPr="005A322A" w:rsidRDefault="005A322A" w:rsidP="001410FB">
      <w:pPr>
        <w:ind w:firstLine="567"/>
        <w:jc w:val="both"/>
        <w:rPr>
          <w:b w:val="0"/>
        </w:rPr>
      </w:pPr>
      <w:r w:rsidRPr="005A322A">
        <w:rPr>
          <w:b w:val="0"/>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Pr>
          <w:b w:val="0"/>
        </w:rPr>
        <w:t xml:space="preserve">Новопокровский район </w:t>
      </w:r>
      <w:r w:rsidRPr="005A322A">
        <w:rPr>
          <w:b w:val="0"/>
        </w:rPr>
        <w:t>регулируют действия физических и юридических лиц, которые:</w:t>
      </w:r>
    </w:p>
    <w:p w:rsidR="005A322A" w:rsidRPr="005A322A" w:rsidRDefault="005A322A" w:rsidP="001410FB">
      <w:pPr>
        <w:ind w:firstLine="567"/>
        <w:jc w:val="both"/>
        <w:rPr>
          <w:b w:val="0"/>
        </w:rPr>
      </w:pPr>
      <w:r w:rsidRPr="005A322A">
        <w:rPr>
          <w:b w:val="0"/>
        </w:rPr>
        <w:t xml:space="preserve">1) участвуют в торгах (конкурсах, аукционах), подготавливаемых и проводимых администрацией муниципального образования </w:t>
      </w:r>
      <w:r>
        <w:rPr>
          <w:b w:val="0"/>
        </w:rPr>
        <w:t>Новопокровский район</w:t>
      </w:r>
      <w:r w:rsidRPr="005A322A">
        <w:rPr>
          <w:b w:val="0"/>
        </w:rPr>
        <w:t xml:space="preserve">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5A322A" w:rsidRPr="005A322A" w:rsidRDefault="005A322A" w:rsidP="001410FB">
      <w:pPr>
        <w:ind w:firstLine="567"/>
        <w:jc w:val="both"/>
        <w:rPr>
          <w:b w:val="0"/>
        </w:rPr>
      </w:pPr>
      <w:r w:rsidRPr="005A322A">
        <w:rPr>
          <w:b w:val="0"/>
        </w:rPr>
        <w:t xml:space="preserve">2) обращаются в администрацию муниципального образования </w:t>
      </w:r>
      <w:r>
        <w:rPr>
          <w:b w:val="0"/>
        </w:rPr>
        <w:t>Новопокровский район</w:t>
      </w:r>
      <w:r w:rsidRPr="005A322A">
        <w:rPr>
          <w:b w:val="0"/>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5A322A" w:rsidRPr="005A322A" w:rsidRDefault="005A322A" w:rsidP="001410FB">
      <w:pPr>
        <w:ind w:firstLine="567"/>
        <w:jc w:val="both"/>
        <w:rPr>
          <w:b w:val="0"/>
        </w:rPr>
      </w:pPr>
      <w:r w:rsidRPr="005A322A">
        <w:rPr>
          <w:b w:val="0"/>
        </w:rPr>
        <w:t xml:space="preserve">3) владея земельными участками, объектами недвижимости, осуществляют их текущее использование, а также подготавливают проектную документацию  </w:t>
      </w:r>
      <w:r w:rsidRPr="005A322A">
        <w:rPr>
          <w:b w:val="0"/>
        </w:rPr>
        <w:lastRenderedPageBreak/>
        <w:t>и осуществляют в соответствии с ней строительство, реконструкцию, иные изменения недвижимости;</w:t>
      </w:r>
    </w:p>
    <w:p w:rsidR="005A322A" w:rsidRPr="005A322A" w:rsidRDefault="005A322A" w:rsidP="001410FB">
      <w:pPr>
        <w:ind w:firstLine="567"/>
        <w:jc w:val="both"/>
        <w:rPr>
          <w:b w:val="0"/>
        </w:rPr>
      </w:pPr>
      <w:r w:rsidRPr="005A322A">
        <w:rPr>
          <w:b w:val="0"/>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5A322A" w:rsidRPr="005A322A" w:rsidRDefault="005A322A" w:rsidP="001410FB">
      <w:pPr>
        <w:ind w:firstLine="567"/>
        <w:jc w:val="both"/>
        <w:rPr>
          <w:b w:val="0"/>
        </w:rPr>
      </w:pPr>
      <w:r w:rsidRPr="005A322A">
        <w:rPr>
          <w:b w:val="0"/>
        </w:rPr>
        <w:t>5) осуществляют иные действия в области землепользования и застройки.</w:t>
      </w:r>
    </w:p>
    <w:p w:rsidR="005A322A" w:rsidRPr="005A322A" w:rsidRDefault="005A322A" w:rsidP="001410FB">
      <w:pPr>
        <w:ind w:firstLine="567"/>
        <w:jc w:val="both"/>
        <w:rPr>
          <w:b w:val="0"/>
        </w:rPr>
      </w:pPr>
      <w:r w:rsidRPr="005A322A">
        <w:rPr>
          <w:b w:val="0"/>
        </w:rPr>
        <w:t>2. К указанным в части 1 настоящей статьи иным действиям в области землепользования и застройки могут быть отнесены, в частности:</w:t>
      </w:r>
    </w:p>
    <w:p w:rsidR="005A322A" w:rsidRPr="005A322A" w:rsidRDefault="005A322A" w:rsidP="001410FB">
      <w:pPr>
        <w:ind w:firstLine="567"/>
        <w:jc w:val="both"/>
        <w:rPr>
          <w:b w:val="0"/>
        </w:rPr>
      </w:pPr>
      <w:r w:rsidRPr="005A322A">
        <w:rPr>
          <w:b w:val="0"/>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5A322A" w:rsidRPr="005A322A" w:rsidRDefault="005A322A" w:rsidP="001410FB">
      <w:pPr>
        <w:ind w:firstLine="567"/>
        <w:jc w:val="both"/>
        <w:rPr>
          <w:b w:val="0"/>
        </w:rPr>
      </w:pPr>
      <w:r w:rsidRPr="005A322A">
        <w:rPr>
          <w:b w:val="0"/>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5A322A" w:rsidRPr="005A322A" w:rsidRDefault="005A322A" w:rsidP="001410FB">
      <w:pPr>
        <w:ind w:firstLine="567"/>
        <w:jc w:val="both"/>
        <w:rPr>
          <w:b w:val="0"/>
        </w:rPr>
      </w:pPr>
      <w:r w:rsidRPr="005A322A">
        <w:rPr>
          <w:b w:val="0"/>
        </w:rPr>
        <w:t>3) иные действия, связанные с подготовкой и реализацией общественных или частных планов по землепользованию и застройке.</w:t>
      </w:r>
    </w:p>
    <w:p w:rsidR="004E4A2A" w:rsidRPr="00E81003" w:rsidRDefault="004E4A2A" w:rsidP="001D407D">
      <w:pPr>
        <w:ind w:firstLine="567"/>
        <w:jc w:val="both"/>
      </w:pPr>
    </w:p>
    <w:p w:rsidR="00C12FC7" w:rsidRPr="001410FB" w:rsidRDefault="00C12FC7" w:rsidP="001410FB">
      <w:pPr>
        <w:jc w:val="center"/>
      </w:pPr>
      <w:r w:rsidRPr="001410FB">
        <w:t xml:space="preserve">Статья </w:t>
      </w:r>
      <w:r w:rsidR="008706BF">
        <w:t>8</w:t>
      </w:r>
      <w:r w:rsidRPr="001410FB">
        <w:t>.Комиссия по подготовке правил землепользования и застройки на территории муниципального образования Новопокровский район</w:t>
      </w:r>
    </w:p>
    <w:p w:rsidR="00C12FC7" w:rsidRPr="00B41942" w:rsidRDefault="00C12FC7" w:rsidP="00C12FC7">
      <w:pPr>
        <w:rPr>
          <w:b w:val="0"/>
          <w:i/>
        </w:rPr>
      </w:pPr>
    </w:p>
    <w:p w:rsidR="00C12FC7" w:rsidRPr="00C12FC7" w:rsidRDefault="00C12FC7" w:rsidP="001410FB">
      <w:pPr>
        <w:ind w:firstLine="567"/>
        <w:jc w:val="both"/>
        <w:rPr>
          <w:b w:val="0"/>
        </w:rPr>
      </w:pPr>
      <w:r w:rsidRPr="00C12FC7">
        <w:rPr>
          <w:b w:val="0"/>
        </w:rPr>
        <w:t>1. Комиссия по подготовке правил землепользования и застройки на территории муниципального образования Новопокровский район (далее – Комиссия) является постоянно действующим консультативным органом и формируется для обеспечения реализации настоящих Правил.</w:t>
      </w:r>
    </w:p>
    <w:p w:rsidR="00C12FC7" w:rsidRPr="00C12FC7" w:rsidRDefault="00C12FC7" w:rsidP="001410FB">
      <w:pPr>
        <w:ind w:firstLine="567"/>
        <w:jc w:val="both"/>
        <w:rPr>
          <w:b w:val="0"/>
        </w:rPr>
      </w:pPr>
      <w:r w:rsidRPr="00C12FC7">
        <w:rPr>
          <w:b w:val="0"/>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C12FC7" w:rsidRPr="00C12FC7" w:rsidRDefault="00C12FC7" w:rsidP="001410FB">
      <w:pPr>
        <w:ind w:firstLine="567"/>
        <w:jc w:val="both"/>
        <w:rPr>
          <w:b w:val="0"/>
        </w:rPr>
      </w:pPr>
      <w:r w:rsidRPr="00C12FC7">
        <w:rPr>
          <w:b w:val="0"/>
        </w:rPr>
        <w:t>2. К полномочиям Комиссии относится:</w:t>
      </w:r>
    </w:p>
    <w:p w:rsidR="00C12FC7" w:rsidRPr="00C12FC7" w:rsidRDefault="00C12FC7" w:rsidP="001410FB">
      <w:pPr>
        <w:ind w:firstLine="567"/>
        <w:jc w:val="both"/>
        <w:rPr>
          <w:b w:val="0"/>
        </w:rPr>
      </w:pPr>
      <w:r w:rsidRPr="00C12FC7">
        <w:rPr>
          <w:b w:val="0"/>
        </w:rPr>
        <w:t>1) рассмотрение предложений о внесении изменений в настоящие Правила;</w:t>
      </w:r>
    </w:p>
    <w:p w:rsidR="00C12FC7" w:rsidRPr="00C12FC7" w:rsidRDefault="00C12FC7" w:rsidP="001410FB">
      <w:pPr>
        <w:ind w:firstLine="567"/>
        <w:jc w:val="both"/>
        <w:rPr>
          <w:b w:val="0"/>
        </w:rPr>
      </w:pPr>
      <w:r w:rsidRPr="00C12FC7">
        <w:rPr>
          <w:b w:val="0"/>
        </w:rPr>
        <w:t>2) подготовка заключения о внесении изменения в настоящие Правила;</w:t>
      </w:r>
    </w:p>
    <w:p w:rsidR="00C12FC7" w:rsidRPr="00C12FC7" w:rsidRDefault="00C12FC7" w:rsidP="001410FB">
      <w:pPr>
        <w:ind w:firstLine="567"/>
        <w:jc w:val="both"/>
        <w:rPr>
          <w:b w:val="0"/>
        </w:rPr>
      </w:pPr>
      <w:r w:rsidRPr="00C12FC7">
        <w:rPr>
          <w:b w:val="0"/>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rsidR="00C12FC7" w:rsidRPr="00C12FC7" w:rsidRDefault="00C12FC7" w:rsidP="001410FB">
      <w:pPr>
        <w:ind w:firstLine="567"/>
        <w:jc w:val="both"/>
        <w:rPr>
          <w:b w:val="0"/>
        </w:rPr>
      </w:pPr>
      <w:r w:rsidRPr="00C12FC7">
        <w:rPr>
          <w:b w:val="0"/>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C12FC7" w:rsidRPr="00C12FC7" w:rsidRDefault="00C12FC7" w:rsidP="001410FB">
      <w:pPr>
        <w:ind w:firstLine="567"/>
        <w:jc w:val="both"/>
        <w:rPr>
          <w:b w:val="0"/>
        </w:rPr>
      </w:pPr>
      <w:r w:rsidRPr="00C12FC7">
        <w:rPr>
          <w:b w:val="0"/>
        </w:rPr>
        <w:t xml:space="preserve">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w:t>
      </w:r>
      <w:r w:rsidRPr="00C12FC7">
        <w:rPr>
          <w:b w:val="0"/>
        </w:rPr>
        <w:lastRenderedPageBreak/>
        <w:t>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C12FC7" w:rsidRPr="00C12FC7" w:rsidRDefault="00C12FC7" w:rsidP="001410FB">
      <w:pPr>
        <w:ind w:firstLine="567"/>
        <w:jc w:val="both"/>
        <w:rPr>
          <w:b w:val="0"/>
        </w:rPr>
      </w:pPr>
      <w:r w:rsidRPr="00C12FC7">
        <w:rPr>
          <w:b w:val="0"/>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C12FC7" w:rsidRPr="00C12FC7" w:rsidRDefault="00C12FC7" w:rsidP="001410FB">
      <w:pPr>
        <w:ind w:firstLine="567"/>
        <w:jc w:val="both"/>
        <w:rPr>
          <w:b w:val="0"/>
        </w:rPr>
      </w:pPr>
      <w:r w:rsidRPr="00C12FC7">
        <w:rPr>
          <w:b w:val="0"/>
        </w:rPr>
        <w:t>7) иные полномочия, отнесенные к компетенции комиссии муниципальными правовыми актами.</w:t>
      </w:r>
    </w:p>
    <w:p w:rsidR="00C12FC7" w:rsidRPr="00C12FC7" w:rsidRDefault="00C12FC7" w:rsidP="001410FB">
      <w:pPr>
        <w:ind w:firstLine="567"/>
        <w:jc w:val="both"/>
        <w:rPr>
          <w:b w:val="0"/>
        </w:rPr>
      </w:pPr>
      <w:r w:rsidRPr="00C12FC7">
        <w:rPr>
          <w:b w:val="0"/>
        </w:rPr>
        <w:t>3. Состав и порядок деятельности комиссии утверждаются постановлением администрации  муниципального образования</w:t>
      </w:r>
      <w:r>
        <w:rPr>
          <w:b w:val="0"/>
        </w:rPr>
        <w:t xml:space="preserve"> Новопокровский район от 22.01.2016 №27 «О создании комиссии по </w:t>
      </w:r>
      <w:r w:rsidRPr="00C12FC7">
        <w:rPr>
          <w:b w:val="0"/>
        </w:rPr>
        <w:t>подготовке правил землепользования и застройки на территории муниципального образования Новопокровский район</w:t>
      </w:r>
      <w:r>
        <w:rPr>
          <w:b w:val="0"/>
        </w:rPr>
        <w:t>»</w:t>
      </w:r>
      <w:r w:rsidRPr="00C12FC7">
        <w:rPr>
          <w:b w:val="0"/>
        </w:rPr>
        <w:t>.</w:t>
      </w:r>
    </w:p>
    <w:p w:rsidR="00C12FC7" w:rsidRPr="00C12FC7" w:rsidRDefault="00C12FC7" w:rsidP="001410FB">
      <w:pPr>
        <w:ind w:firstLine="567"/>
        <w:jc w:val="both"/>
        <w:rPr>
          <w:b w:val="0"/>
        </w:rPr>
      </w:pPr>
      <w:r w:rsidRPr="00C12FC7">
        <w:rPr>
          <w:b w:val="0"/>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C12FC7" w:rsidRPr="00C12FC7" w:rsidRDefault="00C12FC7" w:rsidP="001410FB">
      <w:pPr>
        <w:ind w:firstLine="567"/>
        <w:jc w:val="both"/>
        <w:rPr>
          <w:b w:val="0"/>
        </w:rPr>
      </w:pPr>
      <w:r w:rsidRPr="00C12FC7">
        <w:rPr>
          <w:b w:val="0"/>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C12FC7" w:rsidRPr="00C12FC7" w:rsidRDefault="00C12FC7" w:rsidP="001410FB">
      <w:pPr>
        <w:ind w:firstLine="567"/>
        <w:jc w:val="both"/>
        <w:rPr>
          <w:b w:val="0"/>
        </w:rPr>
      </w:pPr>
      <w:r w:rsidRPr="00C12FC7">
        <w:rPr>
          <w:b w:val="0"/>
        </w:rPr>
        <w:t xml:space="preserve">Протоколы заседаний Комиссии являются открытыми для всех заинтересованных лиц, которые могут получать копии протоколов. </w:t>
      </w:r>
    </w:p>
    <w:p w:rsidR="004E4A2A" w:rsidRPr="00E81003" w:rsidRDefault="004E4A2A" w:rsidP="001D407D">
      <w:pPr>
        <w:ind w:firstLine="567"/>
        <w:jc w:val="both"/>
      </w:pPr>
    </w:p>
    <w:p w:rsidR="00A930CE" w:rsidRPr="001410FB" w:rsidRDefault="008706BF" w:rsidP="001410FB">
      <w:pPr>
        <w:jc w:val="center"/>
      </w:pPr>
      <w:r>
        <w:t>ГЛАВА</w:t>
      </w:r>
      <w:r w:rsidR="001410FB" w:rsidRPr="001410FB">
        <w:t xml:space="preserve"> 4. ПРЕДОСТАВЛЕНИЕ ПРАВ НА ЗЕМЕЛЬНЫЕ УЧАСТКИ</w:t>
      </w:r>
    </w:p>
    <w:p w:rsidR="00A930CE" w:rsidRPr="001410FB" w:rsidRDefault="00A930CE" w:rsidP="001410FB">
      <w:pPr>
        <w:jc w:val="center"/>
      </w:pPr>
    </w:p>
    <w:p w:rsidR="00A930CE" w:rsidRPr="001410FB" w:rsidRDefault="00A930CE" w:rsidP="001410FB">
      <w:pPr>
        <w:jc w:val="center"/>
      </w:pPr>
      <w:r w:rsidRPr="001410FB">
        <w:t xml:space="preserve">Статья </w:t>
      </w:r>
      <w:r w:rsidR="008706BF">
        <w:t>9</w:t>
      </w:r>
      <w:r w:rsidRPr="001410FB">
        <w:t>. Общие положения предоставления прав на земельные участки</w:t>
      </w:r>
    </w:p>
    <w:p w:rsidR="00A930CE" w:rsidRPr="0056347F" w:rsidRDefault="00A930CE" w:rsidP="00A930CE">
      <w:pPr>
        <w:rPr>
          <w:b w:val="0"/>
          <w:i/>
        </w:rPr>
      </w:pPr>
    </w:p>
    <w:p w:rsidR="00A930CE" w:rsidRPr="001410FB" w:rsidRDefault="00A930CE" w:rsidP="001410FB">
      <w:pPr>
        <w:ind w:firstLine="567"/>
        <w:jc w:val="both"/>
        <w:rPr>
          <w:b w:val="0"/>
        </w:rPr>
      </w:pPr>
      <w:r w:rsidRPr="001410FB">
        <w:rPr>
          <w:b w:val="0"/>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Покровского сельского поселения осуществляется администрацией муниципального образования Новопокровский район в соответствии с нормативными правовыми актами Российской Федерации, Краснодарского края, Уставом муниципального образования</w:t>
      </w:r>
      <w:r w:rsidR="001953F2" w:rsidRPr="001410FB">
        <w:rPr>
          <w:b w:val="0"/>
        </w:rPr>
        <w:t xml:space="preserve"> Новопокровский район </w:t>
      </w:r>
      <w:r w:rsidRPr="001410FB">
        <w:rPr>
          <w:b w:val="0"/>
        </w:rPr>
        <w:t>и нормативными правовыми актами муниципального образования</w:t>
      </w:r>
      <w:r w:rsidR="001953F2" w:rsidRPr="001410FB">
        <w:rPr>
          <w:b w:val="0"/>
        </w:rPr>
        <w:t xml:space="preserve"> Новопокровский район</w:t>
      </w:r>
      <w:r w:rsidRPr="001410FB">
        <w:rPr>
          <w:b w:val="0"/>
        </w:rPr>
        <w:t>.</w:t>
      </w:r>
    </w:p>
    <w:p w:rsidR="00A930CE" w:rsidRPr="001410FB" w:rsidRDefault="00A930CE" w:rsidP="001410FB">
      <w:pPr>
        <w:ind w:firstLine="567"/>
        <w:jc w:val="both"/>
        <w:rPr>
          <w:b w:val="0"/>
        </w:rPr>
      </w:pPr>
      <w:r w:rsidRPr="001410FB">
        <w:rPr>
          <w:b w:val="0"/>
        </w:rPr>
        <w:t>2. Земельные участки, находящиеся в государственной или муниципальной собственности, предоставляются на основании:</w:t>
      </w:r>
    </w:p>
    <w:p w:rsidR="00A930CE" w:rsidRPr="001410FB" w:rsidRDefault="00A930CE" w:rsidP="001410FB">
      <w:pPr>
        <w:ind w:firstLine="567"/>
        <w:jc w:val="both"/>
        <w:rPr>
          <w:b w:val="0"/>
        </w:rPr>
      </w:pPr>
      <w:r w:rsidRPr="001410FB">
        <w:rPr>
          <w:b w:val="0"/>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A930CE" w:rsidRPr="001410FB" w:rsidRDefault="00A930CE" w:rsidP="001410FB">
      <w:pPr>
        <w:ind w:firstLine="567"/>
        <w:jc w:val="both"/>
        <w:rPr>
          <w:b w:val="0"/>
        </w:rPr>
      </w:pPr>
      <w:r w:rsidRPr="001410FB">
        <w:rPr>
          <w:b w:val="0"/>
        </w:rPr>
        <w:lastRenderedPageBreak/>
        <w:t>2) договора купли-продажи в случае предоставления земельного участка в собственность за плату;</w:t>
      </w:r>
    </w:p>
    <w:p w:rsidR="00A930CE" w:rsidRPr="001410FB" w:rsidRDefault="00A930CE" w:rsidP="001410FB">
      <w:pPr>
        <w:ind w:firstLine="567"/>
        <w:jc w:val="both"/>
        <w:rPr>
          <w:b w:val="0"/>
        </w:rPr>
      </w:pPr>
      <w:r w:rsidRPr="001410FB">
        <w:rPr>
          <w:b w:val="0"/>
        </w:rPr>
        <w:t>3) договора аренды в случае предоставления земельного участка в аренду;</w:t>
      </w:r>
    </w:p>
    <w:p w:rsidR="00A930CE" w:rsidRPr="001410FB" w:rsidRDefault="00A930CE" w:rsidP="001410FB">
      <w:pPr>
        <w:ind w:firstLine="567"/>
        <w:jc w:val="both"/>
        <w:rPr>
          <w:b w:val="0"/>
        </w:rPr>
      </w:pPr>
      <w:r w:rsidRPr="001410FB">
        <w:rPr>
          <w:b w:val="0"/>
        </w:rPr>
        <w:t xml:space="preserve">4) договора безвозмездного пользования в случае предоставления земельного участка в безвозмездное пользование. </w:t>
      </w:r>
    </w:p>
    <w:p w:rsidR="00A930CE" w:rsidRPr="001410FB" w:rsidRDefault="00A930CE" w:rsidP="001410FB">
      <w:pPr>
        <w:ind w:firstLine="567"/>
        <w:jc w:val="both"/>
        <w:rPr>
          <w:b w:val="0"/>
        </w:rPr>
      </w:pPr>
      <w:r w:rsidRPr="001410FB">
        <w:rPr>
          <w:b w:val="0"/>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A930CE" w:rsidRPr="001410FB" w:rsidRDefault="00A930CE" w:rsidP="001410FB">
      <w:pPr>
        <w:ind w:firstLine="567"/>
        <w:jc w:val="both"/>
        <w:rPr>
          <w:b w:val="0"/>
        </w:rPr>
      </w:pPr>
      <w:r w:rsidRPr="001410FB">
        <w:rPr>
          <w:b w:val="0"/>
        </w:rPr>
        <w:t>1) проект межевания территории, утвержденный в соответствии с Градостроительным кодексом Российской Федерации;</w:t>
      </w:r>
    </w:p>
    <w:p w:rsidR="00A930CE" w:rsidRPr="001410FB" w:rsidRDefault="00A930CE" w:rsidP="001410FB">
      <w:pPr>
        <w:ind w:firstLine="567"/>
        <w:jc w:val="both"/>
        <w:rPr>
          <w:b w:val="0"/>
        </w:rPr>
      </w:pPr>
      <w:r w:rsidRPr="001410FB">
        <w:rPr>
          <w:b w:val="0"/>
        </w:rPr>
        <w:t>2) проектная документация лесных участков;</w:t>
      </w:r>
    </w:p>
    <w:p w:rsidR="00A930CE" w:rsidRPr="001410FB" w:rsidRDefault="00A930CE" w:rsidP="001410FB">
      <w:pPr>
        <w:ind w:firstLine="567"/>
        <w:jc w:val="both"/>
        <w:rPr>
          <w:b w:val="0"/>
        </w:rPr>
      </w:pPr>
      <w:r w:rsidRPr="001410FB">
        <w:rPr>
          <w:b w:val="0"/>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rsidR="00A930CE" w:rsidRPr="001410FB" w:rsidRDefault="00A930CE" w:rsidP="001410FB">
      <w:pPr>
        <w:ind w:firstLine="567"/>
        <w:jc w:val="both"/>
        <w:rPr>
          <w:b w:val="0"/>
        </w:rPr>
      </w:pPr>
      <w:r w:rsidRPr="001410FB">
        <w:rPr>
          <w:b w:val="0"/>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A930CE" w:rsidRPr="001410FB" w:rsidRDefault="00A930CE" w:rsidP="001410FB">
      <w:pPr>
        <w:ind w:firstLine="567"/>
        <w:jc w:val="both"/>
        <w:rPr>
          <w:b w:val="0"/>
        </w:rPr>
      </w:pPr>
      <w:r w:rsidRPr="001410FB">
        <w:rPr>
          <w:b w:val="0"/>
        </w:rPr>
        <w:t>3. Исключительно в соответствии с утвержденным проектом межевания территории осуществляется образование земельных участков:</w:t>
      </w:r>
    </w:p>
    <w:p w:rsidR="00A930CE" w:rsidRPr="001410FB" w:rsidRDefault="00A930CE" w:rsidP="001410FB">
      <w:pPr>
        <w:ind w:firstLine="567"/>
        <w:jc w:val="both"/>
        <w:rPr>
          <w:b w:val="0"/>
        </w:rPr>
      </w:pPr>
      <w:r w:rsidRPr="001410FB">
        <w:rPr>
          <w:b w:val="0"/>
        </w:rPr>
        <w:t>1) из земельного участка, предоставленного для комплексного освоения территории;</w:t>
      </w:r>
    </w:p>
    <w:p w:rsidR="00A930CE" w:rsidRPr="001410FB" w:rsidRDefault="00A930CE" w:rsidP="001410FB">
      <w:pPr>
        <w:ind w:firstLine="567"/>
        <w:jc w:val="both"/>
        <w:rPr>
          <w:b w:val="0"/>
        </w:rPr>
      </w:pPr>
      <w:r w:rsidRPr="001410FB">
        <w:rPr>
          <w:b w:val="0"/>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A930CE" w:rsidRPr="001410FB" w:rsidRDefault="00A930CE" w:rsidP="001410FB">
      <w:pPr>
        <w:ind w:firstLine="567"/>
        <w:jc w:val="both"/>
        <w:rPr>
          <w:b w:val="0"/>
        </w:rPr>
      </w:pPr>
      <w:r w:rsidRPr="001410FB">
        <w:rPr>
          <w:b w:val="0"/>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A930CE" w:rsidRPr="001410FB" w:rsidRDefault="00A930CE" w:rsidP="001410FB">
      <w:pPr>
        <w:ind w:firstLine="567"/>
        <w:jc w:val="both"/>
        <w:rPr>
          <w:b w:val="0"/>
        </w:rPr>
      </w:pPr>
      <w:r w:rsidRPr="001410FB">
        <w:rPr>
          <w:b w:val="0"/>
        </w:rPr>
        <w:t>4) в границах элемента планировочной структуры, застроенного многоквартирными домами;</w:t>
      </w:r>
    </w:p>
    <w:p w:rsidR="00A930CE" w:rsidRPr="001410FB" w:rsidRDefault="00A930CE" w:rsidP="001410FB">
      <w:pPr>
        <w:ind w:firstLine="567"/>
        <w:jc w:val="both"/>
        <w:rPr>
          <w:b w:val="0"/>
        </w:rPr>
      </w:pPr>
      <w:r w:rsidRPr="001410FB">
        <w:rPr>
          <w:b w:val="0"/>
        </w:rPr>
        <w:t>5) для строительства, реконструкции линейных объектов федерального, регионального или местного значения.</w:t>
      </w:r>
    </w:p>
    <w:p w:rsidR="00A930CE" w:rsidRPr="001410FB" w:rsidRDefault="00A930CE" w:rsidP="001410FB">
      <w:pPr>
        <w:ind w:firstLine="567"/>
        <w:jc w:val="both"/>
        <w:rPr>
          <w:b w:val="0"/>
        </w:rPr>
      </w:pPr>
      <w:r w:rsidRPr="001410FB">
        <w:rPr>
          <w:b w:val="0"/>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A930CE" w:rsidRPr="001410FB" w:rsidRDefault="00A930CE" w:rsidP="001410FB">
      <w:pPr>
        <w:ind w:firstLine="567"/>
        <w:jc w:val="both"/>
        <w:rPr>
          <w:b w:val="0"/>
        </w:rPr>
      </w:pPr>
      <w:r w:rsidRPr="001410FB">
        <w:rPr>
          <w:b w:val="0"/>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A930CE" w:rsidRPr="001410FB" w:rsidRDefault="00A930CE" w:rsidP="001410FB">
      <w:pPr>
        <w:ind w:firstLine="567"/>
        <w:jc w:val="both"/>
        <w:rPr>
          <w:b w:val="0"/>
        </w:rPr>
      </w:pPr>
      <w:r w:rsidRPr="001410FB">
        <w:rPr>
          <w:b w:val="0"/>
        </w:rPr>
        <w:lastRenderedPageBreak/>
        <w:t>6. Без проведения торгов осуществляется продажа:</w:t>
      </w:r>
    </w:p>
    <w:p w:rsidR="00A930CE" w:rsidRPr="001410FB" w:rsidRDefault="00A930CE" w:rsidP="001410FB">
      <w:pPr>
        <w:ind w:firstLine="567"/>
        <w:jc w:val="both"/>
        <w:rPr>
          <w:b w:val="0"/>
        </w:rPr>
      </w:pPr>
      <w:r w:rsidRPr="001410FB">
        <w:rPr>
          <w:b w:val="0"/>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A930CE" w:rsidRPr="001410FB" w:rsidRDefault="00A930CE" w:rsidP="001410FB">
      <w:pPr>
        <w:ind w:firstLine="567"/>
        <w:jc w:val="both"/>
        <w:rPr>
          <w:b w:val="0"/>
        </w:rPr>
      </w:pPr>
      <w:r w:rsidRPr="001410FB">
        <w:rPr>
          <w:b w:val="0"/>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A930CE" w:rsidRPr="001410FB" w:rsidRDefault="00A930CE" w:rsidP="001410FB">
      <w:pPr>
        <w:ind w:firstLine="567"/>
        <w:jc w:val="both"/>
        <w:rPr>
          <w:b w:val="0"/>
        </w:rPr>
      </w:pPr>
      <w:r w:rsidRPr="001410FB">
        <w:rPr>
          <w:b w:val="0"/>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A930CE" w:rsidRPr="001410FB" w:rsidRDefault="00A930CE" w:rsidP="001410FB">
      <w:pPr>
        <w:ind w:firstLine="567"/>
        <w:jc w:val="both"/>
        <w:rPr>
          <w:b w:val="0"/>
        </w:rPr>
      </w:pPr>
      <w:r w:rsidRPr="001410FB">
        <w:rPr>
          <w:b w:val="0"/>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A930CE" w:rsidRPr="001410FB" w:rsidRDefault="00A930CE" w:rsidP="001410FB">
      <w:pPr>
        <w:ind w:firstLine="567"/>
        <w:jc w:val="both"/>
        <w:rPr>
          <w:b w:val="0"/>
        </w:rPr>
      </w:pPr>
      <w:r w:rsidRPr="001410FB">
        <w:rPr>
          <w:b w:val="0"/>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A930CE" w:rsidRPr="001410FB" w:rsidRDefault="00A930CE" w:rsidP="001410FB">
      <w:pPr>
        <w:ind w:firstLine="567"/>
        <w:jc w:val="both"/>
        <w:rPr>
          <w:b w:val="0"/>
        </w:rPr>
      </w:pPr>
      <w:r w:rsidRPr="001410FB">
        <w:rPr>
          <w:b w:val="0"/>
        </w:rPr>
        <w:t>6) земельных участков, на которых расположены здания, сооружения, собственникам таких зданий, сооружений либо помещений в них в случаях,предусмотренных статьей 39.20 Земельного кодекса РФ;</w:t>
      </w:r>
    </w:p>
    <w:p w:rsidR="00A930CE" w:rsidRPr="001410FB" w:rsidRDefault="00A930CE" w:rsidP="001410FB">
      <w:pPr>
        <w:ind w:firstLine="567"/>
        <w:jc w:val="both"/>
        <w:rPr>
          <w:b w:val="0"/>
        </w:rPr>
      </w:pPr>
      <w:r w:rsidRPr="001410FB">
        <w:rPr>
          <w:b w:val="0"/>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rsidR="00A930CE" w:rsidRPr="001410FB" w:rsidRDefault="00A930CE" w:rsidP="001410FB">
      <w:pPr>
        <w:ind w:firstLine="567"/>
        <w:jc w:val="both"/>
        <w:rPr>
          <w:b w:val="0"/>
        </w:rPr>
      </w:pPr>
      <w:r w:rsidRPr="001410FB">
        <w:rPr>
          <w:b w:val="0"/>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A930CE" w:rsidRPr="001410FB" w:rsidRDefault="00A930CE" w:rsidP="001410FB">
      <w:pPr>
        <w:ind w:firstLine="567"/>
        <w:jc w:val="both"/>
        <w:rPr>
          <w:b w:val="0"/>
        </w:rPr>
      </w:pPr>
      <w:r w:rsidRPr="001410FB">
        <w:rPr>
          <w:b w:val="0"/>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w:t>
      </w:r>
      <w:r w:rsidRPr="001410FB">
        <w:rPr>
          <w:b w:val="0"/>
        </w:rPr>
        <w:lastRenderedPageBreak/>
        <w:t>участка без проведения торгов подано до дня истечения срока указанного договора аренды земельного участка;</w:t>
      </w:r>
    </w:p>
    <w:p w:rsidR="00A930CE" w:rsidRPr="001410FB" w:rsidRDefault="00A930CE" w:rsidP="001410FB">
      <w:pPr>
        <w:ind w:firstLine="567"/>
        <w:jc w:val="both"/>
        <w:rPr>
          <w:b w:val="0"/>
        </w:rPr>
      </w:pPr>
      <w:r w:rsidRPr="001410FB">
        <w:rPr>
          <w:b w:val="0"/>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A930CE" w:rsidRPr="001410FB" w:rsidRDefault="00A930CE" w:rsidP="001410FB">
      <w:pPr>
        <w:ind w:firstLine="567"/>
        <w:jc w:val="both"/>
        <w:rPr>
          <w:b w:val="0"/>
        </w:rPr>
      </w:pPr>
      <w:r w:rsidRPr="001410FB">
        <w:rPr>
          <w:b w:val="0"/>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A930CE" w:rsidRPr="001410FB" w:rsidRDefault="00A930CE" w:rsidP="001410FB">
      <w:pPr>
        <w:ind w:firstLine="567"/>
        <w:jc w:val="both"/>
        <w:rPr>
          <w:b w:val="0"/>
        </w:rPr>
      </w:pPr>
      <w:r w:rsidRPr="001410FB">
        <w:rPr>
          <w:b w:val="0"/>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A930CE" w:rsidRPr="001410FB" w:rsidRDefault="00A930CE" w:rsidP="001410FB">
      <w:pPr>
        <w:ind w:firstLine="567"/>
        <w:jc w:val="both"/>
        <w:rPr>
          <w:b w:val="0"/>
        </w:rPr>
      </w:pPr>
      <w:r w:rsidRPr="001410FB">
        <w:rPr>
          <w:b w:val="0"/>
        </w:rPr>
        <w:t>1) земельного участка юридическим лицам в соответствии с указом или распоряжением Президента Российской Федерации;</w:t>
      </w:r>
    </w:p>
    <w:p w:rsidR="00A930CE" w:rsidRPr="001410FB" w:rsidRDefault="00A930CE" w:rsidP="001410FB">
      <w:pPr>
        <w:ind w:firstLine="567"/>
        <w:jc w:val="both"/>
        <w:rPr>
          <w:b w:val="0"/>
        </w:rPr>
      </w:pPr>
      <w:r w:rsidRPr="001410FB">
        <w:rPr>
          <w:b w:val="0"/>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A930CE" w:rsidRPr="001410FB" w:rsidRDefault="00A930CE" w:rsidP="001410FB">
      <w:pPr>
        <w:ind w:firstLine="567"/>
        <w:jc w:val="both"/>
        <w:rPr>
          <w:b w:val="0"/>
        </w:rPr>
      </w:pPr>
      <w:r w:rsidRPr="001410FB">
        <w:rPr>
          <w:b w:val="0"/>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A930CE" w:rsidRPr="001410FB" w:rsidRDefault="00A930CE" w:rsidP="001410FB">
      <w:pPr>
        <w:ind w:firstLine="567"/>
        <w:jc w:val="both"/>
        <w:rPr>
          <w:b w:val="0"/>
        </w:rPr>
      </w:pPr>
      <w:r w:rsidRPr="001410FB">
        <w:rPr>
          <w:b w:val="0"/>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A930CE" w:rsidRPr="001410FB" w:rsidRDefault="00A930CE" w:rsidP="001410FB">
      <w:pPr>
        <w:ind w:firstLine="567"/>
        <w:jc w:val="both"/>
        <w:rPr>
          <w:b w:val="0"/>
        </w:rPr>
      </w:pPr>
      <w:r w:rsidRPr="001410FB">
        <w:rPr>
          <w:b w:val="0"/>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A930CE" w:rsidRPr="001410FB" w:rsidRDefault="00A930CE" w:rsidP="001410FB">
      <w:pPr>
        <w:ind w:firstLine="567"/>
        <w:jc w:val="both"/>
        <w:rPr>
          <w:b w:val="0"/>
        </w:rPr>
      </w:pPr>
      <w:r w:rsidRPr="001410FB">
        <w:rPr>
          <w:b w:val="0"/>
        </w:rPr>
        <w:t xml:space="preserve">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w:t>
      </w:r>
      <w:r w:rsidRPr="001410FB">
        <w:rPr>
          <w:b w:val="0"/>
        </w:rPr>
        <w:lastRenderedPageBreak/>
        <w:t>предусмотрено решением общего собрания членов данной некоммерческой организации, данной некоммерческой организации;</w:t>
      </w:r>
    </w:p>
    <w:p w:rsidR="00A930CE" w:rsidRPr="001410FB" w:rsidRDefault="00A930CE" w:rsidP="001410FB">
      <w:pPr>
        <w:ind w:firstLine="567"/>
        <w:jc w:val="both"/>
        <w:rPr>
          <w:b w:val="0"/>
        </w:rPr>
      </w:pPr>
      <w:r w:rsidRPr="001410FB">
        <w:rPr>
          <w:b w:val="0"/>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A930CE" w:rsidRPr="001410FB" w:rsidRDefault="00A930CE" w:rsidP="001410FB">
      <w:pPr>
        <w:ind w:firstLine="567"/>
        <w:jc w:val="both"/>
        <w:rPr>
          <w:b w:val="0"/>
        </w:rPr>
      </w:pPr>
      <w:r w:rsidRPr="001410FB">
        <w:rPr>
          <w:b w:val="0"/>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A930CE" w:rsidRPr="001410FB" w:rsidRDefault="00A930CE" w:rsidP="001410FB">
      <w:pPr>
        <w:ind w:firstLine="567"/>
        <w:jc w:val="both"/>
        <w:rPr>
          <w:b w:val="0"/>
        </w:rPr>
      </w:pPr>
      <w:r w:rsidRPr="001410FB">
        <w:rPr>
          <w:b w:val="0"/>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A930CE" w:rsidRPr="001410FB" w:rsidRDefault="00A930CE" w:rsidP="001410FB">
      <w:pPr>
        <w:ind w:firstLine="567"/>
        <w:jc w:val="both"/>
        <w:rPr>
          <w:b w:val="0"/>
        </w:rPr>
      </w:pPr>
      <w:r w:rsidRPr="001410FB">
        <w:rPr>
          <w:b w:val="0"/>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A930CE" w:rsidRPr="001410FB" w:rsidRDefault="00A930CE" w:rsidP="001410FB">
      <w:pPr>
        <w:ind w:firstLine="567"/>
        <w:jc w:val="both"/>
        <w:rPr>
          <w:b w:val="0"/>
        </w:rPr>
      </w:pPr>
      <w:r w:rsidRPr="001410FB">
        <w:rPr>
          <w:b w:val="0"/>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rsidR="00A930CE" w:rsidRPr="001410FB" w:rsidRDefault="00A930CE" w:rsidP="001410FB">
      <w:pPr>
        <w:ind w:firstLine="567"/>
        <w:jc w:val="both"/>
        <w:rPr>
          <w:b w:val="0"/>
        </w:rPr>
      </w:pPr>
      <w:r w:rsidRPr="001410FB">
        <w:rPr>
          <w:b w:val="0"/>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A930CE" w:rsidRPr="001410FB" w:rsidRDefault="00A930CE" w:rsidP="001410FB">
      <w:pPr>
        <w:ind w:firstLine="567"/>
        <w:jc w:val="both"/>
        <w:rPr>
          <w:b w:val="0"/>
        </w:rPr>
      </w:pPr>
      <w:r w:rsidRPr="001410FB">
        <w:rPr>
          <w:b w:val="0"/>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A930CE" w:rsidRPr="001410FB" w:rsidRDefault="00A930CE" w:rsidP="001410FB">
      <w:pPr>
        <w:ind w:firstLine="567"/>
        <w:jc w:val="both"/>
        <w:rPr>
          <w:b w:val="0"/>
        </w:rPr>
      </w:pPr>
      <w:r w:rsidRPr="001410FB">
        <w:rPr>
          <w:b w:val="0"/>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A930CE" w:rsidRPr="001410FB" w:rsidRDefault="00A930CE" w:rsidP="001410FB">
      <w:pPr>
        <w:ind w:firstLine="567"/>
        <w:jc w:val="both"/>
        <w:rPr>
          <w:b w:val="0"/>
        </w:rPr>
      </w:pPr>
      <w:r w:rsidRPr="001410FB">
        <w:rPr>
          <w:b w:val="0"/>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A930CE" w:rsidRPr="001410FB" w:rsidRDefault="00A930CE" w:rsidP="001410FB">
      <w:pPr>
        <w:ind w:firstLine="567"/>
        <w:jc w:val="both"/>
        <w:rPr>
          <w:b w:val="0"/>
        </w:rPr>
      </w:pPr>
      <w:r w:rsidRPr="001410FB">
        <w:rPr>
          <w:b w:val="0"/>
        </w:rP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w:t>
      </w:r>
      <w:r w:rsidRPr="001410FB">
        <w:rPr>
          <w:b w:val="0"/>
        </w:rPr>
        <w:lastRenderedPageBreak/>
        <w:t>хозяйством его деятельности в соответствии со статьей 39.18 Земельного кодекса РФ;</w:t>
      </w:r>
    </w:p>
    <w:p w:rsidR="00A930CE" w:rsidRPr="001410FB" w:rsidRDefault="00A930CE" w:rsidP="001410FB">
      <w:pPr>
        <w:ind w:firstLine="567"/>
        <w:jc w:val="both"/>
        <w:rPr>
          <w:b w:val="0"/>
        </w:rPr>
      </w:pPr>
      <w:r w:rsidRPr="001410FB">
        <w:rPr>
          <w:b w:val="0"/>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A930CE" w:rsidRPr="001410FB" w:rsidRDefault="00A930CE" w:rsidP="001410FB">
      <w:pPr>
        <w:ind w:firstLine="567"/>
        <w:jc w:val="both"/>
        <w:rPr>
          <w:b w:val="0"/>
        </w:rPr>
      </w:pPr>
      <w:r w:rsidRPr="001410FB">
        <w:rPr>
          <w:b w:val="0"/>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A930CE" w:rsidRPr="001410FB" w:rsidRDefault="00A930CE" w:rsidP="001410FB">
      <w:pPr>
        <w:ind w:firstLine="567"/>
        <w:jc w:val="both"/>
        <w:rPr>
          <w:b w:val="0"/>
        </w:rPr>
      </w:pPr>
      <w:r w:rsidRPr="001410FB">
        <w:rPr>
          <w:b w:val="0"/>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A930CE" w:rsidRPr="001410FB" w:rsidRDefault="00A930CE" w:rsidP="001410FB">
      <w:pPr>
        <w:ind w:firstLine="567"/>
        <w:jc w:val="both"/>
        <w:rPr>
          <w:b w:val="0"/>
        </w:rPr>
      </w:pPr>
      <w:r w:rsidRPr="001410FB">
        <w:rPr>
          <w:b w:val="0"/>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A930CE" w:rsidRPr="001410FB" w:rsidRDefault="00A930CE" w:rsidP="001410FB">
      <w:pPr>
        <w:ind w:firstLine="567"/>
        <w:jc w:val="both"/>
        <w:rPr>
          <w:b w:val="0"/>
        </w:rPr>
      </w:pPr>
      <w:r w:rsidRPr="001410FB">
        <w:rPr>
          <w:b w:val="0"/>
        </w:rPr>
        <w:t>20) земельного участка, необходимого для проведения работ, связанных с пользованием недрами, недропользователю;</w:t>
      </w:r>
    </w:p>
    <w:p w:rsidR="00A930CE" w:rsidRPr="001410FB" w:rsidRDefault="00A930CE" w:rsidP="001410FB">
      <w:pPr>
        <w:ind w:firstLine="567"/>
        <w:jc w:val="both"/>
        <w:rPr>
          <w:b w:val="0"/>
        </w:rPr>
      </w:pPr>
      <w:r w:rsidRPr="001410FB">
        <w:rPr>
          <w:b w:val="0"/>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A930CE" w:rsidRPr="001410FB" w:rsidRDefault="00A930CE" w:rsidP="001410FB">
      <w:pPr>
        <w:ind w:firstLine="567"/>
        <w:jc w:val="both"/>
        <w:rPr>
          <w:b w:val="0"/>
        </w:rPr>
      </w:pPr>
      <w:r w:rsidRPr="001410FB">
        <w:rPr>
          <w:b w:val="0"/>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A930CE" w:rsidRPr="001410FB" w:rsidRDefault="00A930CE" w:rsidP="001410FB">
      <w:pPr>
        <w:ind w:firstLine="567"/>
        <w:jc w:val="both"/>
        <w:rPr>
          <w:b w:val="0"/>
        </w:rPr>
      </w:pPr>
      <w:r w:rsidRPr="001410FB">
        <w:rPr>
          <w:b w:val="0"/>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A930CE" w:rsidRPr="001410FB" w:rsidRDefault="00A930CE" w:rsidP="001410FB">
      <w:pPr>
        <w:ind w:firstLine="567"/>
        <w:jc w:val="both"/>
        <w:rPr>
          <w:b w:val="0"/>
        </w:rPr>
      </w:pPr>
      <w:r w:rsidRPr="001410FB">
        <w:rPr>
          <w:b w:val="0"/>
        </w:rPr>
        <w:lastRenderedPageBreak/>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A930CE" w:rsidRPr="001410FB" w:rsidRDefault="00A930CE" w:rsidP="001410FB">
      <w:pPr>
        <w:ind w:firstLine="567"/>
        <w:jc w:val="both"/>
        <w:rPr>
          <w:b w:val="0"/>
        </w:rPr>
      </w:pPr>
      <w:r w:rsidRPr="001410FB">
        <w:rPr>
          <w:b w:val="0"/>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A930CE" w:rsidRPr="001410FB" w:rsidRDefault="00A930CE" w:rsidP="001410FB">
      <w:pPr>
        <w:ind w:firstLine="567"/>
        <w:jc w:val="both"/>
        <w:rPr>
          <w:b w:val="0"/>
        </w:rPr>
      </w:pPr>
      <w:r w:rsidRPr="001410FB">
        <w:rPr>
          <w:b w:val="0"/>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A930CE" w:rsidRPr="001410FB" w:rsidRDefault="00A930CE" w:rsidP="001410FB">
      <w:pPr>
        <w:ind w:firstLine="567"/>
        <w:jc w:val="both"/>
        <w:rPr>
          <w:b w:val="0"/>
        </w:rPr>
      </w:pPr>
      <w:r w:rsidRPr="001410FB">
        <w:rPr>
          <w:b w:val="0"/>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A930CE" w:rsidRPr="001410FB" w:rsidRDefault="00A930CE" w:rsidP="001410FB">
      <w:pPr>
        <w:ind w:firstLine="567"/>
        <w:jc w:val="both"/>
        <w:rPr>
          <w:b w:val="0"/>
        </w:rPr>
      </w:pPr>
      <w:r w:rsidRPr="001410FB">
        <w:rPr>
          <w:b w:val="0"/>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A930CE" w:rsidRPr="001410FB" w:rsidRDefault="00A930CE" w:rsidP="001410FB">
      <w:pPr>
        <w:ind w:firstLine="567"/>
        <w:jc w:val="both"/>
        <w:rPr>
          <w:b w:val="0"/>
        </w:rPr>
      </w:pPr>
      <w:r w:rsidRPr="001410FB">
        <w:rPr>
          <w:b w:val="0"/>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A930CE" w:rsidRPr="001410FB" w:rsidRDefault="00A930CE" w:rsidP="001410FB">
      <w:pPr>
        <w:ind w:firstLine="567"/>
        <w:jc w:val="both"/>
        <w:rPr>
          <w:b w:val="0"/>
        </w:rPr>
      </w:pPr>
      <w:r w:rsidRPr="001410FB">
        <w:rPr>
          <w:b w:val="0"/>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A930CE" w:rsidRPr="001410FB" w:rsidRDefault="00A930CE" w:rsidP="001410FB">
      <w:pPr>
        <w:ind w:firstLine="567"/>
        <w:jc w:val="both"/>
        <w:rPr>
          <w:b w:val="0"/>
        </w:rPr>
      </w:pPr>
      <w:r w:rsidRPr="001410FB">
        <w:rPr>
          <w:b w:val="0"/>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A930CE" w:rsidRPr="001410FB" w:rsidRDefault="00A930CE" w:rsidP="001410FB">
      <w:pPr>
        <w:ind w:firstLine="567"/>
        <w:jc w:val="both"/>
        <w:rPr>
          <w:b w:val="0"/>
        </w:rPr>
      </w:pPr>
      <w:r w:rsidRPr="001410FB">
        <w:rPr>
          <w:b w:val="0"/>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A930CE" w:rsidRDefault="00A930CE" w:rsidP="001410FB">
      <w:pPr>
        <w:ind w:firstLine="567"/>
        <w:jc w:val="both"/>
        <w:rPr>
          <w:b w:val="0"/>
        </w:rPr>
      </w:pPr>
      <w:r w:rsidRPr="001410FB">
        <w:rPr>
          <w:b w:val="0"/>
        </w:rPr>
        <w:lastRenderedPageBreak/>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rsidR="001410FB" w:rsidRPr="001410FB" w:rsidRDefault="001410FB" w:rsidP="001410FB">
      <w:pPr>
        <w:ind w:firstLine="567"/>
        <w:jc w:val="both"/>
        <w:rPr>
          <w:b w:val="0"/>
        </w:rPr>
      </w:pPr>
    </w:p>
    <w:p w:rsidR="00A3616A" w:rsidRPr="001410FB" w:rsidRDefault="00A3616A" w:rsidP="001410FB">
      <w:pPr>
        <w:jc w:val="center"/>
      </w:pPr>
      <w:r w:rsidRPr="001410FB">
        <w:t xml:space="preserve">Статья </w:t>
      </w:r>
      <w:r w:rsidR="00CF5B72">
        <w:t>10</w:t>
      </w:r>
      <w:r w:rsidRPr="001410FB">
        <w:t>.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Покровского сельского поселения.</w:t>
      </w:r>
    </w:p>
    <w:p w:rsidR="00A3616A" w:rsidRPr="00DD1E0D" w:rsidRDefault="00A3616A" w:rsidP="00A3616A">
      <w:pPr>
        <w:rPr>
          <w:b w:val="0"/>
          <w:i/>
        </w:rPr>
      </w:pPr>
    </w:p>
    <w:p w:rsidR="00A3616A" w:rsidRPr="00A3616A" w:rsidRDefault="00A3616A" w:rsidP="001410FB">
      <w:pPr>
        <w:ind w:firstLine="567"/>
        <w:jc w:val="both"/>
        <w:rPr>
          <w:b w:val="0"/>
        </w:rPr>
      </w:pPr>
      <w:r w:rsidRPr="00A3616A">
        <w:rPr>
          <w:b w:val="0"/>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4E4A2A" w:rsidRPr="00E81003" w:rsidRDefault="004E4A2A" w:rsidP="001D407D">
      <w:pPr>
        <w:ind w:firstLine="567"/>
        <w:jc w:val="both"/>
      </w:pPr>
    </w:p>
    <w:p w:rsidR="00A3616A" w:rsidRPr="001410FB" w:rsidRDefault="00A3616A" w:rsidP="001410FB">
      <w:pPr>
        <w:jc w:val="center"/>
      </w:pPr>
      <w:r w:rsidRPr="001410FB">
        <w:t>Статья 1</w:t>
      </w:r>
      <w:r w:rsidR="00CF5B72">
        <w:t>1</w:t>
      </w:r>
      <w:r w:rsidRPr="001410FB">
        <w:t>. Приобретение прав на земельные участки, на которых расположены объекты недвижимости</w:t>
      </w:r>
    </w:p>
    <w:p w:rsidR="00A3616A" w:rsidRPr="00E435AD" w:rsidRDefault="00A3616A" w:rsidP="00A3616A">
      <w:pPr>
        <w:rPr>
          <w:b w:val="0"/>
          <w:i/>
        </w:rPr>
      </w:pPr>
    </w:p>
    <w:p w:rsidR="00A3616A" w:rsidRPr="00A3616A" w:rsidRDefault="00A3616A" w:rsidP="001410FB">
      <w:pPr>
        <w:ind w:firstLine="567"/>
        <w:jc w:val="both"/>
        <w:rPr>
          <w:b w:val="0"/>
        </w:rPr>
      </w:pPr>
      <w:r w:rsidRPr="00A3616A">
        <w:rPr>
          <w:b w:val="0"/>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A3616A" w:rsidRPr="00A3616A" w:rsidRDefault="00A3616A" w:rsidP="001410FB">
      <w:pPr>
        <w:ind w:firstLine="567"/>
        <w:jc w:val="both"/>
        <w:rPr>
          <w:b w:val="0"/>
        </w:rPr>
      </w:pPr>
      <w:r w:rsidRPr="00A3616A">
        <w:rPr>
          <w:b w:val="0"/>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A3616A" w:rsidRPr="00A3616A" w:rsidRDefault="00A3616A" w:rsidP="001410FB">
      <w:pPr>
        <w:ind w:firstLine="567"/>
        <w:jc w:val="both"/>
        <w:rPr>
          <w:b w:val="0"/>
        </w:rPr>
      </w:pPr>
      <w:r w:rsidRPr="00A3616A">
        <w:rPr>
          <w:b w:val="0"/>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A3616A" w:rsidRPr="00A3616A" w:rsidRDefault="00A3616A" w:rsidP="001410FB">
      <w:pPr>
        <w:ind w:firstLine="567"/>
        <w:jc w:val="both"/>
        <w:rPr>
          <w:b w:val="0"/>
        </w:rPr>
      </w:pPr>
      <w:r w:rsidRPr="00A3616A">
        <w:rPr>
          <w:b w:val="0"/>
        </w:rPr>
        <w:t xml:space="preserve">4. В случае, если помещения в здании, сооружении, расположенных на неделимом земельном участке, принадлежат одним лицам на праве </w:t>
      </w:r>
      <w:r w:rsidRPr="00A3616A">
        <w:rPr>
          <w:b w:val="0"/>
        </w:rPr>
        <w:lastRenderedPageBreak/>
        <w:t>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A3616A" w:rsidRPr="00A3616A" w:rsidRDefault="00A3616A" w:rsidP="001410FB">
      <w:pPr>
        <w:ind w:firstLine="567"/>
        <w:jc w:val="both"/>
        <w:rPr>
          <w:b w:val="0"/>
        </w:rPr>
      </w:pPr>
      <w:r w:rsidRPr="00A3616A">
        <w:rPr>
          <w:b w:val="0"/>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A3616A" w:rsidRPr="00A3616A" w:rsidRDefault="00A3616A" w:rsidP="001410FB">
      <w:pPr>
        <w:ind w:firstLine="567"/>
        <w:jc w:val="both"/>
        <w:rPr>
          <w:b w:val="0"/>
        </w:rPr>
      </w:pPr>
      <w:r w:rsidRPr="00A3616A">
        <w:rPr>
          <w:b w:val="0"/>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A3616A" w:rsidRPr="00A3616A" w:rsidRDefault="00A3616A" w:rsidP="001410FB">
      <w:pPr>
        <w:ind w:firstLine="567"/>
        <w:jc w:val="both"/>
        <w:rPr>
          <w:b w:val="0"/>
        </w:rPr>
      </w:pPr>
      <w:r w:rsidRPr="00A3616A">
        <w:rPr>
          <w:b w:val="0"/>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A3616A" w:rsidRPr="00A3616A" w:rsidRDefault="00A3616A" w:rsidP="001410FB">
      <w:pPr>
        <w:ind w:firstLine="567"/>
        <w:jc w:val="both"/>
        <w:rPr>
          <w:b w:val="0"/>
        </w:rPr>
      </w:pPr>
      <w:r w:rsidRPr="00A3616A">
        <w:rPr>
          <w:b w:val="0"/>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которыеподписали этот договор аренды и представили его в уполномоченный орган в указанный срок.</w:t>
      </w:r>
    </w:p>
    <w:p w:rsidR="00A3616A" w:rsidRPr="00A3616A" w:rsidRDefault="00A3616A" w:rsidP="001410FB">
      <w:pPr>
        <w:ind w:firstLine="567"/>
        <w:jc w:val="both"/>
        <w:rPr>
          <w:b w:val="0"/>
        </w:rPr>
      </w:pPr>
      <w:r w:rsidRPr="00A3616A">
        <w:rPr>
          <w:b w:val="0"/>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A3616A" w:rsidRPr="00A3616A" w:rsidRDefault="00A3616A" w:rsidP="001410FB">
      <w:pPr>
        <w:ind w:firstLine="567"/>
        <w:jc w:val="both"/>
        <w:rPr>
          <w:b w:val="0"/>
        </w:rPr>
      </w:pPr>
      <w:r w:rsidRPr="00A3616A">
        <w:rPr>
          <w:b w:val="0"/>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A3616A" w:rsidRPr="00A3616A" w:rsidRDefault="00A3616A" w:rsidP="001410FB">
      <w:pPr>
        <w:ind w:firstLine="567"/>
        <w:jc w:val="both"/>
        <w:rPr>
          <w:b w:val="0"/>
        </w:rPr>
      </w:pPr>
      <w:r w:rsidRPr="00A3616A">
        <w:rPr>
          <w:b w:val="0"/>
        </w:rPr>
        <w:t xml:space="preserve">9. Договор аренды земельного участка в случаях, предусмотренных пунктами 2 - 4 настоящей статьи, заключается с условием согласия сторон на </w:t>
      </w:r>
      <w:r w:rsidRPr="00A3616A">
        <w:rPr>
          <w:b w:val="0"/>
        </w:rPr>
        <w:lastRenderedPageBreak/>
        <w:t>вступление в этот договор аренды иных правообладателей здания, сооружения или помещений в них.</w:t>
      </w:r>
    </w:p>
    <w:p w:rsidR="00A3616A" w:rsidRPr="00A3616A" w:rsidRDefault="00A3616A" w:rsidP="001410FB">
      <w:pPr>
        <w:ind w:firstLine="567"/>
        <w:jc w:val="both"/>
        <w:rPr>
          <w:b w:val="0"/>
        </w:rPr>
      </w:pPr>
      <w:r w:rsidRPr="00A3616A">
        <w:rPr>
          <w:b w:val="0"/>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A3616A" w:rsidRPr="00A3616A" w:rsidRDefault="00A3616A" w:rsidP="001410FB">
      <w:pPr>
        <w:ind w:firstLine="567"/>
        <w:jc w:val="both"/>
        <w:rPr>
          <w:b w:val="0"/>
        </w:rPr>
      </w:pPr>
      <w:r w:rsidRPr="00A3616A">
        <w:rPr>
          <w:b w:val="0"/>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A3616A" w:rsidRPr="00A3616A" w:rsidRDefault="00A3616A" w:rsidP="001410FB">
      <w:pPr>
        <w:ind w:firstLine="567"/>
        <w:jc w:val="both"/>
        <w:rPr>
          <w:b w:val="0"/>
        </w:rPr>
      </w:pPr>
      <w:r w:rsidRPr="00A3616A">
        <w:rPr>
          <w:b w:val="0"/>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илипомещений в них, предоставленных указанным лицам на праве оперативного управления.</w:t>
      </w:r>
    </w:p>
    <w:p w:rsidR="00A3616A" w:rsidRPr="00A3616A" w:rsidRDefault="00A3616A" w:rsidP="001410FB">
      <w:pPr>
        <w:ind w:firstLine="567"/>
        <w:jc w:val="both"/>
        <w:rPr>
          <w:b w:val="0"/>
        </w:rPr>
      </w:pPr>
      <w:r w:rsidRPr="00A3616A">
        <w:rPr>
          <w:b w:val="0"/>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260C15" w:rsidRDefault="00A3616A" w:rsidP="001410FB">
      <w:pPr>
        <w:ind w:firstLine="567"/>
        <w:jc w:val="both"/>
        <w:rPr>
          <w:b w:val="0"/>
        </w:rPr>
      </w:pPr>
      <w:r w:rsidRPr="00A3616A">
        <w:rPr>
          <w:b w:val="0"/>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A3616A" w:rsidRDefault="00A3616A" w:rsidP="00A3616A">
      <w:pPr>
        <w:ind w:firstLine="567"/>
        <w:jc w:val="both"/>
        <w:rPr>
          <w:b w:val="0"/>
        </w:rPr>
      </w:pPr>
    </w:p>
    <w:p w:rsidR="00CF5B72" w:rsidRDefault="00CF5B72" w:rsidP="00A3616A">
      <w:pPr>
        <w:ind w:firstLine="567"/>
        <w:jc w:val="both"/>
        <w:rPr>
          <w:b w:val="0"/>
        </w:rPr>
      </w:pPr>
    </w:p>
    <w:p w:rsidR="00CF5B72" w:rsidRPr="00A3616A" w:rsidRDefault="00CF5B72" w:rsidP="00A3616A">
      <w:pPr>
        <w:ind w:firstLine="567"/>
        <w:jc w:val="both"/>
        <w:rPr>
          <w:b w:val="0"/>
        </w:rPr>
      </w:pPr>
    </w:p>
    <w:p w:rsidR="00A3616A" w:rsidRPr="001410FB" w:rsidRDefault="00CF5B72" w:rsidP="001410FB">
      <w:pPr>
        <w:jc w:val="center"/>
      </w:pPr>
      <w:r>
        <w:t>ГЛАВА</w:t>
      </w:r>
      <w:r w:rsidR="001410FB" w:rsidRPr="001410FB">
        <w:t xml:space="preserve"> 5. ПРЕКРАЩЕНИЕ И ОГРАНИЧЕНИЕ ПРАВ НА ЗЕМЕЛЬНЫЕ УЧАСТКИ. СЕРВИТУТЫ</w:t>
      </w:r>
    </w:p>
    <w:p w:rsidR="00A3616A" w:rsidRDefault="00A3616A" w:rsidP="00A3616A">
      <w:pPr>
        <w:rPr>
          <w:b w:val="0"/>
          <w:i/>
        </w:rPr>
      </w:pPr>
    </w:p>
    <w:p w:rsidR="00A3616A" w:rsidRPr="001410FB" w:rsidRDefault="00A3616A" w:rsidP="001410FB">
      <w:pPr>
        <w:jc w:val="center"/>
      </w:pPr>
      <w:r w:rsidRPr="001410FB">
        <w:t>Статья 1</w:t>
      </w:r>
      <w:r w:rsidR="00CF5B72">
        <w:t>2</w:t>
      </w:r>
      <w:r w:rsidRPr="001410FB">
        <w:t>. Прекращение прав на земельные участки.</w:t>
      </w:r>
    </w:p>
    <w:p w:rsidR="00A3616A" w:rsidRDefault="00A3616A" w:rsidP="00A3616A">
      <w:pPr>
        <w:rPr>
          <w:b w:val="0"/>
          <w:i/>
        </w:rPr>
      </w:pPr>
    </w:p>
    <w:p w:rsidR="00A3616A" w:rsidRPr="00A3616A" w:rsidRDefault="00A3616A" w:rsidP="001410FB">
      <w:pPr>
        <w:ind w:firstLine="567"/>
        <w:jc w:val="both"/>
        <w:rPr>
          <w:b w:val="0"/>
        </w:rPr>
      </w:pPr>
      <w:r w:rsidRPr="00A3616A">
        <w:rPr>
          <w:b w:val="0"/>
        </w:rPr>
        <w:lastRenderedPageBreak/>
        <w:t>1. Права на земельный участок прекращаются по основаниям, установленным федеральным законодательством.</w:t>
      </w:r>
    </w:p>
    <w:p w:rsidR="00A3616A" w:rsidRPr="00A3616A" w:rsidRDefault="00A3616A" w:rsidP="001410FB">
      <w:pPr>
        <w:ind w:firstLine="567"/>
        <w:jc w:val="both"/>
        <w:rPr>
          <w:b w:val="0"/>
        </w:rPr>
      </w:pPr>
      <w:r w:rsidRPr="00A3616A">
        <w:rPr>
          <w:b w:val="0"/>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A3616A" w:rsidRPr="0014493C" w:rsidRDefault="00A3616A" w:rsidP="00A3616A"/>
    <w:p w:rsidR="00A3616A" w:rsidRPr="001410FB" w:rsidRDefault="00A3616A" w:rsidP="001410FB">
      <w:pPr>
        <w:jc w:val="center"/>
      </w:pPr>
      <w:r w:rsidRPr="001410FB">
        <w:t>Статья 1</w:t>
      </w:r>
      <w:r w:rsidR="00CF5B72">
        <w:t>3</w:t>
      </w:r>
      <w:r w:rsidRPr="001410FB">
        <w:t>. Право ограниченного пользования чужим земельным участком (сервитут)</w:t>
      </w:r>
    </w:p>
    <w:p w:rsidR="00A3616A" w:rsidRDefault="00A3616A" w:rsidP="00A3616A">
      <w:pPr>
        <w:rPr>
          <w:b w:val="0"/>
          <w:i/>
        </w:rPr>
      </w:pPr>
    </w:p>
    <w:p w:rsidR="00A3616A" w:rsidRPr="00A3616A" w:rsidRDefault="00A3616A" w:rsidP="001410FB">
      <w:pPr>
        <w:ind w:firstLine="567"/>
        <w:jc w:val="both"/>
        <w:rPr>
          <w:b w:val="0"/>
        </w:rPr>
      </w:pPr>
      <w:r w:rsidRPr="00A3616A">
        <w:rPr>
          <w:b w:val="0"/>
        </w:rPr>
        <w:t>1. Сервитут устанавливается в соответствии с гражданским законодательством.</w:t>
      </w:r>
    </w:p>
    <w:p w:rsidR="00A3616A" w:rsidRPr="00A3616A" w:rsidRDefault="00A3616A" w:rsidP="001410FB">
      <w:pPr>
        <w:ind w:firstLine="567"/>
        <w:jc w:val="both"/>
        <w:rPr>
          <w:b w:val="0"/>
          <w:i/>
        </w:rPr>
      </w:pPr>
      <w:r w:rsidRPr="00A3616A">
        <w:rPr>
          <w:b w:val="0"/>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A3616A">
        <w:rPr>
          <w:b w:val="0"/>
          <w:i/>
        </w:rPr>
        <w:t>.</w:t>
      </w:r>
    </w:p>
    <w:p w:rsidR="00A3616A" w:rsidRPr="00A3616A" w:rsidRDefault="00A3616A" w:rsidP="001410FB">
      <w:pPr>
        <w:ind w:firstLine="567"/>
        <w:jc w:val="both"/>
        <w:rPr>
          <w:b w:val="0"/>
        </w:rPr>
      </w:pPr>
      <w:r w:rsidRPr="00A3616A">
        <w:rPr>
          <w:b w:val="0"/>
        </w:rPr>
        <w:t>3. Могут устанавливаться публичные сервитуты для:</w:t>
      </w:r>
    </w:p>
    <w:p w:rsidR="00A3616A" w:rsidRPr="00A3616A" w:rsidRDefault="00A3616A" w:rsidP="001410FB">
      <w:pPr>
        <w:ind w:firstLine="567"/>
        <w:jc w:val="both"/>
        <w:rPr>
          <w:b w:val="0"/>
        </w:rPr>
      </w:pPr>
      <w:r w:rsidRPr="00A3616A">
        <w:rPr>
          <w:b w:val="0"/>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A3616A" w:rsidRPr="00A3616A" w:rsidRDefault="00A3616A" w:rsidP="001410FB">
      <w:pPr>
        <w:ind w:firstLine="567"/>
        <w:jc w:val="both"/>
        <w:rPr>
          <w:b w:val="0"/>
        </w:rPr>
      </w:pPr>
      <w:r w:rsidRPr="00A3616A">
        <w:rPr>
          <w:b w:val="0"/>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A3616A" w:rsidRPr="00A3616A" w:rsidRDefault="00A3616A" w:rsidP="001410FB">
      <w:pPr>
        <w:ind w:firstLine="567"/>
        <w:jc w:val="both"/>
        <w:rPr>
          <w:b w:val="0"/>
        </w:rPr>
      </w:pPr>
      <w:r w:rsidRPr="00A3616A">
        <w:rPr>
          <w:b w:val="0"/>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A3616A" w:rsidRPr="00A3616A" w:rsidRDefault="00A3616A" w:rsidP="001410FB">
      <w:pPr>
        <w:ind w:firstLine="567"/>
        <w:jc w:val="both"/>
        <w:rPr>
          <w:b w:val="0"/>
        </w:rPr>
      </w:pPr>
      <w:r w:rsidRPr="00A3616A">
        <w:rPr>
          <w:b w:val="0"/>
        </w:rPr>
        <w:t>4) проведения дренажных работ на земельном участке;</w:t>
      </w:r>
    </w:p>
    <w:p w:rsidR="00A3616A" w:rsidRPr="00A3616A" w:rsidRDefault="00A3616A" w:rsidP="001410FB">
      <w:pPr>
        <w:ind w:firstLine="567"/>
        <w:jc w:val="both"/>
        <w:rPr>
          <w:b w:val="0"/>
          <w:i/>
        </w:rPr>
      </w:pPr>
      <w:r w:rsidRPr="00A3616A">
        <w:rPr>
          <w:b w:val="0"/>
        </w:rPr>
        <w:t>5) забора (изъятия) водных ресурсов из водных объектов и водопоя</w:t>
      </w:r>
      <w:r w:rsidRPr="00A3616A">
        <w:rPr>
          <w:b w:val="0"/>
          <w:i/>
        </w:rPr>
        <w:t>;</w:t>
      </w:r>
    </w:p>
    <w:p w:rsidR="00A3616A" w:rsidRPr="00A3616A" w:rsidRDefault="00A3616A" w:rsidP="001410FB">
      <w:pPr>
        <w:ind w:firstLine="567"/>
        <w:jc w:val="both"/>
        <w:rPr>
          <w:b w:val="0"/>
        </w:rPr>
      </w:pPr>
      <w:r w:rsidRPr="00A3616A">
        <w:rPr>
          <w:b w:val="0"/>
        </w:rPr>
        <w:t>6) прогона сельскохозяйственных животных через земельный участок;</w:t>
      </w:r>
    </w:p>
    <w:p w:rsidR="00A3616A" w:rsidRPr="00A3616A" w:rsidRDefault="00A3616A" w:rsidP="001410FB">
      <w:pPr>
        <w:ind w:firstLine="567"/>
        <w:jc w:val="both"/>
        <w:rPr>
          <w:b w:val="0"/>
        </w:rPr>
      </w:pPr>
      <w:r w:rsidRPr="00A3616A">
        <w:rPr>
          <w:b w:val="0"/>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3616A" w:rsidRPr="00A3616A" w:rsidRDefault="00A3616A" w:rsidP="001410FB">
      <w:pPr>
        <w:ind w:firstLine="567"/>
        <w:jc w:val="both"/>
        <w:rPr>
          <w:b w:val="0"/>
        </w:rPr>
      </w:pPr>
      <w:r w:rsidRPr="00A3616A">
        <w:rPr>
          <w:b w:val="0"/>
        </w:rPr>
        <w:t>8) использования земельного участка в целях охоты, рыболовства, аквакультуры (рыбоводства);</w:t>
      </w:r>
    </w:p>
    <w:p w:rsidR="00A3616A" w:rsidRPr="00A3616A" w:rsidRDefault="00A3616A" w:rsidP="001410FB">
      <w:pPr>
        <w:ind w:firstLine="567"/>
        <w:jc w:val="both"/>
        <w:rPr>
          <w:b w:val="0"/>
        </w:rPr>
      </w:pPr>
      <w:r w:rsidRPr="00A3616A">
        <w:rPr>
          <w:b w:val="0"/>
        </w:rPr>
        <w:t>9) временного пользования земельным участком в целях проведения изыскательских, исследовательских и других работ;</w:t>
      </w:r>
    </w:p>
    <w:p w:rsidR="00A3616A" w:rsidRPr="00A3616A" w:rsidRDefault="00A3616A" w:rsidP="001410FB">
      <w:pPr>
        <w:ind w:firstLine="567"/>
        <w:jc w:val="both"/>
        <w:rPr>
          <w:b w:val="0"/>
        </w:rPr>
      </w:pPr>
      <w:r w:rsidRPr="00A3616A">
        <w:rPr>
          <w:b w:val="0"/>
        </w:rPr>
        <w:t>4. Сервитут может быть срочным или постоянным.</w:t>
      </w:r>
    </w:p>
    <w:p w:rsidR="00A3616A" w:rsidRPr="00A3616A" w:rsidRDefault="00A3616A" w:rsidP="001410FB">
      <w:pPr>
        <w:ind w:firstLine="567"/>
        <w:jc w:val="both"/>
        <w:rPr>
          <w:b w:val="0"/>
        </w:rPr>
      </w:pPr>
      <w:r w:rsidRPr="00A3616A">
        <w:rPr>
          <w:b w:val="0"/>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A3616A" w:rsidRPr="00A3616A" w:rsidRDefault="00A3616A" w:rsidP="001410FB">
      <w:pPr>
        <w:ind w:firstLine="567"/>
        <w:jc w:val="both"/>
        <w:rPr>
          <w:b w:val="0"/>
        </w:rPr>
      </w:pPr>
      <w:r w:rsidRPr="00A3616A">
        <w:rPr>
          <w:b w:val="0"/>
        </w:rPr>
        <w:t>5. Осуществление сервитута должно быть наименее обременительным для земельного участка, в отношении которого он установлен.</w:t>
      </w:r>
    </w:p>
    <w:p w:rsidR="00A3616A" w:rsidRPr="00A3616A" w:rsidRDefault="00A3616A" w:rsidP="001410FB">
      <w:pPr>
        <w:ind w:firstLine="567"/>
        <w:jc w:val="both"/>
        <w:rPr>
          <w:b w:val="0"/>
        </w:rPr>
      </w:pPr>
      <w:r w:rsidRPr="00A3616A">
        <w:rPr>
          <w:b w:val="0"/>
        </w:rPr>
        <w:lastRenderedPageBreak/>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A3616A" w:rsidRPr="00A3616A" w:rsidRDefault="00A3616A" w:rsidP="001410FB">
      <w:pPr>
        <w:ind w:firstLine="567"/>
        <w:jc w:val="both"/>
        <w:rPr>
          <w:b w:val="0"/>
        </w:rPr>
      </w:pPr>
      <w:r w:rsidRPr="00A3616A">
        <w:rPr>
          <w:b w:val="0"/>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A3616A" w:rsidRPr="00A3616A" w:rsidRDefault="00A3616A" w:rsidP="001410FB">
      <w:pPr>
        <w:ind w:firstLine="567"/>
        <w:jc w:val="both"/>
        <w:rPr>
          <w:b w:val="0"/>
        </w:rPr>
      </w:pPr>
      <w:r w:rsidRPr="00A3616A">
        <w:rPr>
          <w:b w:val="0"/>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A3616A" w:rsidRPr="00A3616A" w:rsidRDefault="00A3616A" w:rsidP="001410FB">
      <w:pPr>
        <w:ind w:firstLine="567"/>
        <w:jc w:val="both"/>
        <w:rPr>
          <w:b w:val="0"/>
        </w:rPr>
      </w:pPr>
      <w:r w:rsidRPr="00A3616A">
        <w:rPr>
          <w:b w:val="0"/>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A3616A" w:rsidRPr="00A3616A" w:rsidRDefault="00A3616A" w:rsidP="001410FB">
      <w:pPr>
        <w:ind w:firstLine="567"/>
        <w:jc w:val="both"/>
        <w:rPr>
          <w:b w:val="0"/>
        </w:rPr>
      </w:pPr>
      <w:r w:rsidRPr="00A3616A">
        <w:rPr>
          <w:b w:val="0"/>
        </w:rPr>
        <w:t>9. Сервитуты подлежат государственной регистрации в соответствии с Федеральным законом "О государственной регистрации недвижимости".</w:t>
      </w:r>
    </w:p>
    <w:p w:rsidR="00A3616A" w:rsidRPr="00A3616A" w:rsidRDefault="00A3616A" w:rsidP="001410FB">
      <w:pPr>
        <w:ind w:firstLine="567"/>
        <w:jc w:val="both"/>
        <w:rPr>
          <w:b w:val="0"/>
        </w:rPr>
      </w:pPr>
      <w:r w:rsidRPr="00A3616A">
        <w:rPr>
          <w:b w:val="0"/>
        </w:rPr>
        <w:t>(в ред. Федерального закона от 03.07.2016 N 361-ФЗ)</w:t>
      </w:r>
    </w:p>
    <w:p w:rsidR="00A3616A" w:rsidRPr="00A3616A" w:rsidRDefault="00A3616A" w:rsidP="001410FB">
      <w:pPr>
        <w:ind w:firstLine="567"/>
        <w:jc w:val="both"/>
        <w:rPr>
          <w:b w:val="0"/>
        </w:rPr>
      </w:pPr>
      <w:r w:rsidRPr="00A3616A">
        <w:rPr>
          <w:b w:val="0"/>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E4A2A" w:rsidRPr="00E81003" w:rsidRDefault="004E4A2A" w:rsidP="001D407D">
      <w:pPr>
        <w:ind w:firstLine="567"/>
        <w:jc w:val="both"/>
        <w:rPr>
          <w:b w:val="0"/>
        </w:rPr>
      </w:pPr>
    </w:p>
    <w:p w:rsidR="00A3616A" w:rsidRPr="0035310D" w:rsidRDefault="00A3616A" w:rsidP="0035310D">
      <w:pPr>
        <w:jc w:val="center"/>
      </w:pPr>
      <w:r w:rsidRPr="0035310D">
        <w:t>Статья 1</w:t>
      </w:r>
      <w:r w:rsidR="00CF5B72">
        <w:t>4</w:t>
      </w:r>
      <w:r w:rsidRPr="0035310D">
        <w:t>. Ограничение прав на землю</w:t>
      </w:r>
    </w:p>
    <w:p w:rsidR="00A3616A" w:rsidRDefault="00A3616A" w:rsidP="00A3616A">
      <w:pPr>
        <w:rPr>
          <w:b w:val="0"/>
          <w:i/>
        </w:rPr>
      </w:pPr>
    </w:p>
    <w:p w:rsidR="00A3616A" w:rsidRPr="00A3616A" w:rsidRDefault="00A3616A" w:rsidP="0035310D">
      <w:pPr>
        <w:ind w:firstLine="567"/>
        <w:jc w:val="both"/>
        <w:rPr>
          <w:b w:val="0"/>
        </w:rPr>
      </w:pPr>
      <w:r w:rsidRPr="00A3616A">
        <w:rPr>
          <w:b w:val="0"/>
        </w:rPr>
        <w:t>1. Права на землю могут быть ограничены по основаниям, установленным Земельным кодексом Российской Федерации, федеральными законами.</w:t>
      </w:r>
    </w:p>
    <w:p w:rsidR="00A3616A" w:rsidRPr="00A3616A" w:rsidRDefault="00A3616A" w:rsidP="0035310D">
      <w:pPr>
        <w:ind w:firstLine="567"/>
        <w:jc w:val="both"/>
        <w:rPr>
          <w:b w:val="0"/>
        </w:rPr>
      </w:pPr>
      <w:r w:rsidRPr="00A3616A">
        <w:rPr>
          <w:b w:val="0"/>
        </w:rPr>
        <w:t>2. Могут устанавливаться следующие ограничения прав на землю:</w:t>
      </w:r>
    </w:p>
    <w:p w:rsidR="00A3616A" w:rsidRPr="00A3616A" w:rsidRDefault="00A3616A" w:rsidP="0035310D">
      <w:pPr>
        <w:ind w:firstLine="567"/>
        <w:jc w:val="both"/>
        <w:rPr>
          <w:b w:val="0"/>
        </w:rPr>
      </w:pPr>
      <w:r w:rsidRPr="00A3616A">
        <w:rPr>
          <w:b w:val="0"/>
        </w:rPr>
        <w:t>1) особые условия использования земельных участков и режим хозяйственной деятельности в охранных, санитарно-защитных зонах;</w:t>
      </w:r>
    </w:p>
    <w:p w:rsidR="00A3616A" w:rsidRPr="00A3616A" w:rsidRDefault="00A3616A" w:rsidP="0035310D">
      <w:pPr>
        <w:ind w:firstLine="567"/>
        <w:jc w:val="both"/>
        <w:rPr>
          <w:b w:val="0"/>
        </w:rPr>
      </w:pPr>
      <w:r w:rsidRPr="00A3616A">
        <w:rPr>
          <w:b w:val="0"/>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A3616A" w:rsidRPr="00A3616A" w:rsidRDefault="00A3616A" w:rsidP="0035310D">
      <w:pPr>
        <w:ind w:firstLine="567"/>
        <w:jc w:val="both"/>
        <w:rPr>
          <w:b w:val="0"/>
        </w:rPr>
      </w:pPr>
      <w:r w:rsidRPr="00A3616A">
        <w:rPr>
          <w:b w:val="0"/>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A3616A" w:rsidRPr="00A3616A" w:rsidRDefault="00A3616A" w:rsidP="0035310D">
      <w:pPr>
        <w:ind w:firstLine="567"/>
        <w:jc w:val="both"/>
        <w:rPr>
          <w:b w:val="0"/>
        </w:rPr>
      </w:pPr>
      <w:r w:rsidRPr="00A3616A">
        <w:rPr>
          <w:b w:val="0"/>
        </w:rPr>
        <w:lastRenderedPageBreak/>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A3616A" w:rsidRPr="00A3616A" w:rsidRDefault="00A3616A" w:rsidP="0035310D">
      <w:pPr>
        <w:ind w:firstLine="567"/>
        <w:jc w:val="both"/>
        <w:rPr>
          <w:b w:val="0"/>
        </w:rPr>
      </w:pPr>
      <w:r w:rsidRPr="00A3616A">
        <w:rPr>
          <w:b w:val="0"/>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A3616A" w:rsidRPr="00A3616A" w:rsidRDefault="00A3616A" w:rsidP="0035310D">
      <w:pPr>
        <w:ind w:firstLine="567"/>
        <w:jc w:val="both"/>
        <w:rPr>
          <w:b w:val="0"/>
        </w:rPr>
      </w:pPr>
      <w:r w:rsidRPr="00A3616A">
        <w:rPr>
          <w:b w:val="0"/>
        </w:rPr>
        <w:t>4. Ограничения прав на землю устанавливаются бессрочно или на определенный срок.</w:t>
      </w:r>
    </w:p>
    <w:p w:rsidR="00A3616A" w:rsidRPr="00A3616A" w:rsidRDefault="00A3616A" w:rsidP="0035310D">
      <w:pPr>
        <w:ind w:firstLine="567"/>
        <w:jc w:val="both"/>
        <w:rPr>
          <w:b w:val="0"/>
        </w:rPr>
      </w:pPr>
      <w:r w:rsidRPr="00A3616A">
        <w:rPr>
          <w:b w:val="0"/>
        </w:rPr>
        <w:t>5. Ограничения прав на землю сохраняются при переходе права собственности на земельный участок к другому лицу.</w:t>
      </w:r>
    </w:p>
    <w:p w:rsidR="00A3616A" w:rsidRPr="00A3616A" w:rsidRDefault="00A3616A" w:rsidP="0035310D">
      <w:pPr>
        <w:ind w:firstLine="567"/>
        <w:jc w:val="both"/>
        <w:rPr>
          <w:b w:val="0"/>
        </w:rPr>
      </w:pPr>
      <w:r w:rsidRPr="00A3616A">
        <w:rPr>
          <w:b w:val="0"/>
        </w:rPr>
        <w:t>6. Ограничение прав на землю подлежит государственной регистрации в случаях и в порядке, которые установлены федеральными законами.</w:t>
      </w:r>
    </w:p>
    <w:p w:rsidR="00A3616A" w:rsidRPr="00A3616A" w:rsidRDefault="00A3616A" w:rsidP="0035310D">
      <w:pPr>
        <w:ind w:firstLine="567"/>
        <w:jc w:val="both"/>
        <w:rPr>
          <w:b w:val="0"/>
        </w:rPr>
      </w:pPr>
      <w:r w:rsidRPr="00A3616A">
        <w:rPr>
          <w:b w:val="0"/>
        </w:rPr>
        <w:t>7. Ограничение прав на землю может быть обжаловано лицом, чьи права ограничены, в судебном порядке.</w:t>
      </w:r>
    </w:p>
    <w:p w:rsidR="00A3616A" w:rsidRPr="00A3616A" w:rsidRDefault="00A3616A" w:rsidP="0035310D">
      <w:pPr>
        <w:ind w:firstLine="567"/>
        <w:jc w:val="both"/>
        <w:rPr>
          <w:b w:val="0"/>
        </w:rPr>
      </w:pPr>
      <w:r w:rsidRPr="00A3616A">
        <w:rPr>
          <w:b w:val="0"/>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4E4A2A" w:rsidRPr="00E81003" w:rsidRDefault="004E4A2A" w:rsidP="001D407D">
      <w:pPr>
        <w:ind w:firstLine="567"/>
        <w:jc w:val="both"/>
        <w:rPr>
          <w:b w:val="0"/>
        </w:rPr>
      </w:pPr>
    </w:p>
    <w:p w:rsidR="00A3616A" w:rsidRPr="00CF5B72" w:rsidRDefault="00CF5B72" w:rsidP="00CF5B72">
      <w:pPr>
        <w:jc w:val="center"/>
      </w:pPr>
      <w:r w:rsidRPr="00CF5B72">
        <w:t>ГЛАВА</w:t>
      </w:r>
      <w:r>
        <w:t>6</w:t>
      </w:r>
      <w:r w:rsidR="00A3616A" w:rsidRPr="00CF5B72">
        <w:t>. Изменение видов разрешенного использования земельных участков и объектов капитального строительства физическими и юридическими лицами</w:t>
      </w:r>
    </w:p>
    <w:p w:rsidR="00A3616A" w:rsidRPr="00FD23C4" w:rsidRDefault="00A3616A" w:rsidP="00A3616A">
      <w:pPr>
        <w:rPr>
          <w:i/>
        </w:rPr>
      </w:pPr>
    </w:p>
    <w:p w:rsidR="00A3616A" w:rsidRPr="0035310D" w:rsidRDefault="00A3616A" w:rsidP="0035310D">
      <w:pPr>
        <w:jc w:val="center"/>
      </w:pPr>
      <w:r w:rsidRPr="0035310D">
        <w:t>Статья 1</w:t>
      </w:r>
      <w:r w:rsidR="00CF5B72">
        <w:t>5</w:t>
      </w:r>
      <w:r w:rsidRPr="0035310D">
        <w:t>. Градостроительный регламент</w:t>
      </w:r>
    </w:p>
    <w:p w:rsidR="00A3616A" w:rsidRPr="00B7075F" w:rsidRDefault="00A3616A" w:rsidP="00A3616A">
      <w:pPr>
        <w:rPr>
          <w:b w:val="0"/>
          <w:i/>
        </w:rPr>
      </w:pPr>
    </w:p>
    <w:p w:rsidR="00A3616A" w:rsidRPr="00A3616A" w:rsidRDefault="00A3616A" w:rsidP="0035310D">
      <w:pPr>
        <w:ind w:firstLine="567"/>
        <w:jc w:val="both"/>
        <w:rPr>
          <w:b w:val="0"/>
        </w:rPr>
      </w:pPr>
      <w:r w:rsidRPr="00A3616A">
        <w:rPr>
          <w:b w:val="0"/>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3616A" w:rsidRPr="00A3616A" w:rsidRDefault="00A3616A" w:rsidP="0035310D">
      <w:pPr>
        <w:ind w:firstLine="567"/>
        <w:jc w:val="both"/>
        <w:rPr>
          <w:b w:val="0"/>
        </w:rPr>
      </w:pPr>
      <w:r w:rsidRPr="00A3616A">
        <w:rPr>
          <w:b w:val="0"/>
        </w:rPr>
        <w:t>2. Градостроительные регламенты устанавливаются с учетом:</w:t>
      </w:r>
    </w:p>
    <w:p w:rsidR="00A3616A" w:rsidRPr="00A3616A" w:rsidRDefault="00A3616A" w:rsidP="0035310D">
      <w:pPr>
        <w:ind w:firstLine="567"/>
        <w:jc w:val="both"/>
        <w:rPr>
          <w:b w:val="0"/>
        </w:rPr>
      </w:pPr>
      <w:r w:rsidRPr="00A3616A">
        <w:rPr>
          <w:b w:val="0"/>
        </w:rPr>
        <w:t>1) фактического использования земельных участков и объектов капитального строительства в границах территориальной зоны;</w:t>
      </w:r>
    </w:p>
    <w:p w:rsidR="00A3616A" w:rsidRPr="00A3616A" w:rsidRDefault="00A3616A" w:rsidP="0035310D">
      <w:pPr>
        <w:ind w:firstLine="567"/>
        <w:jc w:val="both"/>
        <w:rPr>
          <w:b w:val="0"/>
        </w:rPr>
      </w:pPr>
      <w:r w:rsidRPr="00A3616A">
        <w:rPr>
          <w:b w:val="0"/>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3616A" w:rsidRPr="00A3616A" w:rsidRDefault="00A3616A" w:rsidP="0035310D">
      <w:pPr>
        <w:ind w:firstLine="567"/>
        <w:jc w:val="both"/>
        <w:rPr>
          <w:b w:val="0"/>
        </w:rPr>
      </w:pPr>
      <w:r w:rsidRPr="00A3616A">
        <w:rPr>
          <w:b w:val="0"/>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3616A" w:rsidRPr="00A3616A" w:rsidRDefault="00A3616A" w:rsidP="0035310D">
      <w:pPr>
        <w:ind w:firstLine="567"/>
        <w:jc w:val="both"/>
        <w:rPr>
          <w:b w:val="0"/>
        </w:rPr>
      </w:pPr>
      <w:r w:rsidRPr="00A3616A">
        <w:rPr>
          <w:b w:val="0"/>
        </w:rPr>
        <w:t>4) видов территориальных зон;</w:t>
      </w:r>
    </w:p>
    <w:p w:rsidR="00A3616A" w:rsidRPr="00A3616A" w:rsidRDefault="00A3616A" w:rsidP="0035310D">
      <w:pPr>
        <w:ind w:firstLine="567"/>
        <w:jc w:val="both"/>
        <w:rPr>
          <w:b w:val="0"/>
        </w:rPr>
      </w:pPr>
      <w:r w:rsidRPr="00A3616A">
        <w:rPr>
          <w:b w:val="0"/>
        </w:rPr>
        <w:t>5) требований охраны объектов культурного наследия, а также особо охраняемых природных территорий, иных природных объектов.</w:t>
      </w:r>
    </w:p>
    <w:p w:rsidR="00A3616A" w:rsidRPr="00A3616A" w:rsidRDefault="00A3616A" w:rsidP="0035310D">
      <w:pPr>
        <w:ind w:firstLine="567"/>
        <w:jc w:val="both"/>
        <w:rPr>
          <w:b w:val="0"/>
        </w:rPr>
      </w:pPr>
      <w:r w:rsidRPr="00A3616A">
        <w:rPr>
          <w:b w:val="0"/>
        </w:rPr>
        <w:t xml:space="preserve">3. Действие градостроительного регламента распространяется в равной мере на все земельные участки и объекты капитального строительства, </w:t>
      </w:r>
      <w:r w:rsidRPr="00A3616A">
        <w:rPr>
          <w:b w:val="0"/>
        </w:rPr>
        <w:lastRenderedPageBreak/>
        <w:t>расположенные в пределах границ территориальной зоны, обозначенной на карте градостроительного зонирования.</w:t>
      </w:r>
    </w:p>
    <w:p w:rsidR="00A3616A" w:rsidRPr="00A3616A" w:rsidRDefault="00A3616A" w:rsidP="0035310D">
      <w:pPr>
        <w:ind w:firstLine="567"/>
        <w:jc w:val="both"/>
        <w:rPr>
          <w:b w:val="0"/>
        </w:rPr>
      </w:pPr>
      <w:r w:rsidRPr="00A3616A">
        <w:rPr>
          <w:b w:val="0"/>
        </w:rPr>
        <w:t>4. Действие градостроительного регламента не распространяется на земельные участки:</w:t>
      </w:r>
    </w:p>
    <w:p w:rsidR="00A3616A" w:rsidRPr="00A3616A" w:rsidRDefault="00A3616A" w:rsidP="0035310D">
      <w:pPr>
        <w:ind w:firstLine="567"/>
        <w:jc w:val="both"/>
        <w:rPr>
          <w:b w:val="0"/>
        </w:rPr>
      </w:pPr>
      <w:r w:rsidRPr="00A3616A">
        <w:rPr>
          <w:b w:val="0"/>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3616A" w:rsidRPr="00A3616A" w:rsidRDefault="00A3616A" w:rsidP="0035310D">
      <w:pPr>
        <w:ind w:firstLine="567"/>
        <w:jc w:val="both"/>
        <w:rPr>
          <w:b w:val="0"/>
        </w:rPr>
      </w:pPr>
      <w:r w:rsidRPr="00A3616A">
        <w:rPr>
          <w:b w:val="0"/>
        </w:rPr>
        <w:t>2) в границах территорий общего пользования;</w:t>
      </w:r>
    </w:p>
    <w:p w:rsidR="00A3616A" w:rsidRPr="00A3616A" w:rsidRDefault="00A3616A" w:rsidP="0035310D">
      <w:pPr>
        <w:ind w:firstLine="567"/>
        <w:jc w:val="both"/>
        <w:rPr>
          <w:b w:val="0"/>
        </w:rPr>
      </w:pPr>
      <w:r w:rsidRPr="00A3616A">
        <w:rPr>
          <w:b w:val="0"/>
        </w:rPr>
        <w:t>3) предназначенные для размещения линейных объектов и (или) занятые линейными объектами;</w:t>
      </w:r>
    </w:p>
    <w:p w:rsidR="00A3616A" w:rsidRPr="00A3616A" w:rsidRDefault="00A3616A" w:rsidP="0035310D">
      <w:pPr>
        <w:ind w:firstLine="567"/>
        <w:jc w:val="both"/>
        <w:rPr>
          <w:b w:val="0"/>
        </w:rPr>
      </w:pPr>
      <w:r w:rsidRPr="00A3616A">
        <w:rPr>
          <w:b w:val="0"/>
        </w:rPr>
        <w:t>4) предоставленные для добычи полезных ископаемых.</w:t>
      </w:r>
    </w:p>
    <w:p w:rsidR="00A3616A" w:rsidRPr="00A3616A" w:rsidRDefault="00A3616A" w:rsidP="0035310D">
      <w:pPr>
        <w:ind w:firstLine="567"/>
        <w:jc w:val="both"/>
        <w:rPr>
          <w:b w:val="0"/>
        </w:rPr>
      </w:pPr>
      <w:r w:rsidRPr="00A3616A">
        <w:rPr>
          <w:b w:val="0"/>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3616A" w:rsidRPr="00A3616A" w:rsidRDefault="00A3616A" w:rsidP="0035310D">
      <w:pPr>
        <w:ind w:firstLine="567"/>
        <w:jc w:val="both"/>
        <w:rPr>
          <w:b w:val="0"/>
        </w:rPr>
      </w:pPr>
      <w:r w:rsidRPr="00A3616A">
        <w:rPr>
          <w:b w:val="0"/>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3616A" w:rsidRPr="00A3616A" w:rsidRDefault="00A3616A" w:rsidP="0035310D">
      <w:pPr>
        <w:ind w:firstLine="567"/>
        <w:jc w:val="both"/>
        <w:rPr>
          <w:b w:val="0"/>
        </w:rPr>
      </w:pPr>
      <w:r w:rsidRPr="00A3616A">
        <w:rPr>
          <w:b w:val="0"/>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A3616A" w:rsidRPr="00A3616A" w:rsidRDefault="00A3616A" w:rsidP="0035310D">
      <w:pPr>
        <w:ind w:firstLine="567"/>
        <w:jc w:val="both"/>
        <w:rPr>
          <w:b w:val="0"/>
        </w:rPr>
      </w:pPr>
      <w:r w:rsidRPr="00A3616A">
        <w:rPr>
          <w:b w:val="0"/>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3616A" w:rsidRPr="00A3616A" w:rsidRDefault="00A3616A" w:rsidP="0035310D">
      <w:pPr>
        <w:ind w:firstLine="567"/>
        <w:jc w:val="both"/>
        <w:rPr>
          <w:b w:val="0"/>
        </w:rPr>
      </w:pPr>
      <w:r w:rsidRPr="00A3616A">
        <w:rPr>
          <w:b w:val="0"/>
        </w:rPr>
        <w:lastRenderedPageBreak/>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3616A" w:rsidRPr="00A3616A" w:rsidRDefault="00A3616A" w:rsidP="0035310D">
      <w:pPr>
        <w:ind w:firstLine="567"/>
        <w:jc w:val="both"/>
        <w:rPr>
          <w:b w:val="0"/>
        </w:rPr>
      </w:pPr>
      <w:r w:rsidRPr="00A3616A">
        <w:rPr>
          <w:b w:val="0"/>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E4A2A" w:rsidRPr="00E81003" w:rsidRDefault="004E4A2A" w:rsidP="001D407D">
      <w:pPr>
        <w:ind w:firstLine="567"/>
        <w:jc w:val="both"/>
      </w:pPr>
    </w:p>
    <w:p w:rsidR="00A3616A" w:rsidRPr="0035310D" w:rsidRDefault="00A3616A" w:rsidP="0035310D">
      <w:pPr>
        <w:jc w:val="center"/>
      </w:pPr>
      <w:r w:rsidRPr="0035310D">
        <w:t>Статья 1</w:t>
      </w:r>
      <w:r w:rsidR="00CF5B72">
        <w:t>6</w:t>
      </w:r>
      <w:r w:rsidRPr="0035310D">
        <w:t>. Виды разрешенного использования земельных участков и объектов капитального строительства</w:t>
      </w:r>
    </w:p>
    <w:p w:rsidR="00A3616A" w:rsidRDefault="00A3616A" w:rsidP="00A3616A">
      <w:pPr>
        <w:rPr>
          <w:b w:val="0"/>
          <w:i/>
        </w:rPr>
      </w:pPr>
    </w:p>
    <w:p w:rsidR="00A3616A" w:rsidRPr="00A3616A" w:rsidRDefault="00A3616A" w:rsidP="0035310D">
      <w:pPr>
        <w:ind w:firstLine="567"/>
        <w:jc w:val="both"/>
        <w:rPr>
          <w:b w:val="0"/>
        </w:rPr>
      </w:pPr>
      <w:r w:rsidRPr="00A3616A">
        <w:rPr>
          <w:b w:val="0"/>
        </w:rPr>
        <w:t>1. Разрешенное использование земельных участков и объектов капитального строительства может быть следующих видов:</w:t>
      </w:r>
    </w:p>
    <w:p w:rsidR="00A3616A" w:rsidRPr="00A3616A" w:rsidRDefault="00A3616A" w:rsidP="0035310D">
      <w:pPr>
        <w:ind w:firstLine="567"/>
        <w:jc w:val="both"/>
        <w:rPr>
          <w:b w:val="0"/>
        </w:rPr>
      </w:pPr>
      <w:r w:rsidRPr="00A3616A">
        <w:rPr>
          <w:b w:val="0"/>
        </w:rPr>
        <w:t>1) основные виды разрешенного использования;</w:t>
      </w:r>
    </w:p>
    <w:p w:rsidR="00A3616A" w:rsidRPr="00A3616A" w:rsidRDefault="00A3616A" w:rsidP="0035310D">
      <w:pPr>
        <w:ind w:firstLine="567"/>
        <w:jc w:val="both"/>
        <w:rPr>
          <w:b w:val="0"/>
        </w:rPr>
      </w:pPr>
      <w:r w:rsidRPr="00A3616A">
        <w:rPr>
          <w:b w:val="0"/>
        </w:rPr>
        <w:t>2) условно разрешенные виды использования;</w:t>
      </w:r>
    </w:p>
    <w:p w:rsidR="00A3616A" w:rsidRPr="00A3616A" w:rsidRDefault="00A3616A" w:rsidP="0035310D">
      <w:pPr>
        <w:ind w:firstLine="567"/>
        <w:jc w:val="both"/>
        <w:rPr>
          <w:b w:val="0"/>
        </w:rPr>
      </w:pPr>
      <w:r w:rsidRPr="00A3616A">
        <w:rPr>
          <w:b w:val="0"/>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3616A" w:rsidRPr="00A3616A" w:rsidRDefault="00A3616A" w:rsidP="0035310D">
      <w:pPr>
        <w:ind w:firstLine="567"/>
        <w:jc w:val="both"/>
        <w:rPr>
          <w:b w:val="0"/>
        </w:rPr>
      </w:pPr>
      <w:r w:rsidRPr="00A3616A">
        <w:rPr>
          <w:b w:val="0"/>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3616A" w:rsidRPr="00A3616A" w:rsidRDefault="00A3616A" w:rsidP="0035310D">
      <w:pPr>
        <w:ind w:firstLine="567"/>
        <w:jc w:val="both"/>
        <w:rPr>
          <w:b w:val="0"/>
        </w:rPr>
      </w:pPr>
      <w:r w:rsidRPr="00A3616A">
        <w:rPr>
          <w:b w:val="0"/>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3616A" w:rsidRPr="00A3616A" w:rsidRDefault="00A3616A" w:rsidP="0035310D">
      <w:pPr>
        <w:ind w:firstLine="567"/>
        <w:jc w:val="both"/>
        <w:rPr>
          <w:b w:val="0"/>
        </w:rPr>
      </w:pPr>
      <w:r w:rsidRPr="00A3616A">
        <w:rPr>
          <w:b w:val="0"/>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3616A" w:rsidRPr="00A3616A" w:rsidRDefault="00A3616A" w:rsidP="0035310D">
      <w:pPr>
        <w:ind w:firstLine="567"/>
        <w:jc w:val="both"/>
        <w:rPr>
          <w:b w:val="0"/>
        </w:rPr>
      </w:pPr>
      <w:r w:rsidRPr="00A3616A">
        <w:rPr>
          <w:b w:val="0"/>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3616A" w:rsidRPr="00A3616A" w:rsidRDefault="00A3616A" w:rsidP="0035310D">
      <w:pPr>
        <w:ind w:firstLine="567"/>
        <w:jc w:val="both"/>
        <w:rPr>
          <w:b w:val="0"/>
        </w:rPr>
      </w:pPr>
      <w:r w:rsidRPr="00A3616A">
        <w:rPr>
          <w:b w:val="0"/>
        </w:rPr>
        <w:lastRenderedPageBreak/>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3616A" w:rsidRPr="00A3616A" w:rsidRDefault="00A3616A" w:rsidP="0035310D">
      <w:pPr>
        <w:ind w:firstLine="567"/>
        <w:jc w:val="both"/>
        <w:rPr>
          <w:b w:val="0"/>
        </w:rPr>
      </w:pPr>
      <w:r w:rsidRPr="00A3616A">
        <w:rPr>
          <w:b w:val="0"/>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A3616A" w:rsidRDefault="00A3616A" w:rsidP="0035310D">
      <w:pPr>
        <w:ind w:firstLine="567"/>
        <w:jc w:val="both"/>
        <w:rPr>
          <w:b w:val="0"/>
        </w:rPr>
      </w:pPr>
      <w:r w:rsidRPr="00A3616A">
        <w:rPr>
          <w:b w:val="0"/>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9D53D4" w:rsidRPr="00A3616A" w:rsidRDefault="009D53D4" w:rsidP="00A3616A">
      <w:pPr>
        <w:jc w:val="both"/>
        <w:rPr>
          <w:b w:val="0"/>
        </w:rPr>
      </w:pPr>
    </w:p>
    <w:p w:rsidR="009D53D4" w:rsidRPr="0035310D" w:rsidRDefault="009D53D4" w:rsidP="0035310D">
      <w:pPr>
        <w:jc w:val="center"/>
      </w:pPr>
      <w:r w:rsidRPr="0035310D">
        <w:t>Статья 1</w:t>
      </w:r>
      <w:r w:rsidR="00CF5B72">
        <w:t>7</w:t>
      </w:r>
      <w:r w:rsidRPr="0035310D">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D53D4" w:rsidRDefault="009D53D4" w:rsidP="009D53D4">
      <w:pPr>
        <w:rPr>
          <w:b w:val="0"/>
          <w:i/>
        </w:rPr>
      </w:pPr>
    </w:p>
    <w:p w:rsidR="009D53D4" w:rsidRPr="009D53D4" w:rsidRDefault="009D53D4" w:rsidP="0035310D">
      <w:pPr>
        <w:ind w:firstLine="567"/>
        <w:jc w:val="both"/>
        <w:rPr>
          <w:b w:val="0"/>
        </w:rPr>
      </w:pPr>
      <w:r w:rsidRPr="009D53D4">
        <w:rPr>
          <w:b w:val="0"/>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9D53D4" w:rsidRPr="009D53D4" w:rsidRDefault="009D53D4" w:rsidP="0035310D">
      <w:pPr>
        <w:ind w:firstLine="567"/>
        <w:jc w:val="both"/>
        <w:rPr>
          <w:b w:val="0"/>
        </w:rPr>
      </w:pPr>
      <w:r w:rsidRPr="009D53D4">
        <w:rPr>
          <w:b w:val="0"/>
        </w:rPr>
        <w:t>1) предельные (минимальные и (или) максимальные) размеры земельных участков, в том числе их площадь;</w:t>
      </w:r>
    </w:p>
    <w:p w:rsidR="009D53D4" w:rsidRPr="009D53D4" w:rsidRDefault="009D53D4" w:rsidP="0035310D">
      <w:pPr>
        <w:ind w:firstLine="567"/>
        <w:jc w:val="both"/>
        <w:rPr>
          <w:b w:val="0"/>
        </w:rPr>
      </w:pPr>
      <w:r w:rsidRPr="009D53D4">
        <w:rPr>
          <w:b w:val="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D53D4" w:rsidRPr="009D53D4" w:rsidRDefault="009D53D4" w:rsidP="0035310D">
      <w:pPr>
        <w:ind w:firstLine="567"/>
        <w:jc w:val="both"/>
        <w:rPr>
          <w:b w:val="0"/>
        </w:rPr>
      </w:pPr>
      <w:r w:rsidRPr="009D53D4">
        <w:rPr>
          <w:b w:val="0"/>
        </w:rPr>
        <w:t>3) предельное количество этажей или предельную высоту зданий, строений, сооружений;</w:t>
      </w:r>
    </w:p>
    <w:p w:rsidR="009D53D4" w:rsidRPr="009D53D4" w:rsidRDefault="009D53D4" w:rsidP="0035310D">
      <w:pPr>
        <w:ind w:firstLine="567"/>
        <w:jc w:val="both"/>
        <w:rPr>
          <w:b w:val="0"/>
        </w:rPr>
      </w:pPr>
      <w:r w:rsidRPr="009D53D4">
        <w:rPr>
          <w:b w:val="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D53D4" w:rsidRPr="009D53D4" w:rsidRDefault="009D53D4" w:rsidP="0035310D">
      <w:pPr>
        <w:ind w:firstLine="567"/>
        <w:jc w:val="both"/>
        <w:rPr>
          <w:b w:val="0"/>
        </w:rPr>
      </w:pPr>
      <w:r w:rsidRPr="009D53D4">
        <w:rPr>
          <w:b w:val="0"/>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9D53D4" w:rsidRPr="009D53D4" w:rsidRDefault="009D53D4" w:rsidP="0035310D">
      <w:pPr>
        <w:ind w:firstLine="567"/>
        <w:jc w:val="both"/>
        <w:rPr>
          <w:b w:val="0"/>
        </w:rPr>
      </w:pPr>
      <w:r w:rsidRPr="009D53D4">
        <w:rPr>
          <w:b w:val="0"/>
        </w:rPr>
        <w:t xml:space="preserve">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w:t>
      </w:r>
      <w:r w:rsidRPr="009D53D4">
        <w:rPr>
          <w:b w:val="0"/>
        </w:rPr>
        <w:lastRenderedPageBreak/>
        <w:t>быть установлены иные предельные параметры разрешенного строительства, реконструкции объектов капитального строительства.</w:t>
      </w:r>
    </w:p>
    <w:p w:rsidR="009D53D4" w:rsidRPr="009D53D4" w:rsidRDefault="009D53D4" w:rsidP="0035310D">
      <w:pPr>
        <w:ind w:firstLine="567"/>
        <w:jc w:val="both"/>
        <w:rPr>
          <w:b w:val="0"/>
        </w:rPr>
      </w:pPr>
      <w:r w:rsidRPr="009D53D4">
        <w:rPr>
          <w:b w:val="0"/>
        </w:rPr>
        <w:t>2. Применительно к каждой территориальной зоне устанавливаются указанные в части 1 настоящей статьи размеры и параметры, их сочетания.</w:t>
      </w:r>
    </w:p>
    <w:p w:rsidR="009D53D4" w:rsidRPr="009D53D4" w:rsidRDefault="009D53D4" w:rsidP="0035310D">
      <w:pPr>
        <w:ind w:firstLine="567"/>
        <w:jc w:val="both"/>
        <w:rPr>
          <w:b w:val="0"/>
        </w:rPr>
      </w:pPr>
      <w:r w:rsidRPr="009D53D4">
        <w:rPr>
          <w:b w:val="0"/>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4E4A2A" w:rsidRPr="00E81003" w:rsidRDefault="004E4A2A" w:rsidP="001D407D">
      <w:pPr>
        <w:pStyle w:val="ConsNormal"/>
        <w:widowControl/>
        <w:ind w:right="0" w:firstLine="567"/>
        <w:jc w:val="both"/>
        <w:rPr>
          <w:rFonts w:ascii="Times New Roman" w:hAnsi="Times New Roman" w:cs="Times New Roman"/>
          <w:b/>
          <w:sz w:val="28"/>
          <w:szCs w:val="28"/>
        </w:rPr>
      </w:pPr>
    </w:p>
    <w:p w:rsidR="00A54967" w:rsidRPr="0035310D" w:rsidRDefault="00A54967" w:rsidP="0035310D">
      <w:pPr>
        <w:jc w:val="center"/>
      </w:pPr>
      <w:r w:rsidRPr="0035310D">
        <w:t>Статья 1</w:t>
      </w:r>
      <w:r w:rsidR="00CF5B72">
        <w:t>8</w:t>
      </w:r>
      <w:r w:rsidRPr="0035310D">
        <w:t>. Порядок предоставления разрешения на условно разрешенный вид использования земельного участка или объекта капитального строительства</w:t>
      </w:r>
    </w:p>
    <w:p w:rsidR="00A54967" w:rsidRDefault="00A54967" w:rsidP="00A54967">
      <w:pPr>
        <w:rPr>
          <w:b w:val="0"/>
          <w:i/>
        </w:rPr>
      </w:pPr>
    </w:p>
    <w:p w:rsidR="00A54967" w:rsidRPr="00A54967" w:rsidRDefault="00A54967" w:rsidP="0035310D">
      <w:pPr>
        <w:ind w:firstLine="567"/>
        <w:jc w:val="both"/>
        <w:rPr>
          <w:b w:val="0"/>
        </w:rPr>
      </w:pPr>
      <w:r w:rsidRPr="00A54967">
        <w:rPr>
          <w:b w:val="0"/>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A54967" w:rsidRPr="00A54967" w:rsidRDefault="00A54967" w:rsidP="0035310D">
      <w:pPr>
        <w:ind w:firstLine="567"/>
        <w:jc w:val="both"/>
        <w:rPr>
          <w:b w:val="0"/>
        </w:rPr>
      </w:pPr>
      <w:r w:rsidRPr="00A54967">
        <w:rPr>
          <w:b w:val="0"/>
        </w:rPr>
        <w:t xml:space="preserve">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w:t>
      </w:r>
      <w:r>
        <w:rPr>
          <w:b w:val="0"/>
        </w:rPr>
        <w:t>Новопокровский район</w:t>
      </w:r>
      <w:r w:rsidRPr="00A54967">
        <w:rPr>
          <w:b w:val="0"/>
        </w:rPr>
        <w:t xml:space="preserve"> и (или) нормативными правовыми актами представительного органа муниципального образования </w:t>
      </w:r>
      <w:r>
        <w:rPr>
          <w:b w:val="0"/>
        </w:rPr>
        <w:t xml:space="preserve">Новопокровский район </w:t>
      </w:r>
      <w:r w:rsidRPr="00A54967">
        <w:rPr>
          <w:b w:val="0"/>
        </w:rPr>
        <w:t>с учетом положений настоящей статьи.</w:t>
      </w:r>
    </w:p>
    <w:p w:rsidR="00A54967" w:rsidRPr="00A54967" w:rsidRDefault="00A54967" w:rsidP="0035310D">
      <w:pPr>
        <w:ind w:firstLine="567"/>
        <w:jc w:val="both"/>
        <w:rPr>
          <w:b w:val="0"/>
        </w:rPr>
      </w:pPr>
      <w:r w:rsidRPr="00A54967">
        <w:rPr>
          <w:b w:val="0"/>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54967" w:rsidRPr="00A54967" w:rsidRDefault="00A54967" w:rsidP="0035310D">
      <w:pPr>
        <w:ind w:firstLine="567"/>
        <w:jc w:val="both"/>
        <w:rPr>
          <w:b w:val="0"/>
        </w:rPr>
      </w:pPr>
      <w:r w:rsidRPr="00A54967">
        <w:rPr>
          <w:b w:val="0"/>
        </w:rPr>
        <w:t xml:space="preserve">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w:t>
      </w:r>
      <w:r w:rsidRPr="00A54967">
        <w:rPr>
          <w:b w:val="0"/>
        </w:rPr>
        <w:lastRenderedPageBreak/>
        <w:t>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54967" w:rsidRPr="00A54967" w:rsidRDefault="00A54967" w:rsidP="0035310D">
      <w:pPr>
        <w:ind w:firstLine="567"/>
        <w:jc w:val="both"/>
        <w:rPr>
          <w:b w:val="0"/>
        </w:rPr>
      </w:pPr>
      <w:r w:rsidRPr="00A54967">
        <w:rPr>
          <w:b w:val="0"/>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A54967" w:rsidRPr="00A54967" w:rsidRDefault="00A54967" w:rsidP="0035310D">
      <w:pPr>
        <w:ind w:firstLine="567"/>
        <w:jc w:val="both"/>
        <w:rPr>
          <w:b w:val="0"/>
        </w:rPr>
      </w:pPr>
      <w:r w:rsidRPr="00A54967">
        <w:rPr>
          <w:b w:val="0"/>
        </w:rPr>
        <w:t xml:space="preserve">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8879AB">
        <w:rPr>
          <w:b w:val="0"/>
        </w:rPr>
        <w:t>Новопокровский район</w:t>
      </w:r>
      <w:r w:rsidRPr="00A54967">
        <w:rPr>
          <w:b w:val="0"/>
        </w:rPr>
        <w:t xml:space="preserve"> (при наличии официального сайта муниципального образования) в сети "Интернет".</w:t>
      </w:r>
    </w:p>
    <w:p w:rsidR="00A54967" w:rsidRPr="00A54967" w:rsidRDefault="00A54967" w:rsidP="0035310D">
      <w:pPr>
        <w:ind w:firstLine="567"/>
        <w:jc w:val="both"/>
        <w:rPr>
          <w:b w:val="0"/>
        </w:rPr>
      </w:pPr>
      <w:r w:rsidRPr="00A54967">
        <w:rPr>
          <w:b w:val="0"/>
        </w:rPr>
        <w:t xml:space="preserve">7. Срок проведения публичных слушаний с момента оповещения жителей </w:t>
      </w:r>
      <w:r w:rsidR="008879AB" w:rsidRPr="00CF5B72">
        <w:rPr>
          <w:b w:val="0"/>
        </w:rPr>
        <w:t>Покровского сельского поселения</w:t>
      </w:r>
      <w:r w:rsidRPr="00A54967">
        <w:rPr>
          <w:b w:val="0"/>
        </w:rPr>
        <w:t xml:space="preserve"> о времени и месте их проведения до дня опубликования заключения о результатах публичных слушаний определяется уставом муниципального образования</w:t>
      </w:r>
      <w:r w:rsidR="008879AB">
        <w:rPr>
          <w:b w:val="0"/>
        </w:rPr>
        <w:t xml:space="preserve"> Новопокровский район</w:t>
      </w:r>
      <w:r w:rsidRPr="00A54967">
        <w:rPr>
          <w:b w:val="0"/>
        </w:rPr>
        <w:t xml:space="preserve"> и (или) нормативными правовыми актами представительного органа муниципального образования </w:t>
      </w:r>
      <w:r w:rsidR="008879AB">
        <w:rPr>
          <w:b w:val="0"/>
        </w:rPr>
        <w:t>Новопокровский район</w:t>
      </w:r>
      <w:r w:rsidRPr="00A54967">
        <w:rPr>
          <w:b w:val="0"/>
        </w:rPr>
        <w:t xml:space="preserve"> и не может быть более одного месяца.</w:t>
      </w:r>
    </w:p>
    <w:p w:rsidR="00A54967" w:rsidRPr="00A54967" w:rsidRDefault="00A54967" w:rsidP="0035310D">
      <w:pPr>
        <w:ind w:firstLine="567"/>
        <w:jc w:val="both"/>
        <w:rPr>
          <w:b w:val="0"/>
        </w:rPr>
      </w:pPr>
      <w:r w:rsidRPr="00A54967">
        <w:rPr>
          <w:b w:val="0"/>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A54967" w:rsidRPr="00A54967" w:rsidRDefault="00A54967" w:rsidP="0035310D">
      <w:pPr>
        <w:ind w:firstLine="567"/>
        <w:jc w:val="both"/>
        <w:rPr>
          <w:b w:val="0"/>
        </w:rPr>
      </w:pPr>
      <w:r w:rsidRPr="00A54967">
        <w:rPr>
          <w:b w:val="0"/>
        </w:rPr>
        <w:t xml:space="preserve">9. На основании указанных в части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12469C">
        <w:rPr>
          <w:b w:val="0"/>
        </w:rPr>
        <w:t>Новопокровский район</w:t>
      </w:r>
      <w:r w:rsidRPr="00A54967">
        <w:rPr>
          <w:b w:val="0"/>
        </w:rPr>
        <w:t>(при наличии официального сайта муниципального образования) в сети "Интернет".</w:t>
      </w:r>
    </w:p>
    <w:p w:rsidR="00A54967" w:rsidRPr="00A54967" w:rsidRDefault="00A54967" w:rsidP="0035310D">
      <w:pPr>
        <w:ind w:firstLine="567"/>
        <w:jc w:val="both"/>
        <w:rPr>
          <w:b w:val="0"/>
        </w:rPr>
      </w:pPr>
      <w:r w:rsidRPr="00A54967">
        <w:rPr>
          <w:b w:val="0"/>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54967" w:rsidRPr="00A54967" w:rsidRDefault="00A54967" w:rsidP="0035310D">
      <w:pPr>
        <w:ind w:firstLine="567"/>
        <w:jc w:val="both"/>
        <w:rPr>
          <w:b w:val="0"/>
        </w:rPr>
      </w:pPr>
      <w:r w:rsidRPr="00A54967">
        <w:rPr>
          <w:b w:val="0"/>
        </w:rPr>
        <w:t xml:space="preserve">11. В случае, если условно разрешенный вид использования земельного участка или объекта капитального строительства включен в градостроительный </w:t>
      </w:r>
      <w:r w:rsidRPr="00A54967">
        <w:rPr>
          <w:b w:val="0"/>
        </w:rPr>
        <w:lastRenderedPageBreak/>
        <w:t>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54967" w:rsidRDefault="00A54967" w:rsidP="0035310D">
      <w:pPr>
        <w:ind w:firstLine="567"/>
        <w:jc w:val="both"/>
        <w:rPr>
          <w:b w:val="0"/>
        </w:rPr>
      </w:pPr>
      <w:r w:rsidRPr="00A54967">
        <w:rPr>
          <w:b w:val="0"/>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817AAF" w:rsidRPr="00A54967" w:rsidRDefault="00817AAF" w:rsidP="00A54967">
      <w:pPr>
        <w:jc w:val="both"/>
        <w:rPr>
          <w:b w:val="0"/>
        </w:rPr>
      </w:pPr>
    </w:p>
    <w:p w:rsidR="00817AAF" w:rsidRPr="0035310D" w:rsidRDefault="00817AAF" w:rsidP="0035310D">
      <w:pPr>
        <w:jc w:val="center"/>
      </w:pPr>
      <w:r w:rsidRPr="0035310D">
        <w:t>Статья 1</w:t>
      </w:r>
      <w:r w:rsidR="00CF5B72">
        <w:t>9</w:t>
      </w:r>
      <w:r w:rsidRPr="0035310D">
        <w:t>. Отклонение от предельных параметров разрешенного строительства, реконструкции объектов капитального строительства.</w:t>
      </w:r>
    </w:p>
    <w:p w:rsidR="00817AAF" w:rsidRPr="0035310D" w:rsidRDefault="00817AAF" w:rsidP="0035310D">
      <w:pPr>
        <w:jc w:val="center"/>
      </w:pPr>
    </w:p>
    <w:p w:rsidR="00817AAF" w:rsidRPr="00817AAF" w:rsidRDefault="00817AAF" w:rsidP="0035310D">
      <w:pPr>
        <w:ind w:firstLine="567"/>
        <w:jc w:val="both"/>
        <w:rPr>
          <w:b w:val="0"/>
        </w:rPr>
      </w:pPr>
      <w:r w:rsidRPr="00817AAF">
        <w:rPr>
          <w:b w:val="0"/>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817AAF" w:rsidRPr="00817AAF" w:rsidRDefault="00817AAF" w:rsidP="0035310D">
      <w:pPr>
        <w:ind w:firstLine="567"/>
        <w:jc w:val="both"/>
        <w:rPr>
          <w:b w:val="0"/>
        </w:rPr>
      </w:pPr>
      <w:r w:rsidRPr="00817AAF">
        <w:rPr>
          <w:b w:val="0"/>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817AAF" w:rsidRPr="00817AAF" w:rsidRDefault="00817AAF" w:rsidP="0035310D">
      <w:pPr>
        <w:ind w:firstLine="567"/>
        <w:jc w:val="both"/>
        <w:rPr>
          <w:b w:val="0"/>
        </w:rPr>
      </w:pPr>
      <w:r w:rsidRPr="00817AAF">
        <w:rPr>
          <w:b w:val="0"/>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817AAF" w:rsidRDefault="00817AAF" w:rsidP="0035310D">
      <w:pPr>
        <w:ind w:firstLine="567"/>
        <w:jc w:val="both"/>
        <w:rPr>
          <w:b w:val="0"/>
        </w:rPr>
      </w:pPr>
      <w:r w:rsidRPr="00817AAF">
        <w:rPr>
          <w:b w:val="0"/>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w:t>
      </w:r>
      <w:r>
        <w:rPr>
          <w:b w:val="0"/>
        </w:rPr>
        <w:t xml:space="preserve"> Новопокровский район</w:t>
      </w:r>
      <w:r w:rsidRPr="00817AAF">
        <w:rPr>
          <w:b w:val="0"/>
        </w:rPr>
        <w:t xml:space="preserve"> и (или) нормативными правовыми актами представительного органа муниципального образования </w:t>
      </w:r>
      <w:r>
        <w:rPr>
          <w:b w:val="0"/>
        </w:rPr>
        <w:t>Новопокровский район</w:t>
      </w:r>
      <w:r w:rsidRPr="00817AAF">
        <w:rPr>
          <w:b w:val="0"/>
        </w:rPr>
        <w:t xml:space="preserve"> с учетом положений, предусмотренных статьей 39 Градостроительного кодекса Российской Федерации. </w:t>
      </w:r>
    </w:p>
    <w:p w:rsidR="00817AAF" w:rsidRPr="00817AAF" w:rsidRDefault="00817AAF" w:rsidP="0035310D">
      <w:pPr>
        <w:ind w:firstLine="567"/>
        <w:jc w:val="both"/>
        <w:rPr>
          <w:b w:val="0"/>
        </w:rPr>
      </w:pPr>
      <w:r w:rsidRPr="00817AAF">
        <w:rPr>
          <w:b w:val="0"/>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17AAF" w:rsidRPr="00817AAF" w:rsidRDefault="00817AAF" w:rsidP="0035310D">
      <w:pPr>
        <w:ind w:firstLine="567"/>
        <w:jc w:val="both"/>
        <w:rPr>
          <w:b w:val="0"/>
        </w:rPr>
      </w:pPr>
      <w:r w:rsidRPr="00817AAF">
        <w:rPr>
          <w:b w:val="0"/>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w:t>
      </w:r>
      <w:r w:rsidRPr="00817AAF">
        <w:rPr>
          <w:b w:val="0"/>
        </w:rPr>
        <w:lastRenderedPageBreak/>
        <w:t>разрешения с указанием причин принятого решения и направляет указанные рекомендации главе администрации.</w:t>
      </w:r>
    </w:p>
    <w:p w:rsidR="00817AAF" w:rsidRPr="00817AAF" w:rsidRDefault="00817AAF" w:rsidP="0035310D">
      <w:pPr>
        <w:ind w:firstLine="567"/>
        <w:jc w:val="both"/>
        <w:rPr>
          <w:b w:val="0"/>
        </w:rPr>
      </w:pPr>
      <w:r w:rsidRPr="00817AAF">
        <w:rPr>
          <w:b w:val="0"/>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17AAF" w:rsidRDefault="00817AAF" w:rsidP="0035310D">
      <w:pPr>
        <w:ind w:firstLine="567"/>
        <w:jc w:val="both"/>
        <w:rPr>
          <w:b w:val="0"/>
        </w:rPr>
      </w:pPr>
      <w:r w:rsidRPr="00817AAF">
        <w:rPr>
          <w:b w:val="0"/>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852E7C" w:rsidRPr="00817AAF" w:rsidRDefault="00852E7C" w:rsidP="00817AAF">
      <w:pPr>
        <w:jc w:val="both"/>
        <w:rPr>
          <w:b w:val="0"/>
        </w:rPr>
      </w:pPr>
    </w:p>
    <w:p w:rsidR="00852E7C" w:rsidRPr="00CF5B72" w:rsidRDefault="00CF5B72" w:rsidP="00CF5B72">
      <w:pPr>
        <w:jc w:val="center"/>
      </w:pPr>
      <w:r w:rsidRPr="00CF5B72">
        <w:t xml:space="preserve">ГЛАВА </w:t>
      </w:r>
      <w:r>
        <w:t>7</w:t>
      </w:r>
      <w:r w:rsidR="00852E7C" w:rsidRPr="00CF5B72">
        <w:t>. Подготовка документации по планировке территории</w:t>
      </w:r>
    </w:p>
    <w:p w:rsidR="00852E7C" w:rsidRDefault="00852E7C" w:rsidP="00852E7C">
      <w:pPr>
        <w:rPr>
          <w:b w:val="0"/>
          <w:i/>
        </w:rPr>
      </w:pPr>
    </w:p>
    <w:p w:rsidR="00852E7C" w:rsidRPr="0035310D" w:rsidRDefault="00852E7C" w:rsidP="0035310D">
      <w:pPr>
        <w:jc w:val="center"/>
      </w:pPr>
      <w:r w:rsidRPr="0035310D">
        <w:t xml:space="preserve">Статья </w:t>
      </w:r>
      <w:r w:rsidR="00CF5B72">
        <w:t>20</w:t>
      </w:r>
      <w:r w:rsidRPr="0035310D">
        <w:t>. Общие положения о планировке территории</w:t>
      </w:r>
    </w:p>
    <w:p w:rsidR="00852E7C" w:rsidRDefault="00852E7C" w:rsidP="00852E7C">
      <w:pPr>
        <w:rPr>
          <w:b w:val="0"/>
          <w:i/>
        </w:rPr>
      </w:pPr>
    </w:p>
    <w:p w:rsidR="00852E7C" w:rsidRPr="00852E7C" w:rsidRDefault="00852E7C" w:rsidP="0035310D">
      <w:pPr>
        <w:ind w:firstLine="567"/>
        <w:jc w:val="both"/>
        <w:rPr>
          <w:b w:val="0"/>
        </w:rPr>
      </w:pPr>
      <w:r w:rsidRPr="00852E7C">
        <w:rPr>
          <w:b w:val="0"/>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852E7C" w:rsidRPr="00852E7C" w:rsidRDefault="00852E7C" w:rsidP="0035310D">
      <w:pPr>
        <w:ind w:firstLine="567"/>
        <w:jc w:val="both"/>
        <w:rPr>
          <w:b w:val="0"/>
        </w:rPr>
      </w:pPr>
      <w:r w:rsidRPr="00852E7C">
        <w:rPr>
          <w:b w:val="0"/>
        </w:rPr>
        <w:t>2. Подготовка документации по планировке территории осуществляется в отношении застроенных или подлежащих застройке территорий.</w:t>
      </w:r>
    </w:p>
    <w:p w:rsidR="00852E7C" w:rsidRPr="00852E7C" w:rsidRDefault="00852E7C" w:rsidP="0035310D">
      <w:pPr>
        <w:ind w:firstLine="567"/>
        <w:jc w:val="both"/>
        <w:rPr>
          <w:b w:val="0"/>
        </w:rPr>
      </w:pPr>
      <w:r w:rsidRPr="00852E7C">
        <w:rPr>
          <w:b w:val="0"/>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852E7C" w:rsidRPr="00852E7C" w:rsidRDefault="00852E7C" w:rsidP="0035310D">
      <w:pPr>
        <w:ind w:firstLine="567"/>
        <w:jc w:val="both"/>
        <w:rPr>
          <w:b w:val="0"/>
        </w:rPr>
      </w:pPr>
      <w:r w:rsidRPr="00852E7C">
        <w:rPr>
          <w:b w:val="0"/>
        </w:rP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p>
    <w:p w:rsidR="00852E7C" w:rsidRPr="00852E7C" w:rsidRDefault="00852E7C" w:rsidP="0035310D">
      <w:pPr>
        <w:ind w:firstLine="567"/>
        <w:jc w:val="both"/>
        <w:rPr>
          <w:b w:val="0"/>
        </w:rPr>
      </w:pPr>
      <w:r w:rsidRPr="00852E7C">
        <w:rPr>
          <w:b w:val="0"/>
        </w:rPr>
        <w:t>6.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852E7C" w:rsidRPr="00852E7C" w:rsidRDefault="00852E7C" w:rsidP="0035310D">
      <w:pPr>
        <w:ind w:firstLine="567"/>
        <w:jc w:val="both"/>
        <w:rPr>
          <w:b w:val="0"/>
        </w:rPr>
      </w:pPr>
      <w:r w:rsidRPr="00852E7C">
        <w:rPr>
          <w:b w:val="0"/>
        </w:rPr>
        <w:t>7.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852E7C" w:rsidRPr="00852E7C" w:rsidRDefault="00852E7C" w:rsidP="0035310D">
      <w:pPr>
        <w:ind w:firstLine="567"/>
        <w:jc w:val="both"/>
        <w:rPr>
          <w:b w:val="0"/>
        </w:rPr>
      </w:pPr>
      <w:r w:rsidRPr="00852E7C">
        <w:rPr>
          <w:b w:val="0"/>
        </w:rPr>
        <w:t xml:space="preserve">8. При подготовке документации по планировке территории до установления границ зон с особыми условиями использования территории </w:t>
      </w:r>
      <w:r w:rsidRPr="00852E7C">
        <w:rPr>
          <w:b w:val="0"/>
        </w:rPr>
        <w:lastRenderedPageBreak/>
        <w:t>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852E7C" w:rsidRPr="00852E7C" w:rsidRDefault="00852E7C" w:rsidP="0035310D">
      <w:pPr>
        <w:ind w:firstLine="567"/>
        <w:jc w:val="both"/>
        <w:rPr>
          <w:b w:val="0"/>
        </w:rPr>
      </w:pPr>
      <w:r w:rsidRPr="00852E7C">
        <w:rPr>
          <w:b w:val="0"/>
        </w:rPr>
        <w:t>9. Подготовка графической части документации по планировке территории осуществляется:</w:t>
      </w:r>
    </w:p>
    <w:p w:rsidR="00852E7C" w:rsidRPr="00852E7C" w:rsidRDefault="00852E7C" w:rsidP="0035310D">
      <w:pPr>
        <w:ind w:firstLine="567"/>
        <w:jc w:val="both"/>
        <w:rPr>
          <w:b w:val="0"/>
        </w:rPr>
      </w:pPr>
      <w:r w:rsidRPr="00852E7C">
        <w:rPr>
          <w:b w:val="0"/>
        </w:rPr>
        <w:t>1) в соответствии с системой координат, используемой для ведения Единого государственного реестра недвижимости;</w:t>
      </w:r>
    </w:p>
    <w:p w:rsidR="00852E7C" w:rsidRPr="00852E7C" w:rsidRDefault="00852E7C" w:rsidP="0035310D">
      <w:pPr>
        <w:ind w:firstLine="567"/>
        <w:jc w:val="both"/>
        <w:rPr>
          <w:b w:val="0"/>
        </w:rPr>
      </w:pPr>
      <w:r w:rsidRPr="00852E7C">
        <w:rPr>
          <w:b w:val="0"/>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4E4A2A" w:rsidRPr="00E81003" w:rsidRDefault="004E4A2A" w:rsidP="001D407D">
      <w:pPr>
        <w:ind w:firstLine="567"/>
        <w:jc w:val="both"/>
        <w:rPr>
          <w:b w:val="0"/>
        </w:rPr>
      </w:pPr>
    </w:p>
    <w:p w:rsidR="00852E7C" w:rsidRPr="0035310D" w:rsidRDefault="00852E7C" w:rsidP="0035310D">
      <w:pPr>
        <w:jc w:val="center"/>
      </w:pPr>
      <w:r w:rsidRPr="0035310D">
        <w:t>Статья 2</w:t>
      </w:r>
      <w:r w:rsidR="00CF5B72">
        <w:t>1</w:t>
      </w:r>
      <w:r w:rsidRPr="0035310D">
        <w:t>. Инженерные изыскания для подготовки документации по планировке территории</w:t>
      </w:r>
    </w:p>
    <w:p w:rsidR="00852E7C" w:rsidRPr="00E235D7" w:rsidRDefault="00852E7C" w:rsidP="00852E7C">
      <w:pPr>
        <w:rPr>
          <w:b w:val="0"/>
          <w:i/>
        </w:rPr>
      </w:pPr>
    </w:p>
    <w:p w:rsidR="00852E7C" w:rsidRPr="00795061" w:rsidRDefault="00852E7C" w:rsidP="0035310D">
      <w:pPr>
        <w:ind w:firstLine="567"/>
        <w:jc w:val="both"/>
        <w:rPr>
          <w:b w:val="0"/>
        </w:rPr>
      </w:pPr>
      <w:r w:rsidRPr="00795061">
        <w:rPr>
          <w:b w:val="0"/>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852E7C" w:rsidRPr="00795061" w:rsidRDefault="00852E7C" w:rsidP="0035310D">
      <w:pPr>
        <w:ind w:firstLine="567"/>
        <w:jc w:val="both"/>
        <w:rPr>
          <w:b w:val="0"/>
        </w:rPr>
      </w:pPr>
      <w:r w:rsidRPr="00795061">
        <w:rPr>
          <w:b w:val="0"/>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852E7C" w:rsidRPr="00795061" w:rsidRDefault="00852E7C" w:rsidP="0035310D">
      <w:pPr>
        <w:ind w:firstLine="567"/>
        <w:jc w:val="both"/>
        <w:rPr>
          <w:b w:val="0"/>
        </w:rPr>
      </w:pPr>
      <w:r w:rsidRPr="00795061">
        <w:rPr>
          <w:b w:val="0"/>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852E7C" w:rsidRPr="00795061" w:rsidRDefault="00852E7C" w:rsidP="0035310D">
      <w:pPr>
        <w:ind w:firstLine="567"/>
        <w:jc w:val="both"/>
        <w:rPr>
          <w:b w:val="0"/>
        </w:rPr>
      </w:pPr>
      <w:r w:rsidRPr="00795061">
        <w:rPr>
          <w:b w:val="0"/>
        </w:rPr>
        <w:t>4. Инженерные изыскания для подготовки документации по планировке территории выполняются в целях получения:</w:t>
      </w:r>
    </w:p>
    <w:p w:rsidR="00852E7C" w:rsidRPr="00795061" w:rsidRDefault="00852E7C" w:rsidP="0035310D">
      <w:pPr>
        <w:ind w:firstLine="567"/>
        <w:jc w:val="both"/>
        <w:rPr>
          <w:b w:val="0"/>
        </w:rPr>
      </w:pPr>
      <w:r w:rsidRPr="00795061">
        <w:rPr>
          <w:b w:val="0"/>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852E7C" w:rsidRPr="00795061" w:rsidRDefault="00852E7C" w:rsidP="0035310D">
      <w:pPr>
        <w:ind w:firstLine="567"/>
        <w:jc w:val="both"/>
        <w:rPr>
          <w:b w:val="0"/>
        </w:rPr>
      </w:pPr>
      <w:r w:rsidRPr="00795061">
        <w:rPr>
          <w:b w:val="0"/>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852E7C" w:rsidRPr="00795061" w:rsidRDefault="00852E7C" w:rsidP="0035310D">
      <w:pPr>
        <w:ind w:firstLine="567"/>
        <w:jc w:val="both"/>
        <w:rPr>
          <w:b w:val="0"/>
        </w:rPr>
      </w:pPr>
      <w:r w:rsidRPr="00795061">
        <w:rPr>
          <w:b w:val="0"/>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852E7C" w:rsidRPr="00795061" w:rsidRDefault="00852E7C" w:rsidP="0035310D">
      <w:pPr>
        <w:ind w:firstLine="567"/>
        <w:jc w:val="both"/>
        <w:rPr>
          <w:b w:val="0"/>
        </w:rPr>
      </w:pPr>
      <w:r w:rsidRPr="00795061">
        <w:rPr>
          <w:b w:val="0"/>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w:t>
      </w:r>
      <w:r w:rsidRPr="00795061">
        <w:rPr>
          <w:b w:val="0"/>
        </w:rPr>
        <w:lastRenderedPageBreak/>
        <w:t>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852E7C" w:rsidRPr="00795061" w:rsidRDefault="00852E7C" w:rsidP="0035310D">
      <w:pPr>
        <w:ind w:firstLine="567"/>
        <w:jc w:val="both"/>
        <w:rPr>
          <w:b w:val="0"/>
        </w:rPr>
      </w:pPr>
      <w:r w:rsidRPr="00795061">
        <w:rPr>
          <w:b w:val="0"/>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4E4A2A" w:rsidRPr="00E81003" w:rsidRDefault="004E4A2A" w:rsidP="001D407D">
      <w:pPr>
        <w:ind w:firstLine="567"/>
        <w:jc w:val="both"/>
        <w:rPr>
          <w:b w:val="0"/>
        </w:rPr>
      </w:pPr>
    </w:p>
    <w:p w:rsidR="00795061" w:rsidRPr="0035310D" w:rsidRDefault="00795061" w:rsidP="0035310D">
      <w:pPr>
        <w:jc w:val="center"/>
      </w:pPr>
      <w:r w:rsidRPr="0035310D">
        <w:t>Статья 2</w:t>
      </w:r>
      <w:r w:rsidR="00CF5B72">
        <w:t>2</w:t>
      </w:r>
      <w:r w:rsidRPr="0035310D">
        <w:t>. Проекты планировки территории</w:t>
      </w:r>
    </w:p>
    <w:p w:rsidR="00795061" w:rsidRDefault="00795061" w:rsidP="00795061">
      <w:pPr>
        <w:rPr>
          <w:b w:val="0"/>
          <w:i/>
        </w:rPr>
      </w:pPr>
    </w:p>
    <w:p w:rsidR="00795061" w:rsidRPr="00795061" w:rsidRDefault="00795061" w:rsidP="0035310D">
      <w:pPr>
        <w:ind w:firstLine="567"/>
        <w:jc w:val="both"/>
        <w:rPr>
          <w:b w:val="0"/>
        </w:rPr>
      </w:pPr>
      <w:r w:rsidRPr="00795061">
        <w:rPr>
          <w:b w:val="0"/>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795061" w:rsidRPr="00795061" w:rsidRDefault="00795061" w:rsidP="0035310D">
      <w:pPr>
        <w:ind w:firstLine="567"/>
        <w:jc w:val="both"/>
        <w:rPr>
          <w:b w:val="0"/>
        </w:rPr>
      </w:pPr>
      <w:r w:rsidRPr="00795061">
        <w:rPr>
          <w:b w:val="0"/>
        </w:rPr>
        <w:t>2. Проект планировки территории состоит из основной части, которая подлежит утверждению, и материалов по ее обоснованию.</w:t>
      </w:r>
    </w:p>
    <w:p w:rsidR="00795061" w:rsidRPr="00795061" w:rsidRDefault="00795061" w:rsidP="0035310D">
      <w:pPr>
        <w:ind w:firstLine="567"/>
        <w:jc w:val="both"/>
        <w:rPr>
          <w:b w:val="0"/>
        </w:rPr>
      </w:pPr>
      <w:r w:rsidRPr="00795061">
        <w:rPr>
          <w:b w:val="0"/>
        </w:rPr>
        <w:t>3. Основная часть проекта планировки территории включает в себя:</w:t>
      </w:r>
    </w:p>
    <w:p w:rsidR="00795061" w:rsidRPr="00795061" w:rsidRDefault="00795061" w:rsidP="0035310D">
      <w:pPr>
        <w:ind w:firstLine="567"/>
        <w:jc w:val="both"/>
        <w:rPr>
          <w:b w:val="0"/>
        </w:rPr>
      </w:pPr>
      <w:r w:rsidRPr="00795061">
        <w:rPr>
          <w:b w:val="0"/>
        </w:rPr>
        <w:t>1) чертеж или чертежи планировки территории, на которых отображаются:</w:t>
      </w:r>
    </w:p>
    <w:p w:rsidR="00795061" w:rsidRPr="00795061" w:rsidRDefault="00795061" w:rsidP="0035310D">
      <w:pPr>
        <w:ind w:firstLine="567"/>
        <w:jc w:val="both"/>
        <w:rPr>
          <w:b w:val="0"/>
        </w:rPr>
      </w:pPr>
      <w:r w:rsidRPr="00795061">
        <w:rPr>
          <w:b w:val="0"/>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795061" w:rsidRPr="00795061" w:rsidRDefault="00795061" w:rsidP="0035310D">
      <w:pPr>
        <w:ind w:firstLine="567"/>
        <w:jc w:val="both"/>
        <w:rPr>
          <w:b w:val="0"/>
        </w:rPr>
      </w:pPr>
      <w:r w:rsidRPr="00795061">
        <w:rPr>
          <w:b w:val="0"/>
        </w:rPr>
        <w:t>б) границы существующих и планируемых элементов планировочной структуры;</w:t>
      </w:r>
    </w:p>
    <w:p w:rsidR="00795061" w:rsidRPr="00795061" w:rsidRDefault="00795061" w:rsidP="0035310D">
      <w:pPr>
        <w:ind w:firstLine="567"/>
        <w:jc w:val="both"/>
        <w:rPr>
          <w:b w:val="0"/>
        </w:rPr>
      </w:pPr>
      <w:r w:rsidRPr="00795061">
        <w:rPr>
          <w:b w:val="0"/>
        </w:rPr>
        <w:t>в) границы зон планируемого размещения объектов капитального строительства;</w:t>
      </w:r>
    </w:p>
    <w:p w:rsidR="00795061" w:rsidRPr="00795061" w:rsidRDefault="00795061" w:rsidP="0035310D">
      <w:pPr>
        <w:ind w:firstLine="567"/>
        <w:jc w:val="both"/>
        <w:rPr>
          <w:b w:val="0"/>
        </w:rPr>
      </w:pPr>
      <w:r w:rsidRPr="00795061">
        <w:rPr>
          <w:b w:val="0"/>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структуры.Для зон планируемого размещения объектов федерального значения, объектов </w:t>
      </w:r>
      <w:r w:rsidRPr="00795061">
        <w:rPr>
          <w:b w:val="0"/>
        </w:rPr>
        <w:lastRenderedPageBreak/>
        <w:t>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795061" w:rsidRPr="00795061" w:rsidRDefault="00795061" w:rsidP="0035310D">
      <w:pPr>
        <w:ind w:firstLine="567"/>
        <w:jc w:val="both"/>
        <w:rPr>
          <w:b w:val="0"/>
        </w:rPr>
      </w:pPr>
      <w:r w:rsidRPr="00795061">
        <w:rPr>
          <w:b w:val="0"/>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795061" w:rsidRPr="00795061" w:rsidRDefault="00795061" w:rsidP="0035310D">
      <w:pPr>
        <w:ind w:firstLine="567"/>
        <w:jc w:val="both"/>
        <w:rPr>
          <w:b w:val="0"/>
        </w:rPr>
      </w:pPr>
      <w:r w:rsidRPr="00795061">
        <w:rPr>
          <w:b w:val="0"/>
        </w:rPr>
        <w:t>4. Материалы по обоснованию проекта планировки территории содержат:</w:t>
      </w:r>
    </w:p>
    <w:p w:rsidR="00795061" w:rsidRPr="00795061" w:rsidRDefault="00795061" w:rsidP="0035310D">
      <w:pPr>
        <w:ind w:firstLine="567"/>
        <w:jc w:val="both"/>
        <w:rPr>
          <w:b w:val="0"/>
        </w:rPr>
      </w:pPr>
      <w:r w:rsidRPr="00795061">
        <w:rPr>
          <w:b w:val="0"/>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795061" w:rsidRPr="00795061" w:rsidRDefault="00795061" w:rsidP="0035310D">
      <w:pPr>
        <w:ind w:firstLine="567"/>
        <w:jc w:val="both"/>
        <w:rPr>
          <w:b w:val="0"/>
        </w:rPr>
      </w:pPr>
      <w:r w:rsidRPr="00795061">
        <w:rPr>
          <w:b w:val="0"/>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795061" w:rsidRPr="00795061" w:rsidRDefault="00795061" w:rsidP="0035310D">
      <w:pPr>
        <w:ind w:firstLine="567"/>
        <w:jc w:val="both"/>
        <w:rPr>
          <w:b w:val="0"/>
        </w:rPr>
      </w:pPr>
      <w:r w:rsidRPr="00795061">
        <w:rPr>
          <w:b w:val="0"/>
        </w:rPr>
        <w:t>3) обоснование определения границ зон планируемого размещения объектов капитального строительства;</w:t>
      </w:r>
    </w:p>
    <w:p w:rsidR="00795061" w:rsidRPr="00795061" w:rsidRDefault="00795061" w:rsidP="0035310D">
      <w:pPr>
        <w:ind w:firstLine="567"/>
        <w:jc w:val="both"/>
        <w:rPr>
          <w:b w:val="0"/>
        </w:rPr>
      </w:pPr>
      <w:r w:rsidRPr="00795061">
        <w:rPr>
          <w:b w:val="0"/>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795061" w:rsidRPr="00795061" w:rsidRDefault="00795061" w:rsidP="0035310D">
      <w:pPr>
        <w:ind w:firstLine="567"/>
        <w:jc w:val="both"/>
        <w:rPr>
          <w:b w:val="0"/>
        </w:rPr>
      </w:pPr>
      <w:r w:rsidRPr="00795061">
        <w:rPr>
          <w:b w:val="0"/>
        </w:rPr>
        <w:t>5) схему границ территорий объектов культурного наследия;</w:t>
      </w:r>
    </w:p>
    <w:p w:rsidR="00795061" w:rsidRPr="00795061" w:rsidRDefault="00795061" w:rsidP="0035310D">
      <w:pPr>
        <w:ind w:firstLine="567"/>
        <w:jc w:val="both"/>
        <w:rPr>
          <w:b w:val="0"/>
        </w:rPr>
      </w:pPr>
      <w:r w:rsidRPr="00795061">
        <w:rPr>
          <w:b w:val="0"/>
        </w:rPr>
        <w:t>6) схему границ зон с особыми условиями использования территории;</w:t>
      </w:r>
    </w:p>
    <w:p w:rsidR="00795061" w:rsidRPr="00795061" w:rsidRDefault="00795061" w:rsidP="0035310D">
      <w:pPr>
        <w:ind w:firstLine="567"/>
        <w:jc w:val="both"/>
        <w:rPr>
          <w:b w:val="0"/>
        </w:rPr>
      </w:pPr>
      <w:r w:rsidRPr="00795061">
        <w:rPr>
          <w:b w:val="0"/>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w:t>
      </w:r>
      <w:r w:rsidRPr="00795061">
        <w:rPr>
          <w:b w:val="0"/>
        </w:rPr>
        <w:lastRenderedPageBreak/>
        <w:t>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795061" w:rsidRPr="00795061" w:rsidRDefault="00795061" w:rsidP="0035310D">
      <w:pPr>
        <w:ind w:firstLine="567"/>
        <w:jc w:val="both"/>
        <w:rPr>
          <w:b w:val="0"/>
        </w:rPr>
      </w:pPr>
      <w:r w:rsidRPr="00795061">
        <w:rPr>
          <w:b w:val="0"/>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795061" w:rsidRPr="00795061" w:rsidRDefault="00795061" w:rsidP="0035310D">
      <w:pPr>
        <w:ind w:firstLine="567"/>
        <w:jc w:val="both"/>
        <w:rPr>
          <w:b w:val="0"/>
        </w:rPr>
      </w:pPr>
      <w:r w:rsidRPr="00795061">
        <w:rPr>
          <w:b w:val="0"/>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795061" w:rsidRPr="00795061" w:rsidRDefault="00795061" w:rsidP="0035310D">
      <w:pPr>
        <w:ind w:firstLine="567"/>
        <w:jc w:val="both"/>
        <w:rPr>
          <w:b w:val="0"/>
        </w:rPr>
      </w:pPr>
      <w:r w:rsidRPr="00795061">
        <w:rPr>
          <w:b w:val="0"/>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795061" w:rsidRPr="00795061" w:rsidRDefault="00795061" w:rsidP="0035310D">
      <w:pPr>
        <w:ind w:firstLine="567"/>
        <w:jc w:val="both"/>
        <w:rPr>
          <w:b w:val="0"/>
        </w:rPr>
      </w:pPr>
      <w:r w:rsidRPr="00795061">
        <w:rPr>
          <w:b w:val="0"/>
        </w:rPr>
        <w:t>11) перечень мероприятий по охране окружающей среды;</w:t>
      </w:r>
    </w:p>
    <w:p w:rsidR="00795061" w:rsidRPr="00795061" w:rsidRDefault="00795061" w:rsidP="0035310D">
      <w:pPr>
        <w:ind w:firstLine="567"/>
        <w:jc w:val="both"/>
        <w:rPr>
          <w:b w:val="0"/>
        </w:rPr>
      </w:pPr>
      <w:r w:rsidRPr="00795061">
        <w:rPr>
          <w:b w:val="0"/>
        </w:rPr>
        <w:t>12) обоснование очередности планируемого развития территории;</w:t>
      </w:r>
    </w:p>
    <w:p w:rsidR="00795061" w:rsidRPr="00795061" w:rsidRDefault="00795061" w:rsidP="0035310D">
      <w:pPr>
        <w:ind w:firstLine="567"/>
        <w:jc w:val="both"/>
        <w:rPr>
          <w:b w:val="0"/>
        </w:rPr>
      </w:pPr>
      <w:r w:rsidRPr="00795061">
        <w:rPr>
          <w:b w:val="0"/>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795061" w:rsidRPr="00795061" w:rsidRDefault="00795061" w:rsidP="0035310D">
      <w:pPr>
        <w:ind w:firstLine="567"/>
        <w:jc w:val="both"/>
        <w:rPr>
          <w:b w:val="0"/>
        </w:rPr>
      </w:pPr>
      <w:r w:rsidRPr="00795061">
        <w:rPr>
          <w:b w:val="0"/>
        </w:rPr>
        <w:t>14) иные материалы для обоснования положений по планировке территории.</w:t>
      </w:r>
    </w:p>
    <w:p w:rsidR="00795061" w:rsidRPr="00795061" w:rsidRDefault="00795061" w:rsidP="0035310D">
      <w:pPr>
        <w:ind w:firstLine="567"/>
        <w:jc w:val="both"/>
        <w:rPr>
          <w:b w:val="0"/>
        </w:rPr>
      </w:pPr>
      <w:r w:rsidRPr="00795061">
        <w:rPr>
          <w:b w:val="0"/>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4E4A2A" w:rsidRPr="00E81003" w:rsidRDefault="004E4A2A" w:rsidP="001D407D">
      <w:pPr>
        <w:pStyle w:val="ConsNormal"/>
        <w:widowControl/>
        <w:ind w:right="0" w:firstLine="567"/>
        <w:jc w:val="both"/>
        <w:rPr>
          <w:rFonts w:ascii="Times New Roman" w:hAnsi="Times New Roman" w:cs="Times New Roman"/>
          <w:sz w:val="28"/>
          <w:szCs w:val="28"/>
        </w:rPr>
      </w:pPr>
    </w:p>
    <w:p w:rsidR="00795061" w:rsidRPr="0035310D" w:rsidRDefault="00795061" w:rsidP="0035310D">
      <w:pPr>
        <w:jc w:val="center"/>
      </w:pPr>
      <w:r w:rsidRPr="0035310D">
        <w:t>Статья 2</w:t>
      </w:r>
      <w:r w:rsidR="00CF5B72">
        <w:t>3</w:t>
      </w:r>
      <w:r w:rsidRPr="0035310D">
        <w:t>. Проекты межевания территорий</w:t>
      </w:r>
    </w:p>
    <w:p w:rsidR="00795061" w:rsidRDefault="00795061" w:rsidP="00795061">
      <w:pPr>
        <w:rPr>
          <w:b w:val="0"/>
          <w:i/>
        </w:rPr>
      </w:pPr>
    </w:p>
    <w:p w:rsidR="00795061" w:rsidRPr="00795061" w:rsidRDefault="00795061" w:rsidP="0035310D">
      <w:pPr>
        <w:ind w:firstLine="567"/>
        <w:jc w:val="both"/>
        <w:rPr>
          <w:b w:val="0"/>
        </w:rPr>
      </w:pPr>
      <w:r w:rsidRPr="00795061">
        <w:rPr>
          <w:b w:val="0"/>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795061" w:rsidRPr="00795061" w:rsidRDefault="00795061" w:rsidP="0035310D">
      <w:pPr>
        <w:ind w:firstLine="567"/>
        <w:jc w:val="both"/>
        <w:rPr>
          <w:b w:val="0"/>
        </w:rPr>
      </w:pPr>
      <w:r w:rsidRPr="00795061">
        <w:rPr>
          <w:b w:val="0"/>
        </w:rPr>
        <w:t>2. Подготовка проекта межевания территории осуществляется для:</w:t>
      </w:r>
    </w:p>
    <w:p w:rsidR="00795061" w:rsidRPr="00795061" w:rsidRDefault="00795061" w:rsidP="0035310D">
      <w:pPr>
        <w:ind w:firstLine="567"/>
        <w:jc w:val="both"/>
        <w:rPr>
          <w:b w:val="0"/>
        </w:rPr>
      </w:pPr>
      <w:r w:rsidRPr="00795061">
        <w:rPr>
          <w:b w:val="0"/>
        </w:rPr>
        <w:t>1) определения местоположения границ образуемых и изменяемых земельных участков;</w:t>
      </w:r>
    </w:p>
    <w:p w:rsidR="00795061" w:rsidRPr="00795061" w:rsidRDefault="00795061" w:rsidP="0035310D">
      <w:pPr>
        <w:ind w:firstLine="567"/>
        <w:jc w:val="both"/>
        <w:rPr>
          <w:b w:val="0"/>
        </w:rPr>
      </w:pPr>
      <w:r w:rsidRPr="00795061">
        <w:rPr>
          <w:b w:val="0"/>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w:t>
      </w:r>
      <w:r w:rsidRPr="00795061">
        <w:rPr>
          <w:b w:val="0"/>
        </w:rPr>
        <w:lastRenderedPageBreak/>
        <w:t>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795061" w:rsidRPr="00795061" w:rsidRDefault="00795061" w:rsidP="0035310D">
      <w:pPr>
        <w:ind w:firstLine="567"/>
        <w:jc w:val="both"/>
        <w:rPr>
          <w:b w:val="0"/>
        </w:rPr>
      </w:pPr>
      <w:r w:rsidRPr="00795061">
        <w:rPr>
          <w:b w:val="0"/>
        </w:rPr>
        <w:t>3. Проект межевания территории состоит из основной части, которая подлежит утверждению, и материалов по обоснованию этого проекта.</w:t>
      </w:r>
    </w:p>
    <w:p w:rsidR="00795061" w:rsidRPr="00795061" w:rsidRDefault="00795061" w:rsidP="0035310D">
      <w:pPr>
        <w:ind w:firstLine="567"/>
        <w:jc w:val="both"/>
        <w:rPr>
          <w:b w:val="0"/>
        </w:rPr>
      </w:pPr>
      <w:r w:rsidRPr="00795061">
        <w:rPr>
          <w:b w:val="0"/>
        </w:rPr>
        <w:t>4. Основная часть проекта межевания территории включает в себя текстовую часть и чертежи межевания территории.</w:t>
      </w:r>
    </w:p>
    <w:p w:rsidR="00795061" w:rsidRPr="00795061" w:rsidRDefault="00795061" w:rsidP="0035310D">
      <w:pPr>
        <w:ind w:firstLine="567"/>
        <w:jc w:val="both"/>
        <w:rPr>
          <w:b w:val="0"/>
        </w:rPr>
      </w:pPr>
      <w:r w:rsidRPr="00795061">
        <w:rPr>
          <w:b w:val="0"/>
        </w:rPr>
        <w:t>5. Текстовая часть проекта межевания территории включает в себя:</w:t>
      </w:r>
    </w:p>
    <w:p w:rsidR="00795061" w:rsidRPr="00795061" w:rsidRDefault="00795061" w:rsidP="0035310D">
      <w:pPr>
        <w:ind w:firstLine="567"/>
        <w:jc w:val="both"/>
        <w:rPr>
          <w:b w:val="0"/>
        </w:rPr>
      </w:pPr>
      <w:r w:rsidRPr="00795061">
        <w:rPr>
          <w:b w:val="0"/>
        </w:rPr>
        <w:t>1) перечень и сведения о площади образуемых земельных участков, в том числе возможные способы их образования;</w:t>
      </w:r>
    </w:p>
    <w:p w:rsidR="00795061" w:rsidRPr="00795061" w:rsidRDefault="00795061" w:rsidP="0035310D">
      <w:pPr>
        <w:ind w:firstLine="567"/>
        <w:jc w:val="both"/>
        <w:rPr>
          <w:b w:val="0"/>
        </w:rPr>
      </w:pPr>
      <w:r w:rsidRPr="00795061">
        <w:rPr>
          <w:b w:val="0"/>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795061" w:rsidRPr="00795061" w:rsidRDefault="00795061" w:rsidP="0035310D">
      <w:pPr>
        <w:ind w:firstLine="567"/>
        <w:jc w:val="both"/>
        <w:rPr>
          <w:b w:val="0"/>
        </w:rPr>
      </w:pPr>
      <w:r w:rsidRPr="00795061">
        <w:rPr>
          <w:b w:val="0"/>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rsidR="00795061" w:rsidRPr="00795061" w:rsidRDefault="00795061" w:rsidP="0035310D">
      <w:pPr>
        <w:ind w:firstLine="567"/>
        <w:jc w:val="both"/>
        <w:rPr>
          <w:b w:val="0"/>
        </w:rPr>
      </w:pPr>
      <w:r w:rsidRPr="00795061">
        <w:rPr>
          <w:b w:val="0"/>
        </w:rPr>
        <w:t>6. На чертежах межевания территории отображаются:</w:t>
      </w:r>
    </w:p>
    <w:p w:rsidR="00795061" w:rsidRPr="00795061" w:rsidRDefault="00795061" w:rsidP="0035310D">
      <w:pPr>
        <w:ind w:firstLine="567"/>
        <w:jc w:val="both"/>
        <w:rPr>
          <w:b w:val="0"/>
        </w:rPr>
      </w:pPr>
      <w:r w:rsidRPr="00795061">
        <w:rPr>
          <w:b w:val="0"/>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795061" w:rsidRPr="00795061" w:rsidRDefault="00795061" w:rsidP="0035310D">
      <w:pPr>
        <w:ind w:firstLine="567"/>
        <w:jc w:val="both"/>
        <w:rPr>
          <w:b w:val="0"/>
        </w:rPr>
      </w:pPr>
      <w:r w:rsidRPr="00795061">
        <w:rPr>
          <w:b w:val="0"/>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795061" w:rsidRPr="00795061" w:rsidRDefault="00795061" w:rsidP="0035310D">
      <w:pPr>
        <w:ind w:firstLine="567"/>
        <w:jc w:val="both"/>
        <w:rPr>
          <w:b w:val="0"/>
        </w:rPr>
      </w:pPr>
      <w:r w:rsidRPr="00795061">
        <w:rPr>
          <w:b w:val="0"/>
        </w:rPr>
        <w:t>3) линии отступа от красных линий в целях определения мест допустимого размещения зданий, строений, сооружений;</w:t>
      </w:r>
    </w:p>
    <w:p w:rsidR="00795061" w:rsidRPr="00795061" w:rsidRDefault="00795061" w:rsidP="0035310D">
      <w:pPr>
        <w:ind w:firstLine="567"/>
        <w:jc w:val="both"/>
        <w:rPr>
          <w:b w:val="0"/>
        </w:rPr>
      </w:pPr>
      <w:r w:rsidRPr="00795061">
        <w:rPr>
          <w:b w:val="0"/>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795061" w:rsidRPr="00795061" w:rsidRDefault="00795061" w:rsidP="0035310D">
      <w:pPr>
        <w:ind w:firstLine="567"/>
        <w:jc w:val="both"/>
        <w:rPr>
          <w:b w:val="0"/>
        </w:rPr>
      </w:pPr>
      <w:r w:rsidRPr="00795061">
        <w:rPr>
          <w:b w:val="0"/>
        </w:rPr>
        <w:t>5) границы зон действия публичных сервитутов.</w:t>
      </w:r>
    </w:p>
    <w:p w:rsidR="00795061" w:rsidRPr="00795061" w:rsidRDefault="00795061" w:rsidP="0035310D">
      <w:pPr>
        <w:ind w:firstLine="567"/>
        <w:jc w:val="both"/>
        <w:rPr>
          <w:b w:val="0"/>
        </w:rPr>
      </w:pPr>
      <w:r w:rsidRPr="00795061">
        <w:rPr>
          <w:b w:val="0"/>
        </w:rPr>
        <w:t>7. Материалы по обоснованию проекта межевания территории включают в себя чертежи, на которых отображаются:</w:t>
      </w:r>
    </w:p>
    <w:p w:rsidR="00795061" w:rsidRPr="00795061" w:rsidRDefault="00795061" w:rsidP="0035310D">
      <w:pPr>
        <w:ind w:firstLine="567"/>
        <w:jc w:val="both"/>
        <w:rPr>
          <w:b w:val="0"/>
        </w:rPr>
      </w:pPr>
      <w:r w:rsidRPr="00795061">
        <w:rPr>
          <w:b w:val="0"/>
        </w:rPr>
        <w:t>1) границы существующих земельных участков;</w:t>
      </w:r>
    </w:p>
    <w:p w:rsidR="00795061" w:rsidRPr="00795061" w:rsidRDefault="00795061" w:rsidP="0035310D">
      <w:pPr>
        <w:ind w:firstLine="567"/>
        <w:jc w:val="both"/>
        <w:rPr>
          <w:b w:val="0"/>
        </w:rPr>
      </w:pPr>
      <w:r w:rsidRPr="00795061">
        <w:rPr>
          <w:b w:val="0"/>
        </w:rPr>
        <w:t>2) границы зон с особыми условиями использования территорий;</w:t>
      </w:r>
    </w:p>
    <w:p w:rsidR="00795061" w:rsidRPr="00795061" w:rsidRDefault="00795061" w:rsidP="0035310D">
      <w:pPr>
        <w:ind w:firstLine="567"/>
        <w:jc w:val="both"/>
        <w:rPr>
          <w:b w:val="0"/>
        </w:rPr>
      </w:pPr>
      <w:r w:rsidRPr="00795061">
        <w:rPr>
          <w:b w:val="0"/>
        </w:rPr>
        <w:t>3) местоположение существующих объектов капитального строительства;</w:t>
      </w:r>
    </w:p>
    <w:p w:rsidR="00795061" w:rsidRPr="00795061" w:rsidRDefault="00795061" w:rsidP="0035310D">
      <w:pPr>
        <w:ind w:firstLine="567"/>
        <w:jc w:val="both"/>
        <w:rPr>
          <w:b w:val="0"/>
        </w:rPr>
      </w:pPr>
      <w:r w:rsidRPr="00795061">
        <w:rPr>
          <w:b w:val="0"/>
        </w:rPr>
        <w:t>4) границы особо охраняемых природных территорий;</w:t>
      </w:r>
    </w:p>
    <w:p w:rsidR="00795061" w:rsidRPr="00795061" w:rsidRDefault="00795061" w:rsidP="0035310D">
      <w:pPr>
        <w:ind w:firstLine="567"/>
        <w:jc w:val="both"/>
        <w:rPr>
          <w:b w:val="0"/>
        </w:rPr>
      </w:pPr>
      <w:r w:rsidRPr="00795061">
        <w:rPr>
          <w:b w:val="0"/>
        </w:rPr>
        <w:t>5) границы территорий объектов культурного наследия.</w:t>
      </w:r>
    </w:p>
    <w:p w:rsidR="00795061" w:rsidRPr="00795061" w:rsidRDefault="00795061" w:rsidP="0035310D">
      <w:pPr>
        <w:ind w:firstLine="567"/>
        <w:jc w:val="both"/>
        <w:rPr>
          <w:b w:val="0"/>
        </w:rPr>
      </w:pPr>
      <w:r w:rsidRPr="00795061">
        <w:rPr>
          <w:b w:val="0"/>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w:t>
      </w:r>
      <w:r w:rsidRPr="00795061">
        <w:rPr>
          <w:b w:val="0"/>
        </w:rPr>
        <w:lastRenderedPageBreak/>
        <w:t>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795061" w:rsidRPr="00795061" w:rsidRDefault="00795061" w:rsidP="0035310D">
      <w:pPr>
        <w:ind w:firstLine="567"/>
        <w:jc w:val="both"/>
        <w:rPr>
          <w:b w:val="0"/>
        </w:rPr>
      </w:pPr>
      <w:r w:rsidRPr="00795061">
        <w:rPr>
          <w:b w:val="0"/>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795061" w:rsidRPr="00795061" w:rsidRDefault="00795061" w:rsidP="0035310D">
      <w:pPr>
        <w:ind w:firstLine="567"/>
        <w:jc w:val="both"/>
        <w:rPr>
          <w:b w:val="0"/>
        </w:rPr>
      </w:pPr>
      <w:r w:rsidRPr="00795061">
        <w:rPr>
          <w:b w:val="0"/>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795061" w:rsidRPr="00795061" w:rsidRDefault="00795061" w:rsidP="0035310D">
      <w:pPr>
        <w:ind w:firstLine="567"/>
        <w:jc w:val="both"/>
        <w:rPr>
          <w:b w:val="0"/>
        </w:rPr>
      </w:pPr>
      <w:r w:rsidRPr="00795061">
        <w:rPr>
          <w:b w:val="0"/>
        </w:rPr>
        <w:t>1</w:t>
      </w:r>
      <w:r w:rsidR="0035310D">
        <w:rPr>
          <w:b w:val="0"/>
        </w:rPr>
        <w:t>1</w:t>
      </w:r>
      <w:r w:rsidRPr="00795061">
        <w:rPr>
          <w:b w:val="0"/>
        </w:rPr>
        <w:t>.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4E4A2A" w:rsidRPr="00E81003" w:rsidRDefault="004E4A2A" w:rsidP="001D407D">
      <w:pPr>
        <w:ind w:firstLine="567"/>
        <w:jc w:val="both"/>
        <w:rPr>
          <w:b w:val="0"/>
          <w:snapToGrid w:val="0"/>
        </w:rPr>
      </w:pPr>
    </w:p>
    <w:p w:rsidR="00795061" w:rsidRPr="0035310D" w:rsidRDefault="00795061" w:rsidP="0035310D">
      <w:pPr>
        <w:jc w:val="center"/>
      </w:pPr>
      <w:r w:rsidRPr="0035310D">
        <w:t>Статья 2</w:t>
      </w:r>
      <w:r w:rsidR="00CF5B72">
        <w:t>4</w:t>
      </w:r>
      <w:r w:rsidRPr="0035310D">
        <w:t>. Градостроительные планы земельных участков</w:t>
      </w:r>
    </w:p>
    <w:p w:rsidR="00795061" w:rsidRDefault="00795061" w:rsidP="00795061">
      <w:pPr>
        <w:rPr>
          <w:b w:val="0"/>
          <w:i/>
        </w:rPr>
      </w:pPr>
    </w:p>
    <w:p w:rsidR="00795061" w:rsidRPr="00795061" w:rsidRDefault="00795061" w:rsidP="0035310D">
      <w:pPr>
        <w:ind w:firstLine="567"/>
        <w:jc w:val="both"/>
        <w:rPr>
          <w:b w:val="0"/>
        </w:rPr>
      </w:pPr>
      <w:r w:rsidRPr="00795061">
        <w:rPr>
          <w:b w:val="0"/>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795061" w:rsidRPr="00795061" w:rsidRDefault="00795061" w:rsidP="0035310D">
      <w:pPr>
        <w:ind w:firstLine="567"/>
        <w:jc w:val="both"/>
        <w:rPr>
          <w:b w:val="0"/>
        </w:rPr>
      </w:pPr>
      <w:r w:rsidRPr="00795061">
        <w:rPr>
          <w:b w:val="0"/>
        </w:rPr>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795061" w:rsidRPr="00795061" w:rsidRDefault="00795061" w:rsidP="0035310D">
      <w:pPr>
        <w:ind w:firstLine="567"/>
        <w:jc w:val="both"/>
        <w:rPr>
          <w:b w:val="0"/>
        </w:rPr>
      </w:pPr>
      <w:r w:rsidRPr="00795061">
        <w:rPr>
          <w:b w:val="0"/>
        </w:rPr>
        <w:t>3. В составе градостроительного плана земельного участка указываются:</w:t>
      </w:r>
    </w:p>
    <w:p w:rsidR="00795061" w:rsidRPr="00795061" w:rsidRDefault="00795061" w:rsidP="0035310D">
      <w:pPr>
        <w:ind w:firstLine="567"/>
        <w:jc w:val="both"/>
        <w:rPr>
          <w:b w:val="0"/>
        </w:rPr>
      </w:pPr>
      <w:r w:rsidRPr="00795061">
        <w:rPr>
          <w:b w:val="0"/>
        </w:rPr>
        <w:t>1) границы земельного участка;</w:t>
      </w:r>
    </w:p>
    <w:p w:rsidR="00795061" w:rsidRPr="00795061" w:rsidRDefault="00795061" w:rsidP="0035310D">
      <w:pPr>
        <w:ind w:firstLine="567"/>
        <w:jc w:val="both"/>
        <w:rPr>
          <w:b w:val="0"/>
        </w:rPr>
      </w:pPr>
      <w:r w:rsidRPr="00795061">
        <w:rPr>
          <w:b w:val="0"/>
        </w:rPr>
        <w:t>2) границы зон действия публичных сервитутов;</w:t>
      </w:r>
    </w:p>
    <w:p w:rsidR="00795061" w:rsidRPr="00795061" w:rsidRDefault="00795061" w:rsidP="0035310D">
      <w:pPr>
        <w:ind w:firstLine="567"/>
        <w:jc w:val="both"/>
        <w:rPr>
          <w:b w:val="0"/>
        </w:rPr>
      </w:pPr>
      <w:r w:rsidRPr="00795061">
        <w:rPr>
          <w:b w:val="0"/>
        </w:rPr>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95061" w:rsidRPr="00795061" w:rsidRDefault="00795061" w:rsidP="0035310D">
      <w:pPr>
        <w:ind w:firstLine="567"/>
        <w:jc w:val="both"/>
        <w:rPr>
          <w:b w:val="0"/>
        </w:rPr>
      </w:pPr>
      <w:r w:rsidRPr="00795061">
        <w:rPr>
          <w:b w:val="0"/>
        </w:rPr>
        <w:lastRenderedPageBreak/>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795061" w:rsidRPr="00795061" w:rsidRDefault="00795061" w:rsidP="0035310D">
      <w:pPr>
        <w:ind w:firstLine="567"/>
        <w:jc w:val="both"/>
        <w:rPr>
          <w:b w:val="0"/>
        </w:rPr>
      </w:pPr>
      <w:r w:rsidRPr="00795061">
        <w:rPr>
          <w:b w:val="0"/>
        </w:rPr>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795061" w:rsidRPr="00795061" w:rsidRDefault="00795061" w:rsidP="0035310D">
      <w:pPr>
        <w:ind w:firstLine="567"/>
        <w:jc w:val="both"/>
        <w:rPr>
          <w:b w:val="0"/>
        </w:rPr>
      </w:pPr>
      <w:r w:rsidRPr="00795061">
        <w:rPr>
          <w:b w:val="0"/>
        </w:rPr>
        <w:t>6) информация о расположенных в границах земельного участка объектах капитального строительства, объектах культурного наследия;</w:t>
      </w:r>
    </w:p>
    <w:p w:rsidR="00795061" w:rsidRPr="00795061" w:rsidRDefault="00795061" w:rsidP="0035310D">
      <w:pPr>
        <w:ind w:firstLine="567"/>
        <w:jc w:val="both"/>
        <w:rPr>
          <w:b w:val="0"/>
        </w:rPr>
      </w:pPr>
      <w:r w:rsidRPr="00795061">
        <w:rPr>
          <w:b w:val="0"/>
        </w:rPr>
        <w:t>7)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rsidR="00795061" w:rsidRPr="00795061" w:rsidRDefault="00795061" w:rsidP="0035310D">
      <w:pPr>
        <w:ind w:firstLine="567"/>
        <w:jc w:val="both"/>
        <w:rPr>
          <w:b w:val="0"/>
        </w:rPr>
      </w:pPr>
      <w:r w:rsidRPr="00795061">
        <w:rPr>
          <w:b w:val="0"/>
        </w:rPr>
        <w:t>8) границы зоны планируемого размещения объектов капитального строительства для государственных или муниципальных нужд.</w:t>
      </w:r>
    </w:p>
    <w:p w:rsidR="00795061" w:rsidRPr="00795061" w:rsidRDefault="00795061" w:rsidP="0035310D">
      <w:pPr>
        <w:ind w:firstLine="567"/>
        <w:jc w:val="both"/>
        <w:rPr>
          <w:b w:val="0"/>
        </w:rPr>
      </w:pPr>
      <w:r w:rsidRPr="00795061">
        <w:rPr>
          <w:b w:val="0"/>
        </w:rPr>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795061" w:rsidRPr="00795061" w:rsidRDefault="00795061" w:rsidP="0035310D">
      <w:pPr>
        <w:ind w:firstLine="567"/>
        <w:jc w:val="both"/>
        <w:rPr>
          <w:b w:val="0"/>
        </w:rPr>
      </w:pPr>
      <w:r w:rsidRPr="00795061">
        <w:rPr>
          <w:b w:val="0"/>
        </w:rPr>
        <w:t>5. Форма градостроительного плана земельного участка устанавливается уполномоченным Правительством Российской Федерации федеральным органом исполнительной власти.</w:t>
      </w:r>
    </w:p>
    <w:p w:rsidR="004E4A2A" w:rsidRPr="00E81003" w:rsidRDefault="004E4A2A" w:rsidP="001D407D">
      <w:pPr>
        <w:ind w:firstLine="567"/>
        <w:jc w:val="both"/>
        <w:rPr>
          <w:b w:val="0"/>
        </w:rPr>
      </w:pPr>
    </w:p>
    <w:p w:rsidR="00B67C72" w:rsidRPr="0035310D" w:rsidRDefault="00B67C72" w:rsidP="0035310D">
      <w:pPr>
        <w:jc w:val="center"/>
      </w:pPr>
      <w:r w:rsidRPr="0035310D">
        <w:t>Статья 25. Особенности подготовки документации по планировке территории, разрабатываемой на основании решения органа местного самоуправления.</w:t>
      </w:r>
    </w:p>
    <w:p w:rsidR="00B67C72" w:rsidRDefault="00B67C72" w:rsidP="00B67C72">
      <w:pPr>
        <w:rPr>
          <w:b w:val="0"/>
          <w:i/>
        </w:rPr>
      </w:pPr>
    </w:p>
    <w:p w:rsidR="00B67C72" w:rsidRPr="00B67C72" w:rsidRDefault="00B67C72" w:rsidP="00567322">
      <w:pPr>
        <w:ind w:firstLine="567"/>
        <w:jc w:val="both"/>
        <w:rPr>
          <w:b w:val="0"/>
        </w:rPr>
      </w:pPr>
      <w:r w:rsidRPr="00B67C72">
        <w:rPr>
          <w:b w:val="0"/>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B67C72" w:rsidRPr="00B67C72" w:rsidRDefault="00B67C72" w:rsidP="00567322">
      <w:pPr>
        <w:ind w:firstLine="567"/>
        <w:jc w:val="both"/>
        <w:rPr>
          <w:b w:val="0"/>
        </w:rPr>
      </w:pPr>
      <w:r w:rsidRPr="00B67C72">
        <w:rPr>
          <w:b w:val="0"/>
        </w:rPr>
        <w:t>1.1. Решения о подготовке документации по планировке территории принимаются самостоятельно:</w:t>
      </w:r>
    </w:p>
    <w:p w:rsidR="00B67C72" w:rsidRPr="00B67C72" w:rsidRDefault="00B67C72" w:rsidP="00567322">
      <w:pPr>
        <w:ind w:firstLine="567"/>
        <w:jc w:val="both"/>
        <w:rPr>
          <w:b w:val="0"/>
        </w:rPr>
      </w:pPr>
      <w:r w:rsidRPr="00B67C72">
        <w:rPr>
          <w:b w:val="0"/>
        </w:rPr>
        <w:lastRenderedPageBreak/>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B67C72" w:rsidRPr="00B67C72" w:rsidRDefault="00B67C72" w:rsidP="00567322">
      <w:pPr>
        <w:ind w:firstLine="567"/>
        <w:jc w:val="both"/>
        <w:rPr>
          <w:b w:val="0"/>
        </w:rPr>
      </w:pPr>
      <w:r w:rsidRPr="00B67C72">
        <w:rPr>
          <w:b w:val="0"/>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rsidR="00B67C72" w:rsidRPr="00B67C72" w:rsidRDefault="00B67C72" w:rsidP="00567322">
      <w:pPr>
        <w:ind w:firstLine="567"/>
        <w:jc w:val="both"/>
        <w:rPr>
          <w:b w:val="0"/>
        </w:rPr>
      </w:pPr>
      <w:r w:rsidRPr="00B67C72">
        <w:rPr>
          <w:b w:val="0"/>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B67C72" w:rsidRPr="00B67C72" w:rsidRDefault="00B67C72" w:rsidP="00567322">
      <w:pPr>
        <w:ind w:firstLine="567"/>
        <w:jc w:val="both"/>
        <w:rPr>
          <w:b w:val="0"/>
        </w:rPr>
      </w:pPr>
      <w:r w:rsidRPr="00B67C72">
        <w:rPr>
          <w:b w:val="0"/>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B67C72" w:rsidRPr="00B67C72" w:rsidRDefault="00B67C72" w:rsidP="00567322">
      <w:pPr>
        <w:ind w:firstLine="567"/>
        <w:jc w:val="both"/>
        <w:rPr>
          <w:b w:val="0"/>
        </w:rPr>
      </w:pPr>
      <w:r w:rsidRPr="00B67C72">
        <w:rPr>
          <w:b w:val="0"/>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B67C72" w:rsidRPr="00B67C72" w:rsidRDefault="00B67C72" w:rsidP="00567322">
      <w:pPr>
        <w:ind w:firstLine="567"/>
        <w:jc w:val="both"/>
        <w:rPr>
          <w:b w:val="0"/>
        </w:rPr>
      </w:pPr>
      <w:r w:rsidRPr="00B67C72">
        <w:rPr>
          <w:b w:val="0"/>
        </w:rPr>
        <w:t>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 2.1, 2.2 настоящей статьи.</w:t>
      </w:r>
    </w:p>
    <w:p w:rsidR="00B67C72" w:rsidRPr="00B67C72" w:rsidRDefault="00B67C72" w:rsidP="00567322">
      <w:pPr>
        <w:ind w:firstLine="567"/>
        <w:jc w:val="both"/>
        <w:rPr>
          <w:b w:val="0"/>
        </w:rPr>
      </w:pPr>
      <w:r w:rsidRPr="00B67C72">
        <w:rPr>
          <w:b w:val="0"/>
        </w:rPr>
        <w:t xml:space="preserve">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w:t>
      </w:r>
      <w:r w:rsidRPr="00B67C72">
        <w:rPr>
          <w:b w:val="0"/>
        </w:rPr>
        <w:lastRenderedPageBreak/>
        <w:t>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67C72" w:rsidRPr="00B67C72" w:rsidRDefault="00B67C72" w:rsidP="00567322">
      <w:pPr>
        <w:ind w:firstLine="567"/>
        <w:jc w:val="both"/>
        <w:rPr>
          <w:b w:val="0"/>
        </w:rPr>
      </w:pPr>
      <w:r w:rsidRPr="00B67C72">
        <w:rPr>
          <w:b w:val="0"/>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B67C72" w:rsidRPr="00B67C72" w:rsidRDefault="00B67C72" w:rsidP="00567322">
      <w:pPr>
        <w:ind w:firstLine="567"/>
        <w:jc w:val="both"/>
        <w:rPr>
          <w:b w:val="0"/>
        </w:rPr>
      </w:pPr>
      <w:r w:rsidRPr="00B67C72">
        <w:rPr>
          <w:b w:val="0"/>
        </w:rPr>
        <w:t>3. Органы местного самоуправления __________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образования_____________, за исключением случаев, указанных в частях 2 - 2.2, 3.2 настоящей статьи, с учетом особенностей, указанных в части 5.1 настоящей статьи.</w:t>
      </w:r>
    </w:p>
    <w:p w:rsidR="00B67C72" w:rsidRPr="00B67C72" w:rsidRDefault="00B67C72" w:rsidP="00567322">
      <w:pPr>
        <w:ind w:firstLine="567"/>
        <w:jc w:val="both"/>
        <w:rPr>
          <w:b w:val="0"/>
        </w:rPr>
      </w:pPr>
      <w:r w:rsidRPr="00B67C72">
        <w:rPr>
          <w:b w:val="0"/>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67C72" w:rsidRPr="00B67C72" w:rsidRDefault="00B67C72" w:rsidP="00567322">
      <w:pPr>
        <w:ind w:firstLine="567"/>
        <w:jc w:val="both"/>
        <w:rPr>
          <w:b w:val="0"/>
        </w:rPr>
      </w:pPr>
      <w:r w:rsidRPr="00B67C72">
        <w:rPr>
          <w:b w:val="0"/>
        </w:rPr>
        <w:t xml:space="preserve">3.2. Утверждение документации по планировке территории осуществляется уполномоченным органом местного самоуправления </w:t>
      </w:r>
      <w:r w:rsidRPr="00B67C72">
        <w:rPr>
          <w:b w:val="0"/>
        </w:rPr>
        <w:lastRenderedPageBreak/>
        <w:t xml:space="preserve">муниципального района с учетом результатов рассмотрения разногласий согласительной комиссией.  </w:t>
      </w:r>
    </w:p>
    <w:p w:rsidR="00B67C72" w:rsidRPr="00B67C72" w:rsidRDefault="00B67C72" w:rsidP="00567322">
      <w:pPr>
        <w:ind w:firstLine="567"/>
        <w:jc w:val="both"/>
        <w:rPr>
          <w:b w:val="0"/>
        </w:rPr>
      </w:pPr>
      <w:r w:rsidRPr="00B67C72">
        <w:rPr>
          <w:b w:val="0"/>
        </w:rPr>
        <w:t>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указанныхвпункте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p>
    <w:p w:rsidR="00B67C72" w:rsidRPr="00B67C72" w:rsidRDefault="00B67C72" w:rsidP="00567322">
      <w:pPr>
        <w:ind w:firstLine="567"/>
        <w:jc w:val="both"/>
        <w:rPr>
          <w:b w:val="0"/>
        </w:rPr>
      </w:pPr>
      <w:r w:rsidRPr="00B67C72">
        <w:rPr>
          <w:b w:val="0"/>
        </w:rPr>
        <w:t>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B67C72" w:rsidRPr="00B67C72" w:rsidRDefault="00B67C72" w:rsidP="00567322">
      <w:pPr>
        <w:ind w:firstLine="567"/>
        <w:jc w:val="both"/>
        <w:rPr>
          <w:b w:val="0"/>
        </w:rPr>
      </w:pPr>
      <w:r w:rsidRPr="00B67C72">
        <w:rPr>
          <w:b w:val="0"/>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67C72" w:rsidRPr="00B67C72" w:rsidRDefault="00B67C72" w:rsidP="00567322">
      <w:pPr>
        <w:ind w:firstLine="567"/>
        <w:jc w:val="both"/>
        <w:rPr>
          <w:b w:val="0"/>
        </w:rPr>
      </w:pPr>
      <w:r w:rsidRPr="00B67C72">
        <w:rPr>
          <w:b w:val="0"/>
        </w:rPr>
        <w:lastRenderedPageBreak/>
        <w:t>6.1.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B67C72" w:rsidRPr="00B67C72" w:rsidRDefault="00B67C72" w:rsidP="00567322">
      <w:pPr>
        <w:ind w:firstLine="567"/>
        <w:jc w:val="both"/>
        <w:rPr>
          <w:b w:val="0"/>
        </w:rPr>
      </w:pPr>
      <w:r w:rsidRPr="00B67C72">
        <w:rPr>
          <w:b w:val="0"/>
        </w:rPr>
        <w:t>6.2.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rsidR="00B67C72" w:rsidRPr="00B67C72" w:rsidRDefault="00B67C72" w:rsidP="00567322">
      <w:pPr>
        <w:ind w:firstLine="567"/>
        <w:jc w:val="both"/>
        <w:rPr>
          <w:b w:val="0"/>
        </w:rPr>
      </w:pPr>
      <w:r w:rsidRPr="00B67C72">
        <w:rPr>
          <w:b w:val="0"/>
        </w:rPr>
        <w:t>7.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B67C72" w:rsidRPr="00B67C72" w:rsidRDefault="00B67C72" w:rsidP="00567322">
      <w:pPr>
        <w:ind w:firstLine="567"/>
        <w:jc w:val="both"/>
        <w:rPr>
          <w:b w:val="0"/>
        </w:rPr>
      </w:pPr>
      <w:r w:rsidRPr="00B67C72">
        <w:rPr>
          <w:b w:val="0"/>
        </w:rPr>
        <w:t>8.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B67C72" w:rsidRPr="00B67C72" w:rsidRDefault="00B67C72" w:rsidP="00567322">
      <w:pPr>
        <w:ind w:firstLine="567"/>
        <w:jc w:val="both"/>
        <w:rPr>
          <w:b w:val="0"/>
        </w:rPr>
      </w:pPr>
      <w:r w:rsidRPr="00B67C72">
        <w:rPr>
          <w:b w:val="0"/>
        </w:rPr>
        <w:t>9.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B67C72" w:rsidRPr="00B67C72" w:rsidRDefault="00B67C72" w:rsidP="00567322">
      <w:pPr>
        <w:ind w:firstLine="567"/>
        <w:jc w:val="both"/>
        <w:rPr>
          <w:b w:val="0"/>
        </w:rPr>
      </w:pPr>
      <w:r w:rsidRPr="00B67C72">
        <w:rPr>
          <w:b w:val="0"/>
        </w:rPr>
        <w:t>10.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B67C72" w:rsidRPr="00B67C72" w:rsidRDefault="00B67C72" w:rsidP="00567322">
      <w:pPr>
        <w:ind w:firstLine="567"/>
        <w:jc w:val="both"/>
        <w:rPr>
          <w:b w:val="0"/>
        </w:rPr>
      </w:pPr>
      <w:r w:rsidRPr="00B67C72">
        <w:rPr>
          <w:b w:val="0"/>
        </w:rPr>
        <w:lastRenderedPageBreak/>
        <w:t>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B67C72" w:rsidRPr="00B67C72" w:rsidRDefault="00B67C72" w:rsidP="00567322">
      <w:pPr>
        <w:ind w:firstLine="567"/>
        <w:jc w:val="both"/>
        <w:rPr>
          <w:b w:val="0"/>
        </w:rPr>
      </w:pPr>
      <w:r w:rsidRPr="00B67C72">
        <w:rPr>
          <w:b w:val="0"/>
        </w:rPr>
        <w:t>12.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rsidR="00B67C72" w:rsidRPr="00B67C72" w:rsidRDefault="00B67C72" w:rsidP="00567322">
      <w:pPr>
        <w:ind w:firstLine="567"/>
        <w:jc w:val="both"/>
        <w:rPr>
          <w:b w:val="0"/>
        </w:rPr>
      </w:pPr>
      <w:r w:rsidRPr="00B67C72">
        <w:rPr>
          <w:b w:val="0"/>
        </w:rPr>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B67C72" w:rsidRPr="00B67C72" w:rsidRDefault="00B67C72" w:rsidP="00567322">
      <w:pPr>
        <w:ind w:firstLine="567"/>
        <w:jc w:val="both"/>
        <w:rPr>
          <w:b w:val="0"/>
        </w:rPr>
      </w:pPr>
      <w:r w:rsidRPr="00B67C72">
        <w:rPr>
          <w:b w:val="0"/>
        </w:rPr>
        <w:t xml:space="preserve">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w:t>
      </w:r>
      <w:r w:rsidRPr="00B67C72">
        <w:rPr>
          <w:b w:val="0"/>
        </w:rPr>
        <w:lastRenderedPageBreak/>
        <w:t>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B67C72" w:rsidRPr="00B67C72" w:rsidRDefault="00B67C72" w:rsidP="00567322">
      <w:pPr>
        <w:ind w:firstLine="567"/>
        <w:jc w:val="both"/>
        <w:rPr>
          <w:b w:val="0"/>
        </w:rPr>
      </w:pPr>
      <w:r w:rsidRPr="00B67C72">
        <w:rPr>
          <w:b w:val="0"/>
        </w:rPr>
        <w:t>15. В течение тридцати дней со дня получения указанной в части 14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B67C72" w:rsidRPr="00B67C72" w:rsidRDefault="00B67C72" w:rsidP="00567322">
      <w:pPr>
        <w:ind w:firstLine="567"/>
        <w:jc w:val="both"/>
        <w:rPr>
          <w:b w:val="0"/>
        </w:rPr>
      </w:pPr>
      <w:r w:rsidRPr="00B67C72">
        <w:rPr>
          <w:b w:val="0"/>
        </w:rPr>
        <w:t>1) 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B67C72" w:rsidRPr="00B67C72" w:rsidRDefault="00B67C72" w:rsidP="00567322">
      <w:pPr>
        <w:ind w:firstLine="567"/>
        <w:jc w:val="both"/>
        <w:rPr>
          <w:b w:val="0"/>
        </w:rPr>
      </w:pPr>
      <w:r w:rsidRPr="00B67C72">
        <w:rPr>
          <w:b w:val="0"/>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B67C72" w:rsidRPr="00B67C72" w:rsidRDefault="00B67C72" w:rsidP="00567322">
      <w:pPr>
        <w:ind w:firstLine="567"/>
        <w:jc w:val="both"/>
        <w:rPr>
          <w:b w:val="0"/>
        </w:rPr>
      </w:pPr>
      <w:r w:rsidRPr="00B67C72">
        <w:rPr>
          <w:b w:val="0"/>
        </w:rPr>
        <w:t>16. В случае,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B67C72" w:rsidRPr="00B67C72" w:rsidRDefault="00B67C72" w:rsidP="00567322">
      <w:pPr>
        <w:ind w:firstLine="567"/>
        <w:jc w:val="both"/>
        <w:rPr>
          <w:b w:val="0"/>
        </w:rPr>
      </w:pPr>
      <w:r w:rsidRPr="00B67C72">
        <w:rPr>
          <w:b w:val="0"/>
        </w:rPr>
        <w:t>17.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Российской Федерации.</w:t>
      </w:r>
    </w:p>
    <w:p w:rsidR="00B67C72" w:rsidRPr="00B67C72" w:rsidRDefault="00B67C72" w:rsidP="00567322">
      <w:pPr>
        <w:ind w:firstLine="567"/>
        <w:jc w:val="both"/>
        <w:rPr>
          <w:b w:val="0"/>
        </w:rPr>
      </w:pPr>
      <w:r w:rsidRPr="00B67C72">
        <w:rPr>
          <w:b w:val="0"/>
        </w:rPr>
        <w:t>18.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B67C72" w:rsidRPr="00B67C72" w:rsidRDefault="00B67C72" w:rsidP="00567322">
      <w:pPr>
        <w:ind w:firstLine="567"/>
        <w:jc w:val="both"/>
        <w:rPr>
          <w:b w:val="0"/>
        </w:rPr>
      </w:pPr>
      <w:r w:rsidRPr="00B67C72">
        <w:rPr>
          <w:b w:val="0"/>
        </w:rPr>
        <w:t>19.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B67C72" w:rsidRPr="00B67C72" w:rsidRDefault="00B67C72" w:rsidP="00567322">
      <w:pPr>
        <w:ind w:firstLine="567"/>
        <w:jc w:val="both"/>
        <w:rPr>
          <w:b w:val="0"/>
        </w:rPr>
      </w:pPr>
      <w:r w:rsidRPr="00B67C72">
        <w:rPr>
          <w:b w:val="0"/>
        </w:rPr>
        <w:t xml:space="preserve">20. Глава администрации обеспечивает опубликование указанной в части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образования___________ </w:t>
      </w:r>
      <w:r w:rsidRPr="00B67C72">
        <w:rPr>
          <w:b w:val="0"/>
        </w:rPr>
        <w:lastRenderedPageBreak/>
        <w:t>(при наличии официального сайта муниципального образования) в сети "Интернет".</w:t>
      </w:r>
    </w:p>
    <w:p w:rsidR="00B67C72" w:rsidRPr="00B67C72" w:rsidRDefault="00B67C72" w:rsidP="00567322">
      <w:pPr>
        <w:ind w:firstLine="567"/>
        <w:jc w:val="both"/>
        <w:rPr>
          <w:b w:val="0"/>
        </w:rPr>
      </w:pPr>
      <w:r w:rsidRPr="00B67C72">
        <w:rPr>
          <w:b w:val="0"/>
        </w:rPr>
        <w:t>21.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B67C72" w:rsidRPr="00B67C72" w:rsidRDefault="00B67C72" w:rsidP="00567322">
      <w:pPr>
        <w:ind w:firstLine="567"/>
        <w:jc w:val="both"/>
        <w:rPr>
          <w:b w:val="0"/>
        </w:rPr>
      </w:pPr>
      <w:r w:rsidRPr="00B67C72">
        <w:rPr>
          <w:b w:val="0"/>
        </w:rPr>
        <w:t>22.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B67C72" w:rsidRPr="00B67C72" w:rsidRDefault="00B67C72" w:rsidP="00567322">
      <w:pPr>
        <w:ind w:firstLine="567"/>
        <w:jc w:val="both"/>
        <w:rPr>
          <w:b w:val="0"/>
        </w:rPr>
      </w:pPr>
      <w:r w:rsidRPr="00B67C72">
        <w:rPr>
          <w:b w:val="0"/>
        </w:rPr>
        <w:t>23.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законами субъектов Российской Федерации.</w:t>
      </w:r>
    </w:p>
    <w:p w:rsidR="00B67C72" w:rsidRPr="00B67C72" w:rsidRDefault="00B67C72" w:rsidP="00567322">
      <w:pPr>
        <w:ind w:firstLine="567"/>
        <w:jc w:val="both"/>
        <w:rPr>
          <w:b w:val="0"/>
        </w:rPr>
      </w:pPr>
      <w:r w:rsidRPr="00B67C72">
        <w:rPr>
          <w:b w:val="0"/>
        </w:rPr>
        <w:t>24.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кодексом Российской Федерации и нормативными правовыми актами органов местного самоуправления.</w:t>
      </w:r>
    </w:p>
    <w:p w:rsidR="00B67C72" w:rsidRPr="00B67C72" w:rsidRDefault="00B67C72" w:rsidP="00567322">
      <w:pPr>
        <w:ind w:firstLine="567"/>
        <w:jc w:val="both"/>
        <w:rPr>
          <w:b w:val="0"/>
        </w:rPr>
      </w:pPr>
      <w:r w:rsidRPr="00B67C72">
        <w:rPr>
          <w:b w:val="0"/>
        </w:rPr>
        <w:t>25.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4E4A2A" w:rsidRPr="00E81003" w:rsidRDefault="004E4A2A" w:rsidP="00567322">
      <w:pPr>
        <w:ind w:firstLine="567"/>
        <w:jc w:val="both"/>
        <w:rPr>
          <w:b w:val="0"/>
          <w:snapToGrid w:val="0"/>
        </w:rPr>
      </w:pPr>
    </w:p>
    <w:p w:rsidR="00713955" w:rsidRPr="00567322" w:rsidRDefault="00713955" w:rsidP="00567322">
      <w:pPr>
        <w:jc w:val="center"/>
      </w:pPr>
      <w:r w:rsidRPr="00567322">
        <w:t>Статья 26. Особенности подготовки документации по планировке территории применительно к территории муниципального образования</w:t>
      </w:r>
    </w:p>
    <w:p w:rsidR="00713955" w:rsidRPr="00712AB8" w:rsidRDefault="00713955" w:rsidP="00713955">
      <w:pPr>
        <w:rPr>
          <w:b w:val="0"/>
        </w:rPr>
      </w:pPr>
    </w:p>
    <w:p w:rsidR="00713955" w:rsidRPr="00713955" w:rsidRDefault="00713955" w:rsidP="00567322">
      <w:pPr>
        <w:ind w:firstLine="567"/>
        <w:jc w:val="both"/>
        <w:rPr>
          <w:b w:val="0"/>
        </w:rPr>
      </w:pPr>
      <w:r w:rsidRPr="00713955">
        <w:rPr>
          <w:b w:val="0"/>
        </w:rP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w:t>
      </w:r>
      <w:r>
        <w:rPr>
          <w:b w:val="0"/>
        </w:rPr>
        <w:t>Новопокровский район</w:t>
      </w:r>
      <w:r w:rsidRPr="00713955">
        <w:rPr>
          <w:b w:val="0"/>
        </w:rPr>
        <w:t xml:space="preserve">, по инициативе указанных органов либо на основании предложений </w:t>
      </w:r>
      <w:r w:rsidRPr="00713955">
        <w:rPr>
          <w:b w:val="0"/>
        </w:rPr>
        <w:lastRenderedPageBreak/>
        <w:t>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713955" w:rsidRPr="00713955" w:rsidRDefault="00713955" w:rsidP="00567322">
      <w:pPr>
        <w:ind w:firstLine="567"/>
        <w:jc w:val="both"/>
        <w:rPr>
          <w:b w:val="0"/>
        </w:rPr>
      </w:pPr>
      <w:r w:rsidRPr="00713955">
        <w:rPr>
          <w:b w:val="0"/>
        </w:rPr>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w:t>
      </w:r>
      <w:r>
        <w:rPr>
          <w:b w:val="0"/>
        </w:rPr>
        <w:t>Новопокровский район</w:t>
      </w:r>
      <w:r w:rsidRPr="00713955">
        <w:rPr>
          <w:b w:val="0"/>
        </w:rPr>
        <w:t xml:space="preserve"> (при наличии официального сайта) в сети "Интернет".</w:t>
      </w:r>
    </w:p>
    <w:p w:rsidR="00713955" w:rsidRPr="00713955" w:rsidRDefault="00713955" w:rsidP="00567322">
      <w:pPr>
        <w:ind w:firstLine="567"/>
        <w:jc w:val="both"/>
        <w:rPr>
          <w:b w:val="0"/>
        </w:rPr>
      </w:pPr>
      <w:r w:rsidRPr="00713955">
        <w:rPr>
          <w:b w:val="0"/>
        </w:rPr>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w:t>
      </w:r>
      <w:r>
        <w:rPr>
          <w:b w:val="0"/>
        </w:rPr>
        <w:t>Новопокровский район</w:t>
      </w:r>
      <w:r w:rsidRPr="00713955">
        <w:rPr>
          <w:b w:val="0"/>
        </w:rPr>
        <w:t xml:space="preserve"> свои предложения о порядке, сроках подготовки и содержании документации по планировке территории.</w:t>
      </w:r>
    </w:p>
    <w:p w:rsidR="00713955" w:rsidRPr="00713955" w:rsidRDefault="00713955" w:rsidP="00567322">
      <w:pPr>
        <w:ind w:firstLine="567"/>
        <w:jc w:val="both"/>
        <w:rPr>
          <w:b w:val="0"/>
        </w:rPr>
      </w:pPr>
      <w:r w:rsidRPr="00713955">
        <w:rPr>
          <w:b w:val="0"/>
        </w:rPr>
        <w:t xml:space="preserve">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w:t>
      </w:r>
      <w:r>
        <w:rPr>
          <w:b w:val="0"/>
        </w:rPr>
        <w:t>Новопокровского района</w:t>
      </w:r>
      <w:r w:rsidRPr="00713955">
        <w:rPr>
          <w:b w:val="0"/>
        </w:rPr>
        <w:t>.</w:t>
      </w:r>
    </w:p>
    <w:p w:rsidR="00713955" w:rsidRPr="00713955" w:rsidRDefault="00713955" w:rsidP="00567322">
      <w:pPr>
        <w:ind w:firstLine="567"/>
        <w:jc w:val="both"/>
        <w:rPr>
          <w:b w:val="0"/>
        </w:rPr>
      </w:pPr>
      <w:r w:rsidRPr="00713955">
        <w:rPr>
          <w:b w:val="0"/>
        </w:rPr>
        <w:t xml:space="preserve">4. Орган местного самоуправления </w:t>
      </w:r>
      <w:r>
        <w:rPr>
          <w:b w:val="0"/>
        </w:rPr>
        <w:t xml:space="preserve">Новопокровского района </w:t>
      </w:r>
      <w:r w:rsidRPr="00713955">
        <w:rPr>
          <w:b w:val="0"/>
        </w:rPr>
        <w:t>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rsidR="00713955" w:rsidRPr="00713955" w:rsidRDefault="00713955" w:rsidP="00567322">
      <w:pPr>
        <w:ind w:firstLine="567"/>
        <w:jc w:val="both"/>
        <w:rPr>
          <w:b w:val="0"/>
        </w:rPr>
      </w:pPr>
      <w:r w:rsidRPr="00713955">
        <w:rPr>
          <w:b w:val="0"/>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публичных слушаниях.</w:t>
      </w:r>
    </w:p>
    <w:p w:rsidR="00713955" w:rsidRPr="00713955" w:rsidRDefault="00713955" w:rsidP="00567322">
      <w:pPr>
        <w:ind w:firstLine="567"/>
        <w:jc w:val="both"/>
        <w:rPr>
          <w:b w:val="0"/>
        </w:rPr>
      </w:pPr>
      <w:r w:rsidRPr="00713955">
        <w:rPr>
          <w:b w:val="0"/>
        </w:rPr>
        <w:t>5.1. Публичные слушания по проекту планировки территории и проекту межевания территории не проводятся, если они подготовлены в отношении:</w:t>
      </w:r>
    </w:p>
    <w:p w:rsidR="00713955" w:rsidRPr="00713955" w:rsidRDefault="00713955" w:rsidP="00567322">
      <w:pPr>
        <w:ind w:firstLine="567"/>
        <w:jc w:val="both"/>
        <w:rPr>
          <w:b w:val="0"/>
        </w:rPr>
      </w:pPr>
      <w:r w:rsidRPr="00713955">
        <w:rPr>
          <w:b w:val="0"/>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13955" w:rsidRPr="00713955" w:rsidRDefault="00713955" w:rsidP="00567322">
      <w:pPr>
        <w:ind w:firstLine="567"/>
        <w:jc w:val="both"/>
        <w:rPr>
          <w:b w:val="0"/>
        </w:rPr>
      </w:pPr>
      <w:r w:rsidRPr="00713955">
        <w:rPr>
          <w:b w:val="0"/>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13955" w:rsidRPr="00713955" w:rsidRDefault="00713955" w:rsidP="00567322">
      <w:pPr>
        <w:ind w:firstLine="567"/>
        <w:jc w:val="both"/>
        <w:rPr>
          <w:b w:val="0"/>
        </w:rPr>
      </w:pPr>
      <w:r w:rsidRPr="00713955">
        <w:rPr>
          <w:b w:val="0"/>
        </w:rPr>
        <w:lastRenderedPageBreak/>
        <w:t>3) территории для размещения линейных объектов в границах земель лесного фонда.</w:t>
      </w:r>
    </w:p>
    <w:p w:rsidR="00713955" w:rsidRPr="00713955" w:rsidRDefault="00713955" w:rsidP="00567322">
      <w:pPr>
        <w:ind w:firstLine="567"/>
        <w:jc w:val="both"/>
        <w:rPr>
          <w:b w:val="0"/>
        </w:rPr>
      </w:pPr>
      <w:r w:rsidRPr="00713955">
        <w:rPr>
          <w:b w:val="0"/>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w:t>
      </w:r>
      <w:r w:rsidR="001A6697">
        <w:rPr>
          <w:b w:val="0"/>
        </w:rPr>
        <w:t>Новопокровский район</w:t>
      </w:r>
      <w:r w:rsidRPr="00713955">
        <w:rPr>
          <w:b w:val="0"/>
        </w:rPr>
        <w:t xml:space="preserve"> и (или) нормативными правовыми актами представительного органа муниципального образования</w:t>
      </w:r>
      <w:r w:rsidR="001A6697">
        <w:rPr>
          <w:b w:val="0"/>
        </w:rPr>
        <w:t>Новопокровский район</w:t>
      </w:r>
      <w:r w:rsidRPr="00713955">
        <w:rPr>
          <w:b w:val="0"/>
        </w:rPr>
        <w:t xml:space="preserve"> с учетом положений настоящей статьи.</w:t>
      </w:r>
    </w:p>
    <w:p w:rsidR="00713955" w:rsidRPr="00713955" w:rsidRDefault="00713955" w:rsidP="00567322">
      <w:pPr>
        <w:ind w:firstLine="567"/>
        <w:jc w:val="both"/>
        <w:rPr>
          <w:b w:val="0"/>
        </w:rPr>
      </w:pPr>
      <w:r w:rsidRPr="00713955">
        <w:rPr>
          <w:b w:val="0"/>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713955" w:rsidRPr="00713955" w:rsidRDefault="00713955" w:rsidP="00567322">
      <w:pPr>
        <w:ind w:firstLine="567"/>
        <w:jc w:val="both"/>
        <w:rPr>
          <w:b w:val="0"/>
        </w:rPr>
      </w:pPr>
      <w:r w:rsidRPr="00713955">
        <w:rPr>
          <w:b w:val="0"/>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713955" w:rsidRPr="00713955" w:rsidRDefault="00713955" w:rsidP="00567322">
      <w:pPr>
        <w:ind w:firstLine="567"/>
        <w:jc w:val="both"/>
        <w:rPr>
          <w:b w:val="0"/>
        </w:rPr>
      </w:pPr>
      <w:r w:rsidRPr="00713955">
        <w:rPr>
          <w:b w:val="0"/>
        </w:rPr>
        <w:t>9. Участники публичных слушаний по проекту планировки территории и проекту межевания территории вправе представить в уполномоченны</w:t>
      </w:r>
      <w:r w:rsidR="001A6697">
        <w:rPr>
          <w:b w:val="0"/>
        </w:rPr>
        <w:t>й</w:t>
      </w:r>
      <w:r w:rsidRPr="00713955">
        <w:rPr>
          <w:b w:val="0"/>
        </w:rPr>
        <w:t xml:space="preserve"> на проведение публичных слушаний орган местного самоуправления </w:t>
      </w:r>
      <w:r w:rsidR="001A6697">
        <w:rPr>
          <w:b w:val="0"/>
        </w:rPr>
        <w:t>Новопокровского района</w:t>
      </w:r>
      <w:r w:rsidRPr="00713955">
        <w:rPr>
          <w:b w:val="0"/>
        </w:rPr>
        <w:t xml:space="preserve">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713955" w:rsidRPr="00713955" w:rsidRDefault="00713955" w:rsidP="00567322">
      <w:pPr>
        <w:ind w:firstLine="567"/>
        <w:jc w:val="both"/>
        <w:rPr>
          <w:b w:val="0"/>
        </w:rPr>
      </w:pPr>
      <w:r w:rsidRPr="00713955">
        <w:rPr>
          <w:b w:val="0"/>
        </w:rPr>
        <w:t xml:space="preserve">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1A6697">
        <w:rPr>
          <w:b w:val="0"/>
        </w:rPr>
        <w:t>муниципального образования Новопокровский район</w:t>
      </w:r>
      <w:r w:rsidRPr="00713955">
        <w:rPr>
          <w:b w:val="0"/>
        </w:rPr>
        <w:t>(при наличии официального сайта городского округа) в сети "Интернет".</w:t>
      </w:r>
    </w:p>
    <w:p w:rsidR="00713955" w:rsidRPr="00713955" w:rsidRDefault="00713955" w:rsidP="00567322">
      <w:pPr>
        <w:ind w:firstLine="567"/>
        <w:jc w:val="both"/>
        <w:rPr>
          <w:b w:val="0"/>
        </w:rPr>
      </w:pPr>
      <w:r w:rsidRPr="00713955">
        <w:rPr>
          <w:b w:val="0"/>
        </w:rPr>
        <w:t xml:space="preserve">11. Срок проведения публичных слушаний со дня оповещения жителей муниципального образования </w:t>
      </w:r>
      <w:r w:rsidR="001A6697">
        <w:rPr>
          <w:b w:val="0"/>
        </w:rPr>
        <w:t>Новопокровский район</w:t>
      </w:r>
      <w:r w:rsidRPr="00713955">
        <w:rPr>
          <w:b w:val="0"/>
        </w:rPr>
        <w:t xml:space="preserve"> о времени и месте их проведения до дня опубликования заключения о результатах публичных слушаний определяется уставом муниципального образования </w:t>
      </w:r>
      <w:r w:rsidR="001A6697">
        <w:rPr>
          <w:b w:val="0"/>
        </w:rPr>
        <w:t>Новопокровский район</w:t>
      </w:r>
      <w:r w:rsidRPr="00713955">
        <w:rPr>
          <w:b w:val="0"/>
        </w:rPr>
        <w:t xml:space="preserve"> и (или) нормативными правовыми актами представительного органа муниципального образования </w:t>
      </w:r>
      <w:r w:rsidR="001A6697">
        <w:rPr>
          <w:b w:val="0"/>
        </w:rPr>
        <w:t>Новопокровский район</w:t>
      </w:r>
      <w:r w:rsidRPr="00713955">
        <w:rPr>
          <w:b w:val="0"/>
        </w:rPr>
        <w:t>и не может быть менее одного месяца и более трех месяцев.</w:t>
      </w:r>
    </w:p>
    <w:p w:rsidR="00713955" w:rsidRPr="00713955" w:rsidRDefault="00713955" w:rsidP="00567322">
      <w:pPr>
        <w:ind w:firstLine="567"/>
        <w:jc w:val="both"/>
        <w:rPr>
          <w:b w:val="0"/>
        </w:rPr>
      </w:pPr>
      <w:r w:rsidRPr="00713955">
        <w:rPr>
          <w:b w:val="0"/>
        </w:rPr>
        <w:t xml:space="preserve">12. Орган местного самоуправления </w:t>
      </w:r>
      <w:r w:rsidR="001A6697" w:rsidRPr="00713955">
        <w:rPr>
          <w:b w:val="0"/>
        </w:rPr>
        <w:t xml:space="preserve">муниципального образования </w:t>
      </w:r>
      <w:r w:rsidR="001A6697">
        <w:rPr>
          <w:b w:val="0"/>
        </w:rPr>
        <w:t>Новопокровский район</w:t>
      </w:r>
      <w:r w:rsidRPr="00713955">
        <w:rPr>
          <w:b w:val="0"/>
        </w:rPr>
        <w:t xml:space="preserve">направляет соответственно главе администрации муниципального образования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w:t>
      </w:r>
      <w:r w:rsidRPr="00713955">
        <w:rPr>
          <w:b w:val="0"/>
        </w:rPr>
        <w:lastRenderedPageBreak/>
        <w:t>слушаний не позднее чем через пятнадцать дней со дня проведения публичных слушаний.</w:t>
      </w:r>
    </w:p>
    <w:p w:rsidR="00713955" w:rsidRPr="00713955" w:rsidRDefault="00713955" w:rsidP="00567322">
      <w:pPr>
        <w:ind w:firstLine="567"/>
        <w:jc w:val="both"/>
        <w:rPr>
          <w:b w:val="0"/>
        </w:rPr>
      </w:pPr>
      <w:r w:rsidRPr="00713955">
        <w:rPr>
          <w:b w:val="0"/>
        </w:rPr>
        <w:t>13. Глава администрации муниципального образования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713955" w:rsidRPr="00713955" w:rsidRDefault="00713955" w:rsidP="00567322">
      <w:pPr>
        <w:ind w:firstLine="567"/>
        <w:jc w:val="both"/>
        <w:rPr>
          <w:b w:val="0"/>
        </w:rPr>
      </w:pPr>
      <w:r w:rsidRPr="00713955">
        <w:rPr>
          <w:b w:val="0"/>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713955" w:rsidRPr="00713955" w:rsidRDefault="00713955" w:rsidP="00567322">
      <w:pPr>
        <w:ind w:firstLine="567"/>
        <w:jc w:val="both"/>
        <w:rPr>
          <w:b w:val="0"/>
        </w:rPr>
      </w:pPr>
      <w:r w:rsidRPr="00713955">
        <w:rPr>
          <w:b w:val="0"/>
        </w:rPr>
        <w:t xml:space="preserve">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w:t>
      </w:r>
      <w:r w:rsidR="001A6697">
        <w:rPr>
          <w:b w:val="0"/>
        </w:rPr>
        <w:t>Новопокровский район</w:t>
      </w:r>
      <w:r w:rsidRPr="00713955">
        <w:rPr>
          <w:b w:val="0"/>
        </w:rPr>
        <w:t>(при наличии официального сайта муниципального образования) в сети "Интернет".</w:t>
      </w:r>
    </w:p>
    <w:p w:rsidR="00713955" w:rsidRPr="00713955" w:rsidRDefault="00713955" w:rsidP="00567322">
      <w:pPr>
        <w:ind w:firstLine="567"/>
        <w:jc w:val="both"/>
        <w:rPr>
          <w:b w:val="0"/>
        </w:rPr>
      </w:pPr>
      <w:r w:rsidRPr="00713955">
        <w:rPr>
          <w:b w:val="0"/>
        </w:rPr>
        <w:t>15. В случае,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 проведение процедур, предусмотренных частями 1-14 настоящей статьи, не требуется. Орган местного самоуправления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Орган местного самоуправления предоставляет заявителю градостроительный план земельного участка без взимания платы.</w:t>
      </w:r>
    </w:p>
    <w:p w:rsidR="002355E5" w:rsidRDefault="002355E5" w:rsidP="00713955">
      <w:pPr>
        <w:ind w:firstLine="567"/>
        <w:jc w:val="both"/>
        <w:rPr>
          <w:b w:val="0"/>
          <w:snapToGrid w:val="0"/>
        </w:rPr>
      </w:pPr>
    </w:p>
    <w:p w:rsidR="00CF5B72" w:rsidRDefault="00CF5B72" w:rsidP="00713955">
      <w:pPr>
        <w:ind w:firstLine="567"/>
        <w:jc w:val="both"/>
        <w:rPr>
          <w:b w:val="0"/>
          <w:snapToGrid w:val="0"/>
        </w:rPr>
      </w:pPr>
    </w:p>
    <w:p w:rsidR="00CF5B72" w:rsidRDefault="00CF5B72" w:rsidP="00713955">
      <w:pPr>
        <w:ind w:firstLine="567"/>
        <w:jc w:val="both"/>
        <w:rPr>
          <w:b w:val="0"/>
          <w:snapToGrid w:val="0"/>
        </w:rPr>
      </w:pPr>
    </w:p>
    <w:p w:rsidR="00CF5B72" w:rsidRDefault="00CF5B72" w:rsidP="00713955">
      <w:pPr>
        <w:ind w:firstLine="567"/>
        <w:jc w:val="both"/>
        <w:rPr>
          <w:b w:val="0"/>
          <w:snapToGrid w:val="0"/>
        </w:rPr>
      </w:pPr>
    </w:p>
    <w:p w:rsidR="002355E5" w:rsidRPr="00567322" w:rsidRDefault="00567322" w:rsidP="00567322">
      <w:pPr>
        <w:jc w:val="center"/>
      </w:pPr>
      <w:r w:rsidRPr="00567322">
        <w:t xml:space="preserve">ГЛАВА </w:t>
      </w:r>
      <w:r w:rsidR="00CF5B72">
        <w:t>8</w:t>
      </w:r>
      <w:r w:rsidRPr="00567322">
        <w:t>. ПРОВЕДЕНИЕ ПУБЛИЧНЫХ СЛУШАНИЙ ПО ВОПРОСАМ ЗЕМЛЕПОЛЬЗОВАНИЯ И ЗАСТРОЙКИ</w:t>
      </w:r>
    </w:p>
    <w:p w:rsidR="002355E5" w:rsidRPr="00FB59DF" w:rsidRDefault="002355E5" w:rsidP="002355E5">
      <w:pPr>
        <w:rPr>
          <w:b w:val="0"/>
          <w:i/>
        </w:rPr>
      </w:pPr>
    </w:p>
    <w:p w:rsidR="002355E5" w:rsidRPr="00567322" w:rsidRDefault="002355E5" w:rsidP="00567322">
      <w:pPr>
        <w:jc w:val="center"/>
      </w:pPr>
      <w:r w:rsidRPr="00567322">
        <w:t>Статья 27. Публичные слушания по вопросам землепользования и застройки</w:t>
      </w:r>
    </w:p>
    <w:p w:rsidR="002355E5" w:rsidRDefault="002355E5" w:rsidP="002355E5">
      <w:pPr>
        <w:rPr>
          <w:b w:val="0"/>
          <w:i/>
        </w:rPr>
      </w:pPr>
    </w:p>
    <w:p w:rsidR="002355E5" w:rsidRPr="002355E5" w:rsidRDefault="002355E5" w:rsidP="00567322">
      <w:pPr>
        <w:ind w:firstLine="567"/>
        <w:jc w:val="both"/>
        <w:rPr>
          <w:b w:val="0"/>
        </w:rPr>
      </w:pPr>
      <w:r w:rsidRPr="002355E5">
        <w:rPr>
          <w:b w:val="0"/>
        </w:rPr>
        <w:t xml:space="preserve">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w:t>
      </w:r>
      <w:r w:rsidRPr="002355E5">
        <w:rPr>
          <w:b w:val="0"/>
        </w:rPr>
        <w:lastRenderedPageBreak/>
        <w:t>Краснодарского края, Уставом муниципального образования, настоящими Правилами.</w:t>
      </w:r>
    </w:p>
    <w:p w:rsidR="002355E5" w:rsidRPr="002355E5" w:rsidRDefault="002355E5" w:rsidP="00567322">
      <w:pPr>
        <w:ind w:firstLine="567"/>
        <w:jc w:val="both"/>
        <w:rPr>
          <w:b w:val="0"/>
        </w:rPr>
      </w:pPr>
      <w:r w:rsidRPr="002355E5">
        <w:rPr>
          <w:b w:val="0"/>
        </w:rPr>
        <w:t>2. Публичные слушания проводятся с целью:</w:t>
      </w:r>
    </w:p>
    <w:p w:rsidR="002355E5" w:rsidRPr="002355E5" w:rsidRDefault="002355E5" w:rsidP="00567322">
      <w:pPr>
        <w:ind w:firstLine="567"/>
        <w:jc w:val="both"/>
        <w:rPr>
          <w:b w:val="0"/>
        </w:rPr>
      </w:pPr>
      <w:r w:rsidRPr="002355E5">
        <w:rPr>
          <w:b w:val="0"/>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2355E5" w:rsidRPr="002355E5" w:rsidRDefault="002355E5" w:rsidP="00567322">
      <w:pPr>
        <w:ind w:firstLine="567"/>
        <w:jc w:val="both"/>
        <w:rPr>
          <w:b w:val="0"/>
        </w:rPr>
      </w:pPr>
      <w:r w:rsidRPr="002355E5">
        <w:rPr>
          <w:b w:val="0"/>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2355E5" w:rsidRPr="002355E5" w:rsidRDefault="002355E5" w:rsidP="00567322">
      <w:pPr>
        <w:ind w:firstLine="567"/>
        <w:jc w:val="both"/>
        <w:rPr>
          <w:b w:val="0"/>
        </w:rPr>
      </w:pPr>
      <w:r w:rsidRPr="002355E5">
        <w:rPr>
          <w:b w:val="0"/>
        </w:rPr>
        <w:t xml:space="preserve">3. Публичные слушания по вопросам землепользования и застройки организуются в случаях, когда рассматриваются следующие вопросы: </w:t>
      </w:r>
    </w:p>
    <w:p w:rsidR="002355E5" w:rsidRPr="002355E5" w:rsidRDefault="002355E5" w:rsidP="00567322">
      <w:pPr>
        <w:ind w:firstLine="567"/>
        <w:jc w:val="both"/>
        <w:rPr>
          <w:b w:val="0"/>
        </w:rPr>
      </w:pPr>
      <w:r w:rsidRPr="002355E5">
        <w:rPr>
          <w:b w:val="0"/>
        </w:rPr>
        <w:t>1) проекты правил землепользования и застройки и проекты внесения изменений в правила землепользования и застройки;</w:t>
      </w:r>
    </w:p>
    <w:p w:rsidR="002355E5" w:rsidRPr="002355E5" w:rsidRDefault="002355E5" w:rsidP="00567322">
      <w:pPr>
        <w:ind w:firstLine="567"/>
        <w:jc w:val="both"/>
        <w:rPr>
          <w:b w:val="0"/>
        </w:rPr>
      </w:pPr>
      <w:r w:rsidRPr="002355E5">
        <w:rPr>
          <w:b w:val="0"/>
        </w:rPr>
        <w:t>2) проекты планировки территорий, проекты межевания;</w:t>
      </w:r>
    </w:p>
    <w:p w:rsidR="002355E5" w:rsidRPr="002355E5" w:rsidRDefault="002355E5" w:rsidP="00567322">
      <w:pPr>
        <w:ind w:firstLine="567"/>
        <w:jc w:val="both"/>
        <w:rPr>
          <w:b w:val="0"/>
        </w:rPr>
      </w:pPr>
      <w:r w:rsidRPr="002355E5">
        <w:rPr>
          <w:b w:val="0"/>
        </w:rPr>
        <w:t>3) вопросы предоставления разрешений на условно разрешенные виды использования земельных участков и объектов капитального строительства;</w:t>
      </w:r>
    </w:p>
    <w:p w:rsidR="002355E5" w:rsidRPr="002355E5" w:rsidRDefault="002355E5" w:rsidP="00567322">
      <w:pPr>
        <w:ind w:firstLine="567"/>
        <w:jc w:val="both"/>
        <w:rPr>
          <w:b w:val="0"/>
        </w:rPr>
      </w:pPr>
      <w:r w:rsidRPr="002355E5">
        <w:rPr>
          <w:b w:val="0"/>
        </w:rPr>
        <w:t>4) вопросы отклонения от предельных параметров разрешенного строительства, реконструкции объектов капитального строительства;</w:t>
      </w:r>
    </w:p>
    <w:p w:rsidR="002355E5" w:rsidRPr="002355E5" w:rsidRDefault="002355E5" w:rsidP="00567322">
      <w:pPr>
        <w:ind w:firstLine="567"/>
        <w:jc w:val="both"/>
        <w:rPr>
          <w:b w:val="0"/>
        </w:rPr>
      </w:pPr>
      <w:r w:rsidRPr="002355E5">
        <w:rPr>
          <w:b w:val="0"/>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rsidR="002355E5" w:rsidRDefault="002355E5" w:rsidP="002355E5">
      <w:pPr>
        <w:rPr>
          <w:b w:val="0"/>
          <w:i/>
        </w:rPr>
      </w:pPr>
    </w:p>
    <w:p w:rsidR="002355E5" w:rsidRPr="00567322" w:rsidRDefault="00567322" w:rsidP="00567322">
      <w:pPr>
        <w:jc w:val="center"/>
      </w:pPr>
      <w:r w:rsidRPr="00567322">
        <w:t xml:space="preserve">ГЛАВА </w:t>
      </w:r>
      <w:r w:rsidR="00BF785E">
        <w:t>9</w:t>
      </w:r>
      <w:r w:rsidRPr="00567322">
        <w:t>. ВНЕСЕНИЕ ИЗМЕНЕНИЙ В ПРАВИЛА ЗЕМЛЕПОЛЬЗОВАНИЯ И ЗАСТРОЙКИ</w:t>
      </w:r>
    </w:p>
    <w:p w:rsidR="002355E5" w:rsidRPr="008541C4" w:rsidRDefault="002355E5" w:rsidP="002355E5">
      <w:pPr>
        <w:rPr>
          <w:b w:val="0"/>
          <w:i/>
        </w:rPr>
      </w:pPr>
    </w:p>
    <w:p w:rsidR="002355E5" w:rsidRPr="00567322" w:rsidRDefault="002355E5" w:rsidP="00567322">
      <w:pPr>
        <w:jc w:val="center"/>
      </w:pPr>
      <w:r w:rsidRPr="00567322">
        <w:t>Статья 28. Порядок и основания для внесения изменений в правила землепользования и застройки</w:t>
      </w:r>
    </w:p>
    <w:p w:rsidR="002355E5" w:rsidRDefault="002355E5" w:rsidP="002355E5">
      <w:pPr>
        <w:rPr>
          <w:b w:val="0"/>
          <w:i/>
        </w:rPr>
      </w:pPr>
    </w:p>
    <w:p w:rsidR="002355E5" w:rsidRPr="002355E5" w:rsidRDefault="002355E5" w:rsidP="00567322">
      <w:pPr>
        <w:ind w:firstLine="567"/>
        <w:jc w:val="both"/>
        <w:rPr>
          <w:b w:val="0"/>
        </w:rPr>
      </w:pPr>
      <w:r w:rsidRPr="002355E5">
        <w:rPr>
          <w:b w:val="0"/>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2355E5" w:rsidRPr="002355E5" w:rsidRDefault="002355E5" w:rsidP="00567322">
      <w:pPr>
        <w:ind w:firstLine="567"/>
        <w:jc w:val="both"/>
        <w:rPr>
          <w:b w:val="0"/>
        </w:rPr>
      </w:pPr>
      <w:r w:rsidRPr="002355E5">
        <w:rPr>
          <w:b w:val="0"/>
        </w:rPr>
        <w:t>2. Основаниями для рассмотрения вопроса о внесении изменений в настоящие Правила являются:</w:t>
      </w:r>
    </w:p>
    <w:p w:rsidR="002355E5" w:rsidRPr="002355E5" w:rsidRDefault="002355E5" w:rsidP="00567322">
      <w:pPr>
        <w:ind w:firstLine="567"/>
        <w:jc w:val="both"/>
        <w:rPr>
          <w:b w:val="0"/>
        </w:rPr>
      </w:pPr>
      <w:r w:rsidRPr="002355E5">
        <w:rPr>
          <w:b w:val="0"/>
        </w:rPr>
        <w:t xml:space="preserve">1) несоответствие Правил генеральному плану </w:t>
      </w:r>
      <w:r>
        <w:rPr>
          <w:b w:val="0"/>
        </w:rPr>
        <w:t>Покровского сельского поселения</w:t>
      </w:r>
      <w:r w:rsidRPr="002355E5">
        <w:rPr>
          <w:b w:val="0"/>
        </w:rPr>
        <w:t xml:space="preserve">, схеме территориального планирования муниципального </w:t>
      </w:r>
      <w:r>
        <w:rPr>
          <w:b w:val="0"/>
        </w:rPr>
        <w:t>образования Новопокровский район,</w:t>
      </w:r>
      <w:r w:rsidRPr="002355E5">
        <w:rPr>
          <w:b w:val="0"/>
        </w:rPr>
        <w:t xml:space="preserve"> возникшие в результате внесения в генеральный план и схему территориального планирования изменений;</w:t>
      </w:r>
    </w:p>
    <w:p w:rsidR="002355E5" w:rsidRPr="002355E5" w:rsidRDefault="002355E5" w:rsidP="00567322">
      <w:pPr>
        <w:ind w:firstLine="567"/>
        <w:jc w:val="both"/>
        <w:rPr>
          <w:b w:val="0"/>
        </w:rPr>
      </w:pPr>
      <w:r w:rsidRPr="002355E5">
        <w:rPr>
          <w:b w:val="0"/>
        </w:rPr>
        <w:t>2) поступление предложений об изменении границ территориальных зон, изменении градостроительных регламентов.</w:t>
      </w:r>
    </w:p>
    <w:p w:rsidR="002355E5" w:rsidRPr="002355E5" w:rsidRDefault="002355E5" w:rsidP="00567322">
      <w:pPr>
        <w:ind w:firstLine="567"/>
        <w:jc w:val="both"/>
        <w:rPr>
          <w:b w:val="0"/>
        </w:rPr>
      </w:pPr>
      <w:r w:rsidRPr="002355E5">
        <w:rPr>
          <w:b w:val="0"/>
        </w:rPr>
        <w:t>3. С предложениями о внесении изменений в настоящие Правила могут выступать:</w:t>
      </w:r>
    </w:p>
    <w:p w:rsidR="002355E5" w:rsidRPr="002355E5" w:rsidRDefault="002355E5" w:rsidP="00567322">
      <w:pPr>
        <w:ind w:firstLine="567"/>
        <w:jc w:val="both"/>
        <w:rPr>
          <w:b w:val="0"/>
        </w:rPr>
      </w:pPr>
      <w:r w:rsidRPr="002355E5">
        <w:rPr>
          <w:b w:val="0"/>
        </w:rPr>
        <w:lastRenderedPageBreak/>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2355E5" w:rsidRPr="002355E5" w:rsidRDefault="002355E5" w:rsidP="00567322">
      <w:pPr>
        <w:ind w:firstLine="567"/>
        <w:jc w:val="both"/>
        <w:rPr>
          <w:b w:val="0"/>
        </w:rPr>
      </w:pPr>
      <w:r w:rsidRPr="002355E5">
        <w:rPr>
          <w:b w:val="0"/>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2355E5" w:rsidRPr="002355E5" w:rsidRDefault="002355E5" w:rsidP="00567322">
      <w:pPr>
        <w:ind w:firstLine="567"/>
        <w:jc w:val="both"/>
        <w:rPr>
          <w:b w:val="0"/>
        </w:rPr>
      </w:pPr>
      <w:r w:rsidRPr="002355E5">
        <w:rPr>
          <w:b w:val="0"/>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2355E5" w:rsidRPr="002355E5" w:rsidRDefault="002355E5" w:rsidP="00567322">
      <w:pPr>
        <w:ind w:firstLine="567"/>
        <w:jc w:val="both"/>
        <w:rPr>
          <w:b w:val="0"/>
        </w:rPr>
      </w:pPr>
      <w:r w:rsidRPr="002355E5">
        <w:rPr>
          <w:b w:val="0"/>
        </w:rPr>
        <w:t>5) физические или юридические лица в инициативном порядке либо в случаях, если в результате применения настоящих Правил</w:t>
      </w:r>
      <w:r>
        <w:rPr>
          <w:b w:val="0"/>
        </w:rPr>
        <w:t xml:space="preserve">, </w:t>
      </w:r>
      <w:r w:rsidRPr="002355E5">
        <w:rPr>
          <w:b w:val="0"/>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355E5" w:rsidRPr="002355E5" w:rsidRDefault="002355E5" w:rsidP="00567322">
      <w:pPr>
        <w:ind w:firstLine="567"/>
        <w:jc w:val="both"/>
        <w:rPr>
          <w:b w:val="0"/>
        </w:rPr>
      </w:pPr>
      <w:r w:rsidRPr="002355E5">
        <w:rPr>
          <w:b w:val="0"/>
        </w:rPr>
        <w:t xml:space="preserve">4. Предложение о внесении изменений в настоящие Правила направляются в письменной форме в комиссию. </w:t>
      </w:r>
    </w:p>
    <w:p w:rsidR="002355E5" w:rsidRPr="002355E5" w:rsidRDefault="002355E5" w:rsidP="00567322">
      <w:pPr>
        <w:ind w:firstLine="567"/>
        <w:jc w:val="both"/>
        <w:rPr>
          <w:b w:val="0"/>
        </w:rPr>
      </w:pPr>
      <w:r w:rsidRPr="002355E5">
        <w:rPr>
          <w:b w:val="0"/>
        </w:rPr>
        <w:t>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rsidR="002355E5" w:rsidRPr="002355E5" w:rsidRDefault="002355E5" w:rsidP="00567322">
      <w:pPr>
        <w:ind w:firstLine="567"/>
        <w:jc w:val="both"/>
        <w:rPr>
          <w:b w:val="0"/>
        </w:rPr>
      </w:pPr>
      <w:r w:rsidRPr="002355E5">
        <w:rPr>
          <w:b w:val="0"/>
        </w:rPr>
        <w:t>6. Глава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355E5" w:rsidRPr="002355E5" w:rsidRDefault="002355E5" w:rsidP="00567322">
      <w:pPr>
        <w:ind w:firstLine="567"/>
        <w:jc w:val="both"/>
        <w:rPr>
          <w:b w:val="0"/>
        </w:rPr>
      </w:pPr>
      <w:r w:rsidRPr="002355E5">
        <w:rPr>
          <w:b w:val="0"/>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rsidR="002355E5" w:rsidRPr="002355E5" w:rsidRDefault="002355E5" w:rsidP="00567322">
      <w:pPr>
        <w:ind w:firstLine="567"/>
        <w:jc w:val="both"/>
        <w:rPr>
          <w:b w:val="0"/>
        </w:rPr>
      </w:pPr>
      <w:r w:rsidRPr="002355E5">
        <w:rPr>
          <w:b w:val="0"/>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rsidR="002355E5" w:rsidRPr="002355E5" w:rsidRDefault="002355E5" w:rsidP="00567322">
      <w:pPr>
        <w:ind w:firstLine="567"/>
        <w:jc w:val="both"/>
        <w:rPr>
          <w:b w:val="0"/>
        </w:rPr>
      </w:pPr>
      <w:r w:rsidRPr="002355E5">
        <w:rPr>
          <w:b w:val="0"/>
        </w:rPr>
        <w:lastRenderedPageBreak/>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2355E5" w:rsidRPr="002355E5" w:rsidRDefault="002355E5" w:rsidP="00567322">
      <w:pPr>
        <w:ind w:firstLine="567"/>
        <w:jc w:val="both"/>
        <w:rPr>
          <w:b w:val="0"/>
        </w:rPr>
      </w:pPr>
      <w:r w:rsidRPr="002355E5">
        <w:rPr>
          <w:b w:val="0"/>
        </w:rPr>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настоящие Правила.</w:t>
      </w:r>
    </w:p>
    <w:p w:rsidR="002355E5" w:rsidRPr="002355E5" w:rsidRDefault="002355E5" w:rsidP="00567322">
      <w:pPr>
        <w:ind w:firstLine="567"/>
        <w:jc w:val="both"/>
        <w:rPr>
          <w:b w:val="0"/>
        </w:rPr>
      </w:pPr>
      <w:r w:rsidRPr="002355E5">
        <w:rPr>
          <w:b w:val="0"/>
        </w:rPr>
        <w:t>11.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2355E5" w:rsidRPr="002355E5" w:rsidRDefault="002355E5" w:rsidP="00567322">
      <w:pPr>
        <w:ind w:firstLine="567"/>
        <w:jc w:val="both"/>
        <w:rPr>
          <w:b w:val="0"/>
        </w:rPr>
      </w:pPr>
      <w:r w:rsidRPr="002355E5">
        <w:rPr>
          <w:b w:val="0"/>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rsidR="002355E5" w:rsidRPr="002355E5" w:rsidRDefault="002355E5" w:rsidP="00567322">
      <w:pPr>
        <w:ind w:firstLine="567"/>
        <w:jc w:val="both"/>
        <w:rPr>
          <w:b w:val="0"/>
        </w:rPr>
      </w:pPr>
      <w:r w:rsidRPr="002355E5">
        <w:rPr>
          <w:b w:val="0"/>
        </w:rPr>
        <w:t>13. При внесении изменений в настоящие Правила на рассмотрение Совета муниципального образования представляются:</w:t>
      </w:r>
    </w:p>
    <w:p w:rsidR="002355E5" w:rsidRPr="002355E5" w:rsidRDefault="002355E5" w:rsidP="00567322">
      <w:pPr>
        <w:ind w:firstLine="567"/>
        <w:jc w:val="both"/>
        <w:rPr>
          <w:b w:val="0"/>
        </w:rPr>
      </w:pPr>
      <w:r w:rsidRPr="002355E5">
        <w:rPr>
          <w:b w:val="0"/>
        </w:rPr>
        <w:t>1) проект решения главы поселения о внесении изменений с обосновывающими материалами;</w:t>
      </w:r>
    </w:p>
    <w:p w:rsidR="002355E5" w:rsidRPr="002355E5" w:rsidRDefault="002355E5" w:rsidP="00567322">
      <w:pPr>
        <w:ind w:firstLine="567"/>
        <w:jc w:val="both"/>
        <w:rPr>
          <w:b w:val="0"/>
        </w:rPr>
      </w:pPr>
      <w:r w:rsidRPr="002355E5">
        <w:rPr>
          <w:b w:val="0"/>
        </w:rPr>
        <w:t>2) заключение комиссии;</w:t>
      </w:r>
    </w:p>
    <w:p w:rsidR="002355E5" w:rsidRPr="002355E5" w:rsidRDefault="002355E5" w:rsidP="00567322">
      <w:pPr>
        <w:ind w:firstLine="567"/>
        <w:jc w:val="both"/>
        <w:rPr>
          <w:b w:val="0"/>
        </w:rPr>
      </w:pPr>
      <w:r w:rsidRPr="002355E5">
        <w:rPr>
          <w:b w:val="0"/>
        </w:rPr>
        <w:t>3) протоколы публичных слушаний и заключение о результатах публичных слушаний.</w:t>
      </w:r>
    </w:p>
    <w:p w:rsidR="002355E5" w:rsidRPr="002355E5" w:rsidRDefault="002355E5" w:rsidP="00567322">
      <w:pPr>
        <w:ind w:firstLine="567"/>
        <w:jc w:val="both"/>
        <w:rPr>
          <w:b w:val="0"/>
        </w:rPr>
      </w:pPr>
      <w:r w:rsidRPr="002355E5">
        <w:rPr>
          <w:b w:val="0"/>
        </w:rPr>
        <w:t xml:space="preserve">14. После утверждения Советом муниципального образования изменений настоящие Правила подлежат опубликованию в порядке, установленном для официального опубликования муниципальных правовых актов, иной </w:t>
      </w:r>
      <w:r w:rsidRPr="002355E5">
        <w:rPr>
          <w:b w:val="0"/>
        </w:rPr>
        <w:lastRenderedPageBreak/>
        <w:t>официальной информации, и размещаются на официальном сайте администрации муниципального образования в сети Интернет.</w:t>
      </w:r>
    </w:p>
    <w:p w:rsidR="002355E5" w:rsidRPr="002355E5" w:rsidRDefault="002355E5" w:rsidP="00567322">
      <w:pPr>
        <w:ind w:firstLine="567"/>
        <w:jc w:val="both"/>
        <w:rPr>
          <w:b w:val="0"/>
        </w:rPr>
      </w:pPr>
      <w:r w:rsidRPr="002355E5">
        <w:rPr>
          <w:b w:val="0"/>
        </w:rPr>
        <w:t>15. Физические и юридические лица вправе оспорить решение о внесении изменений в настоящие Правила в судебном порядке.</w:t>
      </w:r>
    </w:p>
    <w:p w:rsidR="002355E5" w:rsidRDefault="002355E5" w:rsidP="00567322">
      <w:pPr>
        <w:ind w:firstLine="567"/>
        <w:jc w:val="both"/>
        <w:rPr>
          <w:b w:val="0"/>
        </w:rPr>
      </w:pPr>
      <w:r w:rsidRPr="002355E5">
        <w:rPr>
          <w:b w:val="0"/>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2355E5" w:rsidRPr="002355E5" w:rsidRDefault="002355E5" w:rsidP="002355E5">
      <w:pPr>
        <w:jc w:val="both"/>
        <w:rPr>
          <w:b w:val="0"/>
          <w:i/>
        </w:rPr>
      </w:pPr>
    </w:p>
    <w:p w:rsidR="002355E5" w:rsidRPr="00567322" w:rsidRDefault="00567322" w:rsidP="00567322">
      <w:pPr>
        <w:jc w:val="center"/>
      </w:pPr>
      <w:r w:rsidRPr="00567322">
        <w:t xml:space="preserve">ГЛАВА </w:t>
      </w:r>
      <w:r w:rsidR="00787D71">
        <w:t>10</w:t>
      </w:r>
      <w:r w:rsidRPr="00567322">
        <w:t>. РЕГУЛИРОВАНИЕ ИНЫХ ВОПРОСОВ ЗЕМЛЕПОЛЬЗОВАНИЯ И ЗАСТРОЙКИ</w:t>
      </w:r>
    </w:p>
    <w:p w:rsidR="002355E5" w:rsidRDefault="002355E5" w:rsidP="002355E5">
      <w:pPr>
        <w:rPr>
          <w:b w:val="0"/>
          <w:i/>
        </w:rPr>
      </w:pPr>
    </w:p>
    <w:p w:rsidR="009D77E5" w:rsidRPr="00E81003" w:rsidRDefault="009D77E5" w:rsidP="00567322">
      <w:pPr>
        <w:ind w:firstLine="567"/>
        <w:jc w:val="center"/>
      </w:pPr>
      <w:r w:rsidRPr="00E81003">
        <w:t xml:space="preserve">Статья </w:t>
      </w:r>
      <w:r w:rsidR="00567322">
        <w:t>29</w:t>
      </w:r>
      <w:r w:rsidRPr="00E81003">
        <w:t>. Право на осуществление строительства, реконструкции и объектов капитального строительства</w:t>
      </w:r>
    </w:p>
    <w:p w:rsidR="009D77E5" w:rsidRPr="00E81003" w:rsidRDefault="009D77E5" w:rsidP="009D77E5">
      <w:pPr>
        <w:ind w:firstLine="567"/>
        <w:jc w:val="both"/>
      </w:pPr>
    </w:p>
    <w:p w:rsidR="009D77E5" w:rsidRPr="00E81003" w:rsidRDefault="009D77E5" w:rsidP="009D77E5">
      <w:pPr>
        <w:ind w:firstLine="567"/>
        <w:jc w:val="both"/>
        <w:rPr>
          <w:b w:val="0"/>
        </w:rPr>
      </w:pPr>
      <w:r w:rsidRPr="00E81003">
        <w:rPr>
          <w:b w:val="0"/>
        </w:rPr>
        <w:t xml:space="preserve"> 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rsidR="009D77E5" w:rsidRPr="00E81003" w:rsidRDefault="009D77E5" w:rsidP="009D77E5">
      <w:pPr>
        <w:ind w:firstLine="567"/>
        <w:jc w:val="both"/>
      </w:pPr>
    </w:p>
    <w:p w:rsidR="009D77E5" w:rsidRPr="00E81003" w:rsidRDefault="009D77E5" w:rsidP="00567322">
      <w:pPr>
        <w:ind w:firstLine="567"/>
        <w:jc w:val="center"/>
      </w:pPr>
      <w:r w:rsidRPr="00E81003">
        <w:t xml:space="preserve">Статья </w:t>
      </w:r>
      <w:r w:rsidR="00567322">
        <w:t>30</w:t>
      </w:r>
      <w:r w:rsidRPr="00E81003">
        <w:t>. Подготовка проектной документации</w:t>
      </w:r>
    </w:p>
    <w:p w:rsidR="009D77E5" w:rsidRPr="00E81003" w:rsidRDefault="009D77E5" w:rsidP="009D77E5">
      <w:pPr>
        <w:ind w:firstLine="567"/>
        <w:jc w:val="both"/>
      </w:pPr>
    </w:p>
    <w:p w:rsidR="009D77E5" w:rsidRPr="00E81003" w:rsidRDefault="009D77E5" w:rsidP="009D77E5">
      <w:pPr>
        <w:ind w:firstLine="567"/>
        <w:jc w:val="both"/>
        <w:rPr>
          <w:b w:val="0"/>
        </w:rPr>
      </w:pPr>
      <w:r w:rsidRPr="00E81003">
        <w:rPr>
          <w:b w:val="0"/>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9D77E5" w:rsidRPr="00E81003" w:rsidRDefault="009D77E5" w:rsidP="009D77E5">
      <w:pPr>
        <w:ind w:firstLine="567"/>
        <w:jc w:val="both"/>
        <w:rPr>
          <w:b w:val="0"/>
        </w:rPr>
      </w:pPr>
      <w:r w:rsidRPr="00E81003">
        <w:rPr>
          <w:b w:val="0"/>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9D77E5" w:rsidRPr="00E81003" w:rsidRDefault="009D77E5" w:rsidP="009D77E5">
      <w:pPr>
        <w:ind w:firstLine="567"/>
        <w:jc w:val="both"/>
        <w:rPr>
          <w:b w:val="0"/>
        </w:rPr>
      </w:pPr>
      <w:r w:rsidRPr="00E81003">
        <w:rPr>
          <w:b w:val="0"/>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9D77E5" w:rsidRPr="00E81003" w:rsidRDefault="009D77E5" w:rsidP="009D77E5">
      <w:pPr>
        <w:ind w:firstLine="567"/>
        <w:jc w:val="both"/>
        <w:rPr>
          <w:b w:val="0"/>
        </w:rPr>
      </w:pPr>
      <w:r w:rsidRPr="00E81003">
        <w:rPr>
          <w:b w:val="0"/>
        </w:rPr>
        <w:t>На основании проектной документации предоставляются разрешения на строительство, кроме случаев, определенных градостроительным законодательством и указанных в части 6 статьи 38 настоящих Правил.</w:t>
      </w:r>
    </w:p>
    <w:p w:rsidR="009D77E5" w:rsidRPr="00E81003" w:rsidRDefault="009D77E5" w:rsidP="009D77E5">
      <w:pPr>
        <w:ind w:firstLine="567"/>
        <w:jc w:val="both"/>
        <w:rPr>
          <w:b w:val="0"/>
        </w:rPr>
      </w:pPr>
      <w:r w:rsidRPr="00E81003">
        <w:rPr>
          <w:b w:val="0"/>
        </w:rPr>
        <w:lastRenderedPageBreak/>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9D77E5" w:rsidRPr="00E81003" w:rsidRDefault="009D77E5" w:rsidP="009D77E5">
      <w:pPr>
        <w:ind w:firstLine="567"/>
        <w:jc w:val="both"/>
        <w:rPr>
          <w:b w:val="0"/>
        </w:rPr>
      </w:pPr>
      <w:r w:rsidRPr="00E81003">
        <w:rPr>
          <w:b w:val="0"/>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9D77E5" w:rsidRPr="00E81003" w:rsidRDefault="009D77E5" w:rsidP="009D77E5">
      <w:pPr>
        <w:ind w:firstLine="567"/>
        <w:jc w:val="both"/>
        <w:rPr>
          <w:b w:val="0"/>
        </w:rPr>
      </w:pPr>
      <w:r w:rsidRPr="00E81003">
        <w:rPr>
          <w:b w:val="0"/>
        </w:rPr>
        <w:t>Отношения между застройщиками (заказчиками) и исполнителями регулируются гражданским законодательством.</w:t>
      </w:r>
    </w:p>
    <w:p w:rsidR="009D77E5" w:rsidRPr="00E81003" w:rsidRDefault="009D77E5" w:rsidP="009D77E5">
      <w:pPr>
        <w:ind w:firstLine="567"/>
        <w:jc w:val="both"/>
        <w:rPr>
          <w:b w:val="0"/>
        </w:rPr>
      </w:pPr>
      <w:r w:rsidRPr="00E81003">
        <w:rPr>
          <w:b w:val="0"/>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9D77E5" w:rsidRPr="00E81003" w:rsidRDefault="009D77E5" w:rsidP="009D77E5">
      <w:pPr>
        <w:ind w:firstLine="567"/>
        <w:jc w:val="both"/>
        <w:rPr>
          <w:b w:val="0"/>
        </w:rPr>
      </w:pPr>
      <w:r w:rsidRPr="00E81003">
        <w:rPr>
          <w:b w:val="0"/>
        </w:rPr>
        <w:t>5. Неотъемлемой частью договора о подготовке проектной документации является задание застройщика (заказчика) исполнителю.</w:t>
      </w:r>
    </w:p>
    <w:p w:rsidR="009D77E5" w:rsidRPr="00E81003" w:rsidRDefault="009D77E5" w:rsidP="009D77E5">
      <w:pPr>
        <w:ind w:firstLine="567"/>
        <w:jc w:val="both"/>
        <w:rPr>
          <w:b w:val="0"/>
        </w:rPr>
      </w:pPr>
      <w:r w:rsidRPr="00E81003">
        <w:rPr>
          <w:b w:val="0"/>
        </w:rPr>
        <w:t>Задание застройщика (заказчика) исполнителю должно включать:</w:t>
      </w:r>
    </w:p>
    <w:p w:rsidR="009D77E5" w:rsidRPr="00E81003" w:rsidRDefault="009D77E5" w:rsidP="009D77E5">
      <w:pPr>
        <w:ind w:firstLine="567"/>
        <w:jc w:val="both"/>
        <w:rPr>
          <w:b w:val="0"/>
        </w:rPr>
      </w:pPr>
      <w:r w:rsidRPr="00E81003">
        <w:rPr>
          <w:b w:val="0"/>
        </w:rPr>
        <w:t>градостроительный план земельного участка, подготовленный в соответствии со статьей 30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9D77E5" w:rsidRPr="00E81003" w:rsidRDefault="009D77E5" w:rsidP="009D77E5">
      <w:pPr>
        <w:ind w:firstLine="567"/>
        <w:jc w:val="both"/>
        <w:rPr>
          <w:b w:val="0"/>
        </w:rPr>
      </w:pPr>
      <w:r w:rsidRPr="00E81003">
        <w:rPr>
          <w:b w:val="0"/>
        </w:rPr>
        <w:t>результаты инженерных изысканий либо указание исполнителю обеспечить проведение инженерных изысканий;</w:t>
      </w:r>
    </w:p>
    <w:p w:rsidR="009D77E5" w:rsidRPr="00E81003" w:rsidRDefault="009D77E5" w:rsidP="009D77E5">
      <w:pPr>
        <w:ind w:firstLine="567"/>
        <w:jc w:val="both"/>
        <w:rPr>
          <w:b w:val="0"/>
        </w:rPr>
      </w:pPr>
      <w:r w:rsidRPr="00E81003">
        <w:rPr>
          <w:b w:val="0"/>
        </w:rPr>
        <w:t>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9D77E5" w:rsidRPr="00E81003" w:rsidRDefault="009D77E5" w:rsidP="009D77E5">
      <w:pPr>
        <w:ind w:firstLine="567"/>
        <w:jc w:val="both"/>
        <w:rPr>
          <w:b w:val="0"/>
        </w:rPr>
      </w:pPr>
      <w:r w:rsidRPr="00E81003">
        <w:rPr>
          <w:b w:val="0"/>
        </w:rPr>
        <w:t>иные определенные законодательством документы и материалы.</w:t>
      </w:r>
    </w:p>
    <w:p w:rsidR="009D77E5" w:rsidRPr="00E81003" w:rsidRDefault="009D77E5" w:rsidP="009D77E5">
      <w:pPr>
        <w:ind w:firstLine="567"/>
        <w:jc w:val="both"/>
        <w:rPr>
          <w:b w:val="0"/>
        </w:rPr>
      </w:pPr>
      <w:r w:rsidRPr="00E81003">
        <w:rPr>
          <w:b w:val="0"/>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9D77E5" w:rsidRPr="00E81003" w:rsidRDefault="009D77E5" w:rsidP="009D77E5">
      <w:pPr>
        <w:ind w:firstLine="567"/>
        <w:jc w:val="both"/>
        <w:rPr>
          <w:b w:val="0"/>
        </w:rPr>
      </w:pPr>
      <w:r w:rsidRPr="00E81003">
        <w:rPr>
          <w:b w:val="0"/>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9D77E5" w:rsidRPr="00E81003" w:rsidRDefault="009D77E5" w:rsidP="009D77E5">
      <w:pPr>
        <w:ind w:firstLine="567"/>
        <w:jc w:val="both"/>
        <w:rPr>
          <w:b w:val="0"/>
        </w:rPr>
      </w:pPr>
      <w:r w:rsidRPr="00E81003">
        <w:rPr>
          <w:b w:val="0"/>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9D77E5" w:rsidRPr="00E81003" w:rsidRDefault="009D77E5" w:rsidP="009D77E5">
      <w:pPr>
        <w:ind w:firstLine="567"/>
        <w:jc w:val="both"/>
        <w:rPr>
          <w:b w:val="0"/>
        </w:rPr>
      </w:pPr>
      <w:r w:rsidRPr="00E81003">
        <w:rPr>
          <w:b w:val="0"/>
        </w:rPr>
        <w:lastRenderedPageBreak/>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9D77E5" w:rsidRPr="00E81003" w:rsidRDefault="009D77E5" w:rsidP="009D77E5">
      <w:pPr>
        <w:ind w:firstLine="567"/>
        <w:jc w:val="both"/>
        <w:rPr>
          <w:b w:val="0"/>
        </w:rPr>
      </w:pPr>
      <w:r w:rsidRPr="00E81003">
        <w:rPr>
          <w:b w:val="0"/>
        </w:rPr>
        <w:t>Отношения между застройщиками (заказчиками) и исполнителями инженерных изысканий регулируются гражданским законодательством.</w:t>
      </w:r>
    </w:p>
    <w:p w:rsidR="009D77E5" w:rsidRPr="00E81003" w:rsidRDefault="009D77E5" w:rsidP="009D77E5">
      <w:pPr>
        <w:ind w:firstLine="567"/>
        <w:jc w:val="both"/>
        <w:rPr>
          <w:b w:val="0"/>
        </w:rPr>
      </w:pPr>
      <w:r w:rsidRPr="00E81003">
        <w:rPr>
          <w:b w:val="0"/>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9D77E5" w:rsidRPr="00E81003" w:rsidRDefault="009D77E5" w:rsidP="009D77E5">
      <w:pPr>
        <w:ind w:firstLine="567"/>
        <w:jc w:val="both"/>
        <w:rPr>
          <w:b w:val="0"/>
        </w:rPr>
      </w:pPr>
      <w:r w:rsidRPr="00E81003">
        <w:rPr>
          <w:b w:val="0"/>
        </w:rPr>
        <w:t>7. Технические условия подготавливаются:</w:t>
      </w:r>
    </w:p>
    <w:p w:rsidR="009D77E5" w:rsidRPr="00E81003" w:rsidRDefault="009D77E5" w:rsidP="009D77E5">
      <w:pPr>
        <w:ind w:firstLine="567"/>
        <w:jc w:val="both"/>
        <w:rPr>
          <w:b w:val="0"/>
        </w:rPr>
      </w:pPr>
      <w:r w:rsidRPr="00E81003">
        <w:rPr>
          <w:b w:val="0"/>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9D77E5" w:rsidRPr="00E81003" w:rsidRDefault="009D77E5" w:rsidP="009D77E5">
      <w:pPr>
        <w:ind w:firstLine="567"/>
        <w:jc w:val="both"/>
        <w:rPr>
          <w:b w:val="0"/>
        </w:rPr>
      </w:pPr>
      <w:r w:rsidRPr="00E81003">
        <w:rPr>
          <w:b w:val="0"/>
        </w:rPr>
        <w:t>2) по запросам лиц, обладающих правами на земельные участки и желающих осуществить реконструкцию принадлежащих им объектов.</w:t>
      </w:r>
    </w:p>
    <w:p w:rsidR="009D77E5" w:rsidRPr="00E81003" w:rsidRDefault="009D77E5" w:rsidP="009D77E5">
      <w:pPr>
        <w:ind w:firstLine="567"/>
        <w:jc w:val="both"/>
        <w:rPr>
          <w:b w:val="0"/>
        </w:rPr>
      </w:pPr>
      <w:r w:rsidRPr="00E81003">
        <w:rPr>
          <w:b w:val="0"/>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w:t>
      </w:r>
    </w:p>
    <w:p w:rsidR="009D77E5" w:rsidRPr="00E81003" w:rsidRDefault="009D77E5" w:rsidP="009D77E5">
      <w:pPr>
        <w:ind w:firstLine="567"/>
        <w:jc w:val="both"/>
        <w:rPr>
          <w:b w:val="0"/>
        </w:rPr>
      </w:pPr>
      <w:r w:rsidRPr="00E81003">
        <w:rPr>
          <w:b w:val="0"/>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9D77E5" w:rsidRPr="00E81003" w:rsidRDefault="009D77E5" w:rsidP="009D77E5">
      <w:pPr>
        <w:ind w:firstLine="567"/>
        <w:jc w:val="both"/>
        <w:rPr>
          <w:b w:val="0"/>
        </w:rPr>
      </w:pPr>
      <w:r w:rsidRPr="00E81003">
        <w:rPr>
          <w:b w:val="0"/>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9D77E5" w:rsidRPr="00E81003" w:rsidRDefault="009D77E5" w:rsidP="009D77E5">
      <w:pPr>
        <w:ind w:firstLine="567"/>
        <w:jc w:val="both"/>
        <w:rPr>
          <w:b w:val="0"/>
        </w:rPr>
      </w:pPr>
      <w:r w:rsidRPr="00E81003">
        <w:rPr>
          <w:b w:val="0"/>
        </w:rPr>
        <w:t xml:space="preserve">Орган, уполномоченный в области градостроительной деятельности, не позднее чем за тридцать дней до дня принятия решения о проведении соответствующих торгов либо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w:t>
      </w:r>
      <w:r w:rsidRPr="00E81003">
        <w:rPr>
          <w:b w:val="0"/>
        </w:rPr>
        <w:lastRenderedPageBreak/>
        <w:t>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9D77E5" w:rsidRPr="00E81003" w:rsidRDefault="009D77E5" w:rsidP="009D77E5">
      <w:pPr>
        <w:ind w:firstLine="567"/>
        <w:jc w:val="both"/>
        <w:rPr>
          <w:b w:val="0"/>
        </w:rPr>
      </w:pPr>
      <w:r w:rsidRPr="00E81003">
        <w:rPr>
          <w:b w:val="0"/>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9D77E5" w:rsidRPr="00E81003" w:rsidRDefault="009D77E5" w:rsidP="009D77E5">
      <w:pPr>
        <w:ind w:firstLine="567"/>
        <w:jc w:val="both"/>
        <w:rPr>
          <w:b w:val="0"/>
        </w:rPr>
      </w:pPr>
      <w:r w:rsidRPr="00E81003">
        <w:rPr>
          <w:b w:val="0"/>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принимаемыми в соответствии с ним иными нормативными правовыми актами.</w:t>
      </w:r>
    </w:p>
    <w:p w:rsidR="009D77E5" w:rsidRPr="00E81003" w:rsidRDefault="009D77E5" w:rsidP="009D77E5">
      <w:pPr>
        <w:ind w:firstLine="567"/>
        <w:jc w:val="both"/>
        <w:rPr>
          <w:b w:val="0"/>
        </w:rPr>
      </w:pPr>
      <w:r w:rsidRPr="00E81003">
        <w:rPr>
          <w:b w:val="0"/>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9D77E5" w:rsidRPr="00E81003" w:rsidRDefault="009D77E5" w:rsidP="009D77E5">
      <w:pPr>
        <w:ind w:firstLine="567"/>
        <w:jc w:val="both"/>
        <w:rPr>
          <w:b w:val="0"/>
        </w:rPr>
      </w:pPr>
      <w:r w:rsidRPr="00E81003">
        <w:rPr>
          <w:b w:val="0"/>
        </w:rPr>
        <w:t>1) пояснительная записка с исходными данными для архитектурно-строительного проектирования, строительства, реконструкции, объектов капитального строительства, в том числе с результатами инженерных изысканий, техническими условиями;</w:t>
      </w:r>
    </w:p>
    <w:p w:rsidR="009D77E5" w:rsidRPr="00E81003" w:rsidRDefault="009D77E5" w:rsidP="009D77E5">
      <w:pPr>
        <w:ind w:firstLine="567"/>
        <w:jc w:val="both"/>
        <w:rPr>
          <w:b w:val="0"/>
        </w:rPr>
      </w:pPr>
      <w:r w:rsidRPr="00E81003">
        <w:rPr>
          <w:b w:val="0"/>
        </w:rPr>
        <w:t>2) схема планировочной организации земельного участка, выполненная в соответствии с градостроительным планом земельного участка;</w:t>
      </w:r>
    </w:p>
    <w:p w:rsidR="009D77E5" w:rsidRPr="00E81003" w:rsidRDefault="009D77E5" w:rsidP="009D77E5">
      <w:pPr>
        <w:ind w:firstLine="567"/>
        <w:jc w:val="both"/>
        <w:rPr>
          <w:b w:val="0"/>
        </w:rPr>
      </w:pPr>
      <w:r w:rsidRPr="00E81003">
        <w:rPr>
          <w:b w:val="0"/>
        </w:rPr>
        <w:t>3) архитектурные решения;</w:t>
      </w:r>
    </w:p>
    <w:p w:rsidR="009D77E5" w:rsidRPr="00E81003" w:rsidRDefault="009D77E5" w:rsidP="009D77E5">
      <w:pPr>
        <w:ind w:firstLine="567"/>
        <w:jc w:val="both"/>
        <w:rPr>
          <w:b w:val="0"/>
        </w:rPr>
      </w:pPr>
      <w:r w:rsidRPr="00E81003">
        <w:rPr>
          <w:b w:val="0"/>
        </w:rPr>
        <w:t>4) конструктивные и объемно-планировочные решения;</w:t>
      </w:r>
    </w:p>
    <w:p w:rsidR="009D77E5" w:rsidRPr="00E81003" w:rsidRDefault="009D77E5" w:rsidP="009D77E5">
      <w:pPr>
        <w:ind w:firstLine="567"/>
        <w:jc w:val="both"/>
        <w:rPr>
          <w:b w:val="0"/>
        </w:rPr>
      </w:pPr>
      <w:r w:rsidRPr="00E81003">
        <w:rPr>
          <w:b w:val="0"/>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9D77E5" w:rsidRPr="00E81003" w:rsidRDefault="009D77E5" w:rsidP="009D77E5">
      <w:pPr>
        <w:ind w:firstLine="567"/>
        <w:jc w:val="both"/>
        <w:rPr>
          <w:b w:val="0"/>
        </w:rPr>
      </w:pPr>
      <w:r w:rsidRPr="00E81003">
        <w:rPr>
          <w:b w:val="0"/>
        </w:rPr>
        <w:t>6) проект организации строительства объектов капитального строительства;</w:t>
      </w:r>
    </w:p>
    <w:p w:rsidR="009D77E5" w:rsidRPr="00E81003" w:rsidRDefault="009D77E5" w:rsidP="009D77E5">
      <w:pPr>
        <w:ind w:firstLine="567"/>
        <w:jc w:val="both"/>
        <w:rPr>
          <w:b w:val="0"/>
        </w:rPr>
      </w:pPr>
      <w:r w:rsidRPr="00E81003">
        <w:rPr>
          <w:b w:val="0"/>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9D77E5" w:rsidRPr="00E81003" w:rsidRDefault="009D77E5" w:rsidP="009D77E5">
      <w:pPr>
        <w:ind w:firstLine="567"/>
        <w:jc w:val="both"/>
        <w:rPr>
          <w:b w:val="0"/>
        </w:rPr>
      </w:pPr>
      <w:r w:rsidRPr="00E81003">
        <w:rPr>
          <w:b w:val="0"/>
        </w:rPr>
        <w:t>8) перечень мероприятий по охране окружающей среды, обеспечению санитарно-эпидемиологического благополучия, пожарной безопасности;</w:t>
      </w:r>
    </w:p>
    <w:p w:rsidR="009D77E5" w:rsidRPr="00E81003" w:rsidRDefault="009D77E5" w:rsidP="009D77E5">
      <w:pPr>
        <w:ind w:firstLine="567"/>
        <w:jc w:val="both"/>
        <w:rPr>
          <w:b w:val="0"/>
        </w:rPr>
      </w:pPr>
      <w:r w:rsidRPr="00E81003">
        <w:rPr>
          <w:b w:val="0"/>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9D77E5" w:rsidRPr="00E81003" w:rsidRDefault="009D77E5" w:rsidP="009D77E5">
      <w:pPr>
        <w:ind w:firstLine="567"/>
        <w:jc w:val="both"/>
        <w:rPr>
          <w:b w:val="0"/>
        </w:rPr>
      </w:pPr>
      <w:r w:rsidRPr="00E81003">
        <w:rPr>
          <w:b w:val="0"/>
        </w:rPr>
        <w:t>10) проектно-сметная документация объектов капитального строительства, финансируемых за счет средств соответствующих бюджетов;</w:t>
      </w:r>
    </w:p>
    <w:p w:rsidR="009D77E5" w:rsidRPr="00E81003" w:rsidRDefault="009D77E5" w:rsidP="009D77E5">
      <w:pPr>
        <w:ind w:firstLine="567"/>
        <w:jc w:val="both"/>
        <w:rPr>
          <w:b w:val="0"/>
        </w:rPr>
      </w:pPr>
      <w:r w:rsidRPr="00E81003">
        <w:rPr>
          <w:b w:val="0"/>
        </w:rPr>
        <w:t>11) иная документация в случаях, предусмотренных федеральными законами.</w:t>
      </w:r>
    </w:p>
    <w:p w:rsidR="009D77E5" w:rsidRPr="00E81003" w:rsidRDefault="009D77E5" w:rsidP="009D77E5">
      <w:pPr>
        <w:ind w:firstLine="567"/>
        <w:jc w:val="both"/>
        <w:rPr>
          <w:b w:val="0"/>
        </w:rPr>
      </w:pPr>
      <w:r w:rsidRPr="00E81003">
        <w:rPr>
          <w:b w:val="0"/>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 11-107-98.</w:t>
      </w:r>
    </w:p>
    <w:p w:rsidR="009D77E5" w:rsidRPr="00E81003" w:rsidRDefault="009D77E5" w:rsidP="009D77E5">
      <w:pPr>
        <w:ind w:firstLine="567"/>
        <w:jc w:val="both"/>
        <w:rPr>
          <w:b w:val="0"/>
        </w:rPr>
      </w:pPr>
      <w:r w:rsidRPr="00E81003">
        <w:rPr>
          <w:b w:val="0"/>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9D77E5" w:rsidRPr="00E81003" w:rsidRDefault="009D77E5" w:rsidP="009D77E5">
      <w:pPr>
        <w:ind w:firstLine="567"/>
        <w:jc w:val="both"/>
        <w:rPr>
          <w:b w:val="0"/>
        </w:rPr>
      </w:pPr>
      <w:r w:rsidRPr="00E81003">
        <w:rPr>
          <w:b w:val="0"/>
        </w:rPr>
        <w:t>9. Проектная документация разрабатывается в соответствии с:</w:t>
      </w:r>
    </w:p>
    <w:p w:rsidR="009D77E5" w:rsidRPr="00E81003" w:rsidRDefault="009D77E5" w:rsidP="009D77E5">
      <w:pPr>
        <w:ind w:firstLine="567"/>
        <w:jc w:val="both"/>
        <w:rPr>
          <w:b w:val="0"/>
        </w:rPr>
      </w:pPr>
      <w:r w:rsidRPr="00E81003">
        <w:rPr>
          <w:b w:val="0"/>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9D77E5" w:rsidRPr="00E81003" w:rsidRDefault="009D77E5" w:rsidP="009D77E5">
      <w:pPr>
        <w:ind w:firstLine="567"/>
        <w:jc w:val="both"/>
        <w:rPr>
          <w:b w:val="0"/>
        </w:rPr>
      </w:pPr>
      <w:r w:rsidRPr="00E81003">
        <w:rPr>
          <w:b w:val="0"/>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9D77E5" w:rsidRPr="00E81003" w:rsidRDefault="009D77E5" w:rsidP="009D77E5">
      <w:pPr>
        <w:ind w:firstLine="567"/>
        <w:jc w:val="both"/>
        <w:rPr>
          <w:b w:val="0"/>
        </w:rPr>
      </w:pPr>
      <w:r w:rsidRPr="00E81003">
        <w:rPr>
          <w:b w:val="0"/>
        </w:rPr>
        <w:t>3) результатами инженерных изысканий;</w:t>
      </w:r>
    </w:p>
    <w:p w:rsidR="009D77E5" w:rsidRPr="00E81003" w:rsidRDefault="009D77E5" w:rsidP="009D77E5">
      <w:pPr>
        <w:ind w:firstLine="567"/>
        <w:jc w:val="both"/>
        <w:rPr>
          <w:b w:val="0"/>
        </w:rPr>
      </w:pPr>
      <w:r w:rsidRPr="00E81003">
        <w:rPr>
          <w:b w:val="0"/>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9D77E5" w:rsidRPr="00E81003" w:rsidRDefault="009D77E5" w:rsidP="009D77E5">
      <w:pPr>
        <w:ind w:firstLine="567"/>
        <w:jc w:val="both"/>
        <w:rPr>
          <w:b w:val="0"/>
        </w:rPr>
      </w:pPr>
      <w:r w:rsidRPr="00E81003">
        <w:rPr>
          <w:b w:val="0"/>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9D77E5" w:rsidRPr="008541C4" w:rsidRDefault="009D77E5" w:rsidP="002355E5">
      <w:pPr>
        <w:rPr>
          <w:b w:val="0"/>
          <w:i/>
        </w:rPr>
      </w:pPr>
    </w:p>
    <w:p w:rsidR="002355E5" w:rsidRPr="00567322" w:rsidRDefault="002355E5" w:rsidP="00567322">
      <w:pPr>
        <w:jc w:val="center"/>
      </w:pPr>
      <w:r w:rsidRPr="00567322">
        <w:t xml:space="preserve">Статья </w:t>
      </w:r>
      <w:r w:rsidR="00D61C20">
        <w:t>3</w:t>
      </w:r>
      <w:r w:rsidR="00BF785E">
        <w:t>1</w:t>
      </w:r>
      <w:r w:rsidRPr="00567322">
        <w:t>. Выдача разрешений на строительство</w:t>
      </w:r>
    </w:p>
    <w:p w:rsidR="002355E5" w:rsidRDefault="002355E5" w:rsidP="002355E5">
      <w:pPr>
        <w:rPr>
          <w:b w:val="0"/>
          <w:i/>
        </w:rPr>
      </w:pPr>
    </w:p>
    <w:p w:rsidR="002355E5" w:rsidRPr="002355E5" w:rsidRDefault="002355E5" w:rsidP="00567322">
      <w:pPr>
        <w:ind w:firstLine="567"/>
        <w:jc w:val="both"/>
        <w:rPr>
          <w:b w:val="0"/>
        </w:rPr>
      </w:pPr>
      <w:r w:rsidRPr="002355E5">
        <w:rPr>
          <w:b w:val="0"/>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w:t>
      </w:r>
      <w:r w:rsidRPr="002355E5">
        <w:rPr>
          <w:b w:val="0"/>
        </w:rPr>
        <w:lastRenderedPageBreak/>
        <w:t>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rsidR="002355E5" w:rsidRPr="002355E5" w:rsidRDefault="002355E5" w:rsidP="00567322">
      <w:pPr>
        <w:ind w:firstLine="567"/>
        <w:jc w:val="both"/>
        <w:rPr>
          <w:b w:val="0"/>
        </w:rPr>
      </w:pPr>
      <w:r w:rsidRPr="002355E5">
        <w:rPr>
          <w:b w:val="0"/>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2355E5" w:rsidRPr="002355E5" w:rsidRDefault="002355E5" w:rsidP="00567322">
      <w:pPr>
        <w:ind w:firstLine="567"/>
        <w:jc w:val="both"/>
        <w:rPr>
          <w:b w:val="0"/>
        </w:rPr>
      </w:pPr>
      <w:r w:rsidRPr="002355E5">
        <w:rPr>
          <w:b w:val="0"/>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2355E5" w:rsidRPr="002355E5" w:rsidRDefault="002355E5" w:rsidP="00567322">
      <w:pPr>
        <w:ind w:firstLine="567"/>
        <w:jc w:val="both"/>
        <w:rPr>
          <w:b w:val="0"/>
        </w:rPr>
      </w:pPr>
      <w:r w:rsidRPr="002355E5">
        <w:rPr>
          <w:b w:val="0"/>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2355E5" w:rsidRPr="002355E5" w:rsidRDefault="002355E5" w:rsidP="00567322">
      <w:pPr>
        <w:ind w:firstLine="567"/>
        <w:jc w:val="both"/>
        <w:rPr>
          <w:b w:val="0"/>
        </w:rPr>
      </w:pPr>
      <w:r w:rsidRPr="002355E5">
        <w:rPr>
          <w:b w:val="0"/>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2355E5" w:rsidRPr="002355E5" w:rsidRDefault="002355E5" w:rsidP="00567322">
      <w:pPr>
        <w:ind w:firstLine="567"/>
        <w:jc w:val="both"/>
        <w:rPr>
          <w:b w:val="0"/>
        </w:rPr>
      </w:pPr>
      <w:r w:rsidRPr="002355E5">
        <w:rPr>
          <w:b w:val="0"/>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p w:rsidR="002355E5" w:rsidRPr="002355E5" w:rsidRDefault="002355E5" w:rsidP="00567322">
      <w:pPr>
        <w:ind w:firstLine="567"/>
        <w:jc w:val="both"/>
        <w:rPr>
          <w:b w:val="0"/>
        </w:rPr>
      </w:pPr>
      <w:r w:rsidRPr="002355E5">
        <w:rPr>
          <w:b w:val="0"/>
        </w:rPr>
        <w:t>5. Разрешение на строительство выдается в случае осуществления строительства, реконструкции:</w:t>
      </w:r>
    </w:p>
    <w:p w:rsidR="002355E5" w:rsidRPr="002355E5" w:rsidRDefault="002355E5" w:rsidP="00567322">
      <w:pPr>
        <w:ind w:firstLine="567"/>
        <w:jc w:val="both"/>
        <w:rPr>
          <w:b w:val="0"/>
        </w:rPr>
      </w:pPr>
      <w:r w:rsidRPr="002355E5">
        <w:rPr>
          <w:b w:val="0"/>
        </w:rPr>
        <w:t xml:space="preserve">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w:t>
      </w:r>
      <w:r w:rsidRPr="002355E5">
        <w:rPr>
          <w:b w:val="0"/>
        </w:rPr>
        <w:lastRenderedPageBreak/>
        <w:t>пользованием участками недр местного значения), - федеральным органом управления государственным фондом недр;</w:t>
      </w:r>
    </w:p>
    <w:p w:rsidR="002355E5" w:rsidRPr="002355E5" w:rsidRDefault="002355E5" w:rsidP="00567322">
      <w:pPr>
        <w:ind w:firstLine="567"/>
        <w:jc w:val="both"/>
        <w:rPr>
          <w:b w:val="0"/>
        </w:rPr>
      </w:pPr>
      <w:r w:rsidRPr="002355E5">
        <w:rPr>
          <w:b w:val="0"/>
        </w:rPr>
        <w:t>2)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2355E5" w:rsidRPr="002355E5" w:rsidRDefault="002355E5" w:rsidP="00567322">
      <w:pPr>
        <w:ind w:firstLine="567"/>
        <w:jc w:val="both"/>
        <w:rPr>
          <w:b w:val="0"/>
        </w:rPr>
      </w:pPr>
      <w:r w:rsidRPr="002355E5">
        <w:rPr>
          <w:b w:val="0"/>
        </w:rPr>
        <w:t>3.1) объекта космической инфраструктуры - Государственной корпорацией по космической деятельности "Роскосмос";</w:t>
      </w:r>
    </w:p>
    <w:p w:rsidR="002355E5" w:rsidRPr="002355E5" w:rsidRDefault="002355E5" w:rsidP="00567322">
      <w:pPr>
        <w:ind w:firstLine="567"/>
        <w:jc w:val="both"/>
        <w:rPr>
          <w:b w:val="0"/>
        </w:rPr>
      </w:pPr>
      <w:r w:rsidRPr="002355E5">
        <w:rPr>
          <w:b w:val="0"/>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 уполномоченными федеральными органами исполнительной власти;</w:t>
      </w:r>
    </w:p>
    <w:p w:rsidR="002355E5" w:rsidRPr="002355E5" w:rsidRDefault="002355E5" w:rsidP="00567322">
      <w:pPr>
        <w:ind w:firstLine="567"/>
        <w:jc w:val="both"/>
        <w:rPr>
          <w:b w:val="0"/>
        </w:rPr>
      </w:pPr>
      <w:r w:rsidRPr="002355E5">
        <w:rPr>
          <w:b w:val="0"/>
        </w:rPr>
        <w:t xml:space="preserve">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w:t>
      </w:r>
    </w:p>
    <w:p w:rsidR="002355E5" w:rsidRPr="002355E5" w:rsidRDefault="002355E5" w:rsidP="00567322">
      <w:pPr>
        <w:ind w:firstLine="567"/>
        <w:jc w:val="both"/>
        <w:rPr>
          <w:b w:val="0"/>
        </w:rPr>
      </w:pPr>
      <w:r w:rsidRPr="002355E5">
        <w:rPr>
          <w:b w:val="0"/>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2355E5" w:rsidRPr="002355E5" w:rsidRDefault="002355E5" w:rsidP="00567322">
      <w:pPr>
        <w:ind w:firstLine="567"/>
        <w:jc w:val="both"/>
        <w:rPr>
          <w:b w:val="0"/>
        </w:rPr>
      </w:pPr>
      <w:r w:rsidRPr="002355E5">
        <w:rPr>
          <w:b w:val="0"/>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2355E5" w:rsidRPr="002355E5" w:rsidRDefault="002355E5" w:rsidP="00567322">
      <w:pPr>
        <w:ind w:firstLine="567"/>
        <w:jc w:val="both"/>
        <w:rPr>
          <w:b w:val="0"/>
        </w:rPr>
      </w:pPr>
      <w:r w:rsidRPr="002355E5">
        <w:rPr>
          <w:b w:val="0"/>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2355E5" w:rsidRPr="002355E5" w:rsidRDefault="002355E5" w:rsidP="00567322">
      <w:pPr>
        <w:ind w:firstLine="567"/>
        <w:jc w:val="both"/>
        <w:rPr>
          <w:b w:val="0"/>
        </w:rPr>
      </w:pPr>
      <w:r w:rsidRPr="002355E5">
        <w:rPr>
          <w:b w:val="0"/>
        </w:rPr>
        <w:t xml:space="preserve">3) органом местного самоуправления муниципального района в случае, если строительство объекта капитального строительства планируется </w:t>
      </w:r>
      <w:r w:rsidRPr="002355E5">
        <w:rPr>
          <w:b w:val="0"/>
        </w:rPr>
        <w:lastRenderedPageBreak/>
        <w:t>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2355E5" w:rsidRPr="002355E5" w:rsidRDefault="002355E5" w:rsidP="00567322">
      <w:pPr>
        <w:ind w:firstLine="567"/>
        <w:jc w:val="both"/>
        <w:rPr>
          <w:b w:val="0"/>
          <w:i/>
        </w:rPr>
      </w:pPr>
      <w:r w:rsidRPr="002355E5">
        <w:rPr>
          <w:b w:val="0"/>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2355E5" w:rsidRPr="002355E5" w:rsidRDefault="002355E5" w:rsidP="00567322">
      <w:pPr>
        <w:ind w:firstLine="567"/>
        <w:jc w:val="both"/>
        <w:rPr>
          <w:b w:val="0"/>
        </w:rPr>
      </w:pPr>
      <w:r w:rsidRPr="002355E5">
        <w:rPr>
          <w:b w:val="0"/>
        </w:rPr>
        <w:t xml:space="preserve">7.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w:t>
      </w:r>
      <w:r w:rsidR="00D90221">
        <w:rPr>
          <w:b w:val="0"/>
        </w:rPr>
        <w:t>Новопокровский район</w:t>
      </w:r>
      <w:r w:rsidRPr="002355E5">
        <w:rPr>
          <w:b w:val="0"/>
        </w:rPr>
        <w:t>.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rsidR="002355E5" w:rsidRPr="002355E5" w:rsidRDefault="002355E5" w:rsidP="00567322">
      <w:pPr>
        <w:ind w:firstLine="567"/>
        <w:jc w:val="both"/>
        <w:rPr>
          <w:b w:val="0"/>
        </w:rPr>
      </w:pPr>
      <w:r w:rsidRPr="002355E5">
        <w:rPr>
          <w:b w:val="0"/>
        </w:rPr>
        <w:t>1) правоустанавливающие документы на земельный участок;</w:t>
      </w:r>
    </w:p>
    <w:p w:rsidR="002355E5" w:rsidRPr="002355E5" w:rsidRDefault="002355E5" w:rsidP="00567322">
      <w:pPr>
        <w:ind w:firstLine="567"/>
        <w:jc w:val="both"/>
        <w:rPr>
          <w:b w:val="0"/>
        </w:rPr>
      </w:pPr>
      <w:r w:rsidRPr="002355E5">
        <w:rPr>
          <w:b w:val="0"/>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2355E5" w:rsidRPr="002355E5" w:rsidRDefault="002355E5" w:rsidP="00567322">
      <w:pPr>
        <w:ind w:firstLine="567"/>
        <w:jc w:val="both"/>
        <w:rPr>
          <w:b w:val="0"/>
        </w:rPr>
      </w:pPr>
      <w:r w:rsidRPr="002355E5">
        <w:rPr>
          <w:b w:val="0"/>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2355E5" w:rsidRPr="002355E5" w:rsidRDefault="002355E5" w:rsidP="00567322">
      <w:pPr>
        <w:ind w:firstLine="567"/>
        <w:jc w:val="both"/>
        <w:rPr>
          <w:b w:val="0"/>
        </w:rPr>
      </w:pPr>
      <w:r w:rsidRPr="002355E5">
        <w:rPr>
          <w:b w:val="0"/>
        </w:rPr>
        <w:t>3) материалы, содержащиеся в проектной документации:</w:t>
      </w:r>
    </w:p>
    <w:p w:rsidR="002355E5" w:rsidRPr="002355E5" w:rsidRDefault="002355E5" w:rsidP="00567322">
      <w:pPr>
        <w:ind w:firstLine="567"/>
        <w:jc w:val="both"/>
        <w:rPr>
          <w:b w:val="0"/>
        </w:rPr>
      </w:pPr>
      <w:r w:rsidRPr="002355E5">
        <w:rPr>
          <w:b w:val="0"/>
        </w:rPr>
        <w:t>а) пояснительная записка;</w:t>
      </w:r>
    </w:p>
    <w:p w:rsidR="002355E5" w:rsidRPr="002355E5" w:rsidRDefault="002355E5" w:rsidP="00567322">
      <w:pPr>
        <w:ind w:firstLine="567"/>
        <w:jc w:val="both"/>
        <w:rPr>
          <w:b w:val="0"/>
        </w:rPr>
      </w:pPr>
      <w:r w:rsidRPr="002355E5">
        <w:rPr>
          <w:b w:val="0"/>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2355E5" w:rsidRPr="002355E5" w:rsidRDefault="002355E5" w:rsidP="00567322">
      <w:pPr>
        <w:ind w:firstLine="567"/>
        <w:jc w:val="both"/>
        <w:rPr>
          <w:b w:val="0"/>
        </w:rPr>
      </w:pPr>
      <w:r w:rsidRPr="002355E5">
        <w:rPr>
          <w:b w:val="0"/>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2355E5" w:rsidRPr="002355E5" w:rsidRDefault="002355E5" w:rsidP="00567322">
      <w:pPr>
        <w:ind w:firstLine="567"/>
        <w:jc w:val="both"/>
        <w:rPr>
          <w:b w:val="0"/>
        </w:rPr>
      </w:pPr>
      <w:r w:rsidRPr="002355E5">
        <w:rPr>
          <w:b w:val="0"/>
        </w:rPr>
        <w:t>г) архитектурные решения;</w:t>
      </w:r>
    </w:p>
    <w:p w:rsidR="002355E5" w:rsidRPr="002355E5" w:rsidRDefault="002355E5" w:rsidP="00567322">
      <w:pPr>
        <w:ind w:firstLine="567"/>
        <w:jc w:val="both"/>
        <w:rPr>
          <w:b w:val="0"/>
        </w:rPr>
      </w:pPr>
      <w:r w:rsidRPr="002355E5">
        <w:rPr>
          <w:b w:val="0"/>
        </w:rPr>
        <w:t xml:space="preserve">д) сведения об инженерном оборудовании, сводный план сетей инженерно-технического обеспечения с обозначением мест подключения </w:t>
      </w:r>
      <w:r w:rsidRPr="002355E5">
        <w:rPr>
          <w:b w:val="0"/>
        </w:rPr>
        <w:lastRenderedPageBreak/>
        <w:t>(технологического присоединения) проектируемого объекта капитального строительства к сетям инженерно-технического обеспечения;</w:t>
      </w:r>
    </w:p>
    <w:p w:rsidR="002355E5" w:rsidRPr="002355E5" w:rsidRDefault="002355E5" w:rsidP="00567322">
      <w:pPr>
        <w:ind w:firstLine="567"/>
        <w:jc w:val="both"/>
        <w:rPr>
          <w:b w:val="0"/>
        </w:rPr>
      </w:pPr>
      <w:r w:rsidRPr="002355E5">
        <w:rPr>
          <w:b w:val="0"/>
        </w:rPr>
        <w:t>е) проект организации строительства объекта капитального строительства;</w:t>
      </w:r>
    </w:p>
    <w:p w:rsidR="002355E5" w:rsidRPr="002355E5" w:rsidRDefault="002355E5" w:rsidP="00567322">
      <w:pPr>
        <w:ind w:firstLine="567"/>
        <w:jc w:val="both"/>
        <w:rPr>
          <w:b w:val="0"/>
        </w:rPr>
      </w:pPr>
      <w:r w:rsidRPr="002355E5">
        <w:rPr>
          <w:b w:val="0"/>
        </w:rPr>
        <w:t>ж) проект организации работ по сносу или демонтажу объектов капитального строительства, их частей;</w:t>
      </w:r>
    </w:p>
    <w:p w:rsidR="002355E5" w:rsidRPr="002355E5" w:rsidRDefault="002355E5" w:rsidP="00567322">
      <w:pPr>
        <w:ind w:firstLine="567"/>
        <w:jc w:val="both"/>
        <w:rPr>
          <w:b w:val="0"/>
        </w:rPr>
      </w:pPr>
      <w:r w:rsidRPr="002355E5">
        <w:rPr>
          <w:b w:val="0"/>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2355E5" w:rsidRPr="002355E5" w:rsidRDefault="002355E5" w:rsidP="00567322">
      <w:pPr>
        <w:ind w:firstLine="567"/>
        <w:jc w:val="both"/>
        <w:rPr>
          <w:b w:val="0"/>
        </w:rPr>
      </w:pPr>
      <w:r w:rsidRPr="002355E5">
        <w:rPr>
          <w:b w:val="0"/>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w:t>
      </w:r>
    </w:p>
    <w:p w:rsidR="002355E5" w:rsidRPr="002355E5" w:rsidRDefault="002355E5" w:rsidP="00567322">
      <w:pPr>
        <w:ind w:firstLine="567"/>
        <w:jc w:val="both"/>
        <w:rPr>
          <w:b w:val="0"/>
        </w:rPr>
      </w:pPr>
      <w:r w:rsidRPr="002355E5">
        <w:rPr>
          <w:b w:val="0"/>
        </w:rPr>
        <w:t>4.1) заключение, предусмотренное частью 3.5 статьи 49 Градостроительного кодекса РФ, в случае использования модифицированной проектной документации;</w:t>
      </w:r>
    </w:p>
    <w:p w:rsidR="002355E5" w:rsidRPr="002355E5" w:rsidRDefault="002355E5" w:rsidP="00567322">
      <w:pPr>
        <w:ind w:firstLine="567"/>
        <w:jc w:val="both"/>
        <w:rPr>
          <w:b w:val="0"/>
        </w:rPr>
      </w:pPr>
      <w:r w:rsidRPr="002355E5">
        <w:rPr>
          <w:b w:val="0"/>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2355E5" w:rsidRPr="002355E5" w:rsidRDefault="002355E5" w:rsidP="00567322">
      <w:pPr>
        <w:ind w:firstLine="567"/>
        <w:jc w:val="both"/>
        <w:rPr>
          <w:b w:val="0"/>
        </w:rPr>
      </w:pPr>
      <w:r w:rsidRPr="002355E5">
        <w:rPr>
          <w:b w:val="0"/>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2355E5" w:rsidRPr="002355E5" w:rsidRDefault="002355E5" w:rsidP="00567322">
      <w:pPr>
        <w:ind w:firstLine="567"/>
        <w:jc w:val="both"/>
        <w:rPr>
          <w:b w:val="0"/>
        </w:rPr>
      </w:pPr>
      <w:r w:rsidRPr="002355E5">
        <w:rPr>
          <w:b w:val="0"/>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2355E5" w:rsidRPr="002355E5" w:rsidRDefault="002355E5" w:rsidP="00567322">
      <w:pPr>
        <w:ind w:firstLine="567"/>
        <w:jc w:val="both"/>
        <w:rPr>
          <w:b w:val="0"/>
        </w:rPr>
      </w:pPr>
      <w:r w:rsidRPr="002355E5">
        <w:rPr>
          <w:b w:val="0"/>
        </w:rPr>
        <w:lastRenderedPageBreak/>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2355E5" w:rsidRPr="002355E5" w:rsidRDefault="002355E5" w:rsidP="00567322">
      <w:pPr>
        <w:ind w:firstLine="567"/>
        <w:jc w:val="both"/>
        <w:rPr>
          <w:b w:val="0"/>
        </w:rPr>
      </w:pPr>
      <w:r w:rsidRPr="002355E5">
        <w:rPr>
          <w:b w:val="0"/>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355E5" w:rsidRPr="002355E5" w:rsidRDefault="002355E5" w:rsidP="00567322">
      <w:pPr>
        <w:ind w:firstLine="567"/>
        <w:jc w:val="both"/>
        <w:rPr>
          <w:b w:val="0"/>
        </w:rPr>
      </w:pPr>
      <w:r w:rsidRPr="002355E5">
        <w:rPr>
          <w:b w:val="0"/>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2355E5" w:rsidRPr="002355E5" w:rsidRDefault="002355E5" w:rsidP="00567322">
      <w:pPr>
        <w:ind w:firstLine="567"/>
        <w:jc w:val="both"/>
        <w:rPr>
          <w:b w:val="0"/>
        </w:rPr>
      </w:pPr>
      <w:r w:rsidRPr="002355E5">
        <w:rPr>
          <w:b w:val="0"/>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2355E5" w:rsidRPr="002355E5" w:rsidRDefault="002355E5" w:rsidP="00567322">
      <w:pPr>
        <w:ind w:firstLine="567"/>
        <w:jc w:val="both"/>
        <w:rPr>
          <w:b w:val="0"/>
        </w:rPr>
      </w:pPr>
      <w:r w:rsidRPr="002355E5">
        <w:rPr>
          <w:b w:val="0"/>
        </w:rPr>
        <w:t>По межведомственным запросам органов, указанных в абзаце первом части 7 настоящей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2355E5" w:rsidRPr="002355E5" w:rsidRDefault="002355E5" w:rsidP="00567322">
      <w:pPr>
        <w:ind w:firstLine="567"/>
        <w:jc w:val="both"/>
        <w:rPr>
          <w:b w:val="0"/>
        </w:rPr>
      </w:pPr>
      <w:r w:rsidRPr="002355E5">
        <w:rPr>
          <w:b w:val="0"/>
        </w:rPr>
        <w:t>7.2. Документы, указанные в пункте 1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2355E5" w:rsidRPr="002355E5" w:rsidRDefault="002355E5" w:rsidP="00567322">
      <w:pPr>
        <w:ind w:firstLine="567"/>
        <w:jc w:val="both"/>
        <w:rPr>
          <w:b w:val="0"/>
        </w:rPr>
      </w:pPr>
      <w:r w:rsidRPr="002355E5">
        <w:rPr>
          <w:b w:val="0"/>
        </w:rPr>
        <w:t>9.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2355E5" w:rsidRPr="002355E5" w:rsidRDefault="002355E5" w:rsidP="00567322">
      <w:pPr>
        <w:ind w:firstLine="567"/>
        <w:jc w:val="both"/>
        <w:rPr>
          <w:b w:val="0"/>
        </w:rPr>
      </w:pPr>
      <w:r w:rsidRPr="002355E5">
        <w:rPr>
          <w:b w:val="0"/>
        </w:rPr>
        <w:t>1) правоустанавливающие документы на земельный участок;</w:t>
      </w:r>
    </w:p>
    <w:p w:rsidR="002355E5" w:rsidRPr="002355E5" w:rsidRDefault="002355E5" w:rsidP="00567322">
      <w:pPr>
        <w:ind w:firstLine="567"/>
        <w:jc w:val="both"/>
        <w:rPr>
          <w:b w:val="0"/>
        </w:rPr>
      </w:pPr>
      <w:r w:rsidRPr="002355E5">
        <w:rPr>
          <w:b w:val="0"/>
        </w:rPr>
        <w:lastRenderedPageBreak/>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2355E5" w:rsidRPr="002355E5" w:rsidRDefault="002355E5" w:rsidP="00567322">
      <w:pPr>
        <w:ind w:firstLine="567"/>
        <w:jc w:val="both"/>
        <w:rPr>
          <w:b w:val="0"/>
        </w:rPr>
      </w:pPr>
      <w:r w:rsidRPr="002355E5">
        <w:rPr>
          <w:b w:val="0"/>
        </w:rPr>
        <w:t>3) схема планировочной организации земельного участка с обозначением места размещения объекта индивидуального жилищного строительства;</w:t>
      </w:r>
    </w:p>
    <w:p w:rsidR="002355E5" w:rsidRPr="002355E5" w:rsidRDefault="002355E5" w:rsidP="00567322">
      <w:pPr>
        <w:ind w:firstLine="567"/>
        <w:jc w:val="both"/>
        <w:rPr>
          <w:b w:val="0"/>
        </w:rPr>
      </w:pPr>
      <w:r w:rsidRPr="002355E5">
        <w:rPr>
          <w:b w:val="0"/>
        </w:rPr>
        <w:t>В соответствии с Федеральным законом от 30 декабря 2015 г. N 459-ФЗ требование о приложении к заявлению о выдаче разрешения на строительство объекта индивидуального жилищного строительства документов, предусмотренных пунктом 4 части 9 статьи 51 Градостроительного кодекса РФ (в редакции названного Федерального закона), не применяется в случае, если такое заявление подано до 1 января 2017 г.</w:t>
      </w:r>
    </w:p>
    <w:p w:rsidR="002355E5" w:rsidRPr="002355E5" w:rsidRDefault="002355E5" w:rsidP="00567322">
      <w:pPr>
        <w:ind w:firstLine="567"/>
        <w:jc w:val="both"/>
        <w:rPr>
          <w:b w:val="0"/>
        </w:rPr>
      </w:pPr>
      <w:r w:rsidRPr="002355E5">
        <w:rPr>
          <w:b w:val="0"/>
        </w:rPr>
        <w:t>9.1.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части 9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2355E5" w:rsidRPr="002355E5" w:rsidRDefault="002355E5" w:rsidP="00567322">
      <w:pPr>
        <w:ind w:firstLine="567"/>
        <w:jc w:val="both"/>
        <w:rPr>
          <w:b w:val="0"/>
        </w:rPr>
      </w:pPr>
      <w:r w:rsidRPr="002355E5">
        <w:rPr>
          <w:b w:val="0"/>
        </w:rPr>
        <w:t>9.2. Документы, указанные в пункте 1 части 9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2355E5" w:rsidRPr="002355E5" w:rsidRDefault="002355E5" w:rsidP="00567322">
      <w:pPr>
        <w:ind w:firstLine="567"/>
        <w:jc w:val="both"/>
        <w:rPr>
          <w:b w:val="0"/>
        </w:rPr>
      </w:pPr>
      <w:r w:rsidRPr="002355E5">
        <w:rPr>
          <w:b w:val="0"/>
        </w:rPr>
        <w:t>10. Не допускается требовать иные документы для получения разрешения на строительство, за исключением указанных в частях 7 и 9 настоящей статьи документов. Документы, предусмотренные частями 7 и 9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9 настоящей статьи документов осуществляется исключительно в электронной форме.</w:t>
      </w:r>
    </w:p>
    <w:p w:rsidR="002355E5" w:rsidRPr="002355E5" w:rsidRDefault="002355E5" w:rsidP="00567322">
      <w:pPr>
        <w:ind w:firstLine="567"/>
        <w:jc w:val="both"/>
        <w:rPr>
          <w:b w:val="0"/>
        </w:rPr>
      </w:pPr>
      <w:r w:rsidRPr="002355E5">
        <w:rPr>
          <w:b w:val="0"/>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 за исключением случая, предусмотренного частью 11.1 настоящей статьи:</w:t>
      </w:r>
    </w:p>
    <w:p w:rsidR="002355E5" w:rsidRPr="002355E5" w:rsidRDefault="002355E5" w:rsidP="00567322">
      <w:pPr>
        <w:ind w:firstLine="567"/>
        <w:jc w:val="both"/>
        <w:rPr>
          <w:b w:val="0"/>
        </w:rPr>
      </w:pPr>
      <w:r w:rsidRPr="002355E5">
        <w:rPr>
          <w:b w:val="0"/>
        </w:rPr>
        <w:t>1) проводят проверку наличия документов, необходимых для принятия решения о выдаче разрешения на строительство;</w:t>
      </w:r>
    </w:p>
    <w:p w:rsidR="002355E5" w:rsidRPr="002355E5" w:rsidRDefault="002355E5" w:rsidP="00567322">
      <w:pPr>
        <w:ind w:firstLine="567"/>
        <w:jc w:val="both"/>
        <w:rPr>
          <w:b w:val="0"/>
        </w:rPr>
      </w:pPr>
      <w:r w:rsidRPr="002355E5">
        <w:rPr>
          <w:b w:val="0"/>
        </w:rPr>
        <w:t xml:space="preserve">2) проводят проверку соответствия проектной документации или схемы планировочной организации земельного участка с обозначением места </w:t>
      </w:r>
      <w:r w:rsidRPr="002355E5">
        <w:rPr>
          <w:b w:val="0"/>
        </w:rPr>
        <w:lastRenderedPageBreak/>
        <w:t>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2355E5" w:rsidRPr="002355E5" w:rsidRDefault="002355E5" w:rsidP="00567322">
      <w:pPr>
        <w:ind w:firstLine="567"/>
        <w:jc w:val="both"/>
        <w:rPr>
          <w:b w:val="0"/>
        </w:rPr>
      </w:pPr>
      <w:r w:rsidRPr="002355E5">
        <w:rPr>
          <w:b w:val="0"/>
        </w:rPr>
        <w:t>3) выдают разрешение на строительство или отказывают в выдаче такого разрешения с указанием причин отказа.</w:t>
      </w:r>
    </w:p>
    <w:p w:rsidR="002355E5" w:rsidRPr="002355E5" w:rsidRDefault="002355E5" w:rsidP="00567322">
      <w:pPr>
        <w:ind w:firstLine="567"/>
        <w:jc w:val="both"/>
        <w:rPr>
          <w:b w:val="0"/>
        </w:rPr>
      </w:pPr>
      <w:r w:rsidRPr="002355E5">
        <w:rPr>
          <w:b w:val="0"/>
        </w:rPr>
        <w:t>В соответствии с Федеральным законом от 30 декабря 2015 г. N 459-ФЗ положения части 11.1 статьи 51 Градостроительного кодекса Российской Федерации (в редакции Федерального закона от 30 декабря 2015 г. N 459-ФЗ) не применяются в случае, если до 1 января 2017 г.:</w:t>
      </w:r>
    </w:p>
    <w:p w:rsidR="002355E5" w:rsidRPr="002355E5" w:rsidRDefault="002355E5" w:rsidP="00567322">
      <w:pPr>
        <w:ind w:firstLine="567"/>
        <w:jc w:val="both"/>
        <w:rPr>
          <w:b w:val="0"/>
        </w:rPr>
      </w:pPr>
      <w:r w:rsidRPr="002355E5">
        <w:rPr>
          <w:b w:val="0"/>
        </w:rPr>
        <w:t>- 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2355E5" w:rsidRPr="002355E5" w:rsidRDefault="002355E5" w:rsidP="00567322">
      <w:pPr>
        <w:ind w:firstLine="567"/>
        <w:jc w:val="both"/>
        <w:rPr>
          <w:b w:val="0"/>
        </w:rPr>
      </w:pPr>
      <w:r w:rsidRPr="002355E5">
        <w:rPr>
          <w:b w:val="0"/>
        </w:rPr>
        <w:t>- 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 N 459-ФЗ);</w:t>
      </w:r>
    </w:p>
    <w:p w:rsidR="002355E5" w:rsidRPr="002355E5" w:rsidRDefault="002355E5" w:rsidP="00567322">
      <w:pPr>
        <w:ind w:firstLine="567"/>
        <w:jc w:val="both"/>
        <w:rPr>
          <w:b w:val="0"/>
        </w:rPr>
      </w:pPr>
      <w:r w:rsidRPr="002355E5">
        <w:rPr>
          <w:b w:val="0"/>
        </w:rPr>
        <w:t>- 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 N 459-ФЗ)</w:t>
      </w:r>
    </w:p>
    <w:p w:rsidR="002355E5" w:rsidRPr="002355E5" w:rsidRDefault="002355E5" w:rsidP="00567322">
      <w:pPr>
        <w:ind w:firstLine="567"/>
        <w:jc w:val="both"/>
        <w:rPr>
          <w:b w:val="0"/>
        </w:rPr>
      </w:pPr>
      <w:r w:rsidRPr="002355E5">
        <w:rPr>
          <w:b w:val="0"/>
        </w:rPr>
        <w:t>В вышеуказанных случаях заявление о выдаче разрешения на строительство объекта капитального строительства, строительство или реконструкция которого планируется в границах территории исторического поселения федерального или регионального значения, рассматривается в порядке, установленном частью 11 статьи 51 Градостроительного кодекса Российской Федерации (в редакции, действовавшей до 1 января 2017 г.)</w:t>
      </w:r>
    </w:p>
    <w:p w:rsidR="002355E5" w:rsidRPr="002355E5" w:rsidRDefault="002355E5" w:rsidP="00567322">
      <w:pPr>
        <w:ind w:firstLine="567"/>
        <w:jc w:val="both"/>
        <w:rPr>
          <w:b w:val="0"/>
        </w:rPr>
      </w:pPr>
      <w:r w:rsidRPr="002355E5">
        <w:rPr>
          <w:b w:val="0"/>
        </w:rPr>
        <w:t xml:space="preserve">12. Уполномоченные на выдачу разрешений на строительство федеральный орган исполнительной власти, орган исполнительной власти </w:t>
      </w:r>
      <w:r w:rsidRPr="002355E5">
        <w:rPr>
          <w:b w:val="0"/>
        </w:rPr>
        <w:lastRenderedPageBreak/>
        <w:t>субъекта Российской Федерации, орган местного самоуправления либо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2355E5" w:rsidRPr="002355E5" w:rsidRDefault="002355E5" w:rsidP="00567322">
      <w:pPr>
        <w:ind w:firstLine="567"/>
        <w:jc w:val="both"/>
        <w:rPr>
          <w:b w:val="0"/>
        </w:rPr>
      </w:pPr>
      <w:r w:rsidRPr="002355E5">
        <w:rPr>
          <w:b w:val="0"/>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частями 7 и 9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полученияразрешенияна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355E5" w:rsidRPr="002355E5" w:rsidRDefault="002355E5" w:rsidP="00567322">
      <w:pPr>
        <w:ind w:firstLine="567"/>
        <w:jc w:val="both"/>
        <w:rPr>
          <w:b w:val="0"/>
        </w:rPr>
      </w:pPr>
      <w:r w:rsidRPr="002355E5">
        <w:rPr>
          <w:b w:val="0"/>
        </w:rPr>
        <w:t>14. Отказ в выдаче разрешения на строительство может быть оспорен застройщиком в судебном порядке.</w:t>
      </w:r>
    </w:p>
    <w:p w:rsidR="002355E5" w:rsidRPr="002355E5" w:rsidRDefault="002355E5" w:rsidP="00567322">
      <w:pPr>
        <w:ind w:firstLine="567"/>
        <w:jc w:val="both"/>
        <w:rPr>
          <w:b w:val="0"/>
        </w:rPr>
      </w:pPr>
      <w:r w:rsidRPr="002355E5">
        <w:rPr>
          <w:b w:val="0"/>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без взимания платы.</w:t>
      </w:r>
    </w:p>
    <w:p w:rsidR="002355E5" w:rsidRPr="002355E5" w:rsidRDefault="002355E5" w:rsidP="00567322">
      <w:pPr>
        <w:ind w:firstLine="567"/>
        <w:jc w:val="both"/>
        <w:rPr>
          <w:b w:val="0"/>
        </w:rPr>
      </w:pPr>
      <w:r w:rsidRPr="002355E5">
        <w:rPr>
          <w:b w:val="0"/>
        </w:rPr>
        <w:t xml:space="preserve">В течение трех дней со дня выдачи разрешения на строительство указанные органы либо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w:t>
      </w:r>
      <w:r w:rsidRPr="002355E5">
        <w:rPr>
          <w:b w:val="0"/>
        </w:rPr>
        <w:lastRenderedPageBreak/>
        <w:t>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2355E5" w:rsidRPr="002355E5" w:rsidRDefault="002355E5" w:rsidP="00567322">
      <w:pPr>
        <w:ind w:firstLine="567"/>
        <w:jc w:val="both"/>
        <w:rPr>
          <w:b w:val="0"/>
        </w:rPr>
      </w:pPr>
      <w:r w:rsidRPr="002355E5">
        <w:rPr>
          <w:b w:val="0"/>
        </w:rPr>
        <w:t>16.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2355E5" w:rsidRPr="002355E5" w:rsidRDefault="002355E5" w:rsidP="00567322">
      <w:pPr>
        <w:ind w:firstLine="567"/>
        <w:jc w:val="both"/>
        <w:rPr>
          <w:b w:val="0"/>
        </w:rPr>
      </w:pPr>
      <w:r w:rsidRPr="002355E5">
        <w:rPr>
          <w:b w:val="0"/>
        </w:rPr>
        <w:t>17. Выдача разрешения на строительство не требуется в случае:</w:t>
      </w:r>
    </w:p>
    <w:p w:rsidR="002355E5" w:rsidRPr="002355E5" w:rsidRDefault="002355E5" w:rsidP="00567322">
      <w:pPr>
        <w:ind w:firstLine="567"/>
        <w:jc w:val="both"/>
        <w:rPr>
          <w:b w:val="0"/>
        </w:rPr>
      </w:pPr>
      <w:r w:rsidRPr="002355E5">
        <w:rPr>
          <w:b w:val="0"/>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2355E5" w:rsidRPr="002355E5" w:rsidRDefault="002355E5" w:rsidP="00567322">
      <w:pPr>
        <w:ind w:firstLine="567"/>
        <w:jc w:val="both"/>
        <w:rPr>
          <w:b w:val="0"/>
        </w:rPr>
      </w:pPr>
      <w:r w:rsidRPr="002355E5">
        <w:rPr>
          <w:b w:val="0"/>
        </w:rPr>
        <w:t>2) строительства, реконструкции объектов, не являющихся объектами капитального строительства (киосков, навесов и других);</w:t>
      </w:r>
    </w:p>
    <w:p w:rsidR="002355E5" w:rsidRPr="002355E5" w:rsidRDefault="002355E5" w:rsidP="00567322">
      <w:pPr>
        <w:ind w:firstLine="567"/>
        <w:jc w:val="both"/>
        <w:rPr>
          <w:b w:val="0"/>
        </w:rPr>
      </w:pPr>
      <w:r w:rsidRPr="002355E5">
        <w:rPr>
          <w:b w:val="0"/>
        </w:rPr>
        <w:t>3) строительства на земельном участке строений и сооружений вспомогательного использования;</w:t>
      </w:r>
    </w:p>
    <w:p w:rsidR="002355E5" w:rsidRPr="002355E5" w:rsidRDefault="002355E5" w:rsidP="00567322">
      <w:pPr>
        <w:ind w:firstLine="567"/>
        <w:jc w:val="both"/>
        <w:rPr>
          <w:b w:val="0"/>
        </w:rPr>
      </w:pPr>
      <w:r w:rsidRPr="002355E5">
        <w:rPr>
          <w:b w:val="0"/>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2355E5" w:rsidRPr="002355E5" w:rsidRDefault="002355E5" w:rsidP="00567322">
      <w:pPr>
        <w:ind w:firstLine="567"/>
        <w:jc w:val="both"/>
        <w:rPr>
          <w:b w:val="0"/>
        </w:rPr>
      </w:pPr>
      <w:r w:rsidRPr="002355E5">
        <w:rPr>
          <w:b w:val="0"/>
        </w:rPr>
        <w:t>4.1) капитального ремонта объектов капитального строительства;</w:t>
      </w:r>
    </w:p>
    <w:p w:rsidR="002355E5" w:rsidRPr="002355E5" w:rsidRDefault="002355E5" w:rsidP="00567322">
      <w:pPr>
        <w:ind w:firstLine="567"/>
        <w:jc w:val="both"/>
        <w:rPr>
          <w:b w:val="0"/>
        </w:rPr>
      </w:pPr>
      <w:r w:rsidRPr="002355E5">
        <w:rPr>
          <w:b w:val="0"/>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2355E5" w:rsidRPr="002355E5" w:rsidRDefault="002355E5" w:rsidP="00567322">
      <w:pPr>
        <w:ind w:firstLine="567"/>
        <w:jc w:val="both"/>
        <w:rPr>
          <w:b w:val="0"/>
        </w:rPr>
      </w:pPr>
      <w:r w:rsidRPr="002355E5">
        <w:rPr>
          <w:b w:val="0"/>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2355E5" w:rsidRPr="002355E5" w:rsidRDefault="002355E5" w:rsidP="00567322">
      <w:pPr>
        <w:ind w:firstLine="567"/>
        <w:jc w:val="both"/>
        <w:rPr>
          <w:b w:val="0"/>
        </w:rPr>
      </w:pPr>
      <w:r w:rsidRPr="002355E5">
        <w:rPr>
          <w:b w:val="0"/>
        </w:rPr>
        <w:t xml:space="preserve">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w:t>
      </w:r>
      <w:r w:rsidRPr="002355E5">
        <w:rPr>
          <w:b w:val="0"/>
        </w:rPr>
        <w:lastRenderedPageBreak/>
        <w:t xml:space="preserve">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2355E5" w:rsidRPr="002355E5" w:rsidRDefault="002355E5" w:rsidP="00567322">
      <w:pPr>
        <w:ind w:firstLine="567"/>
        <w:jc w:val="both"/>
        <w:rPr>
          <w:b w:val="0"/>
        </w:rPr>
      </w:pPr>
      <w:r w:rsidRPr="002355E5">
        <w:rPr>
          <w:b w:val="0"/>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2355E5" w:rsidRPr="002355E5" w:rsidRDefault="002355E5" w:rsidP="00567322">
      <w:pPr>
        <w:ind w:firstLine="567"/>
        <w:jc w:val="both"/>
        <w:rPr>
          <w:b w:val="0"/>
        </w:rPr>
      </w:pPr>
      <w:r w:rsidRPr="002355E5">
        <w:rPr>
          <w:b w:val="0"/>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2355E5" w:rsidRPr="002355E5" w:rsidRDefault="002355E5" w:rsidP="00567322">
      <w:pPr>
        <w:ind w:firstLine="567"/>
        <w:jc w:val="both"/>
        <w:rPr>
          <w:b w:val="0"/>
        </w:rPr>
      </w:pPr>
      <w:r w:rsidRPr="002355E5">
        <w:rPr>
          <w:b w:val="0"/>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2355E5" w:rsidRPr="002355E5" w:rsidRDefault="002355E5" w:rsidP="00567322">
      <w:pPr>
        <w:ind w:firstLine="567"/>
        <w:jc w:val="both"/>
        <w:rPr>
          <w:b w:val="0"/>
        </w:rPr>
      </w:pPr>
      <w:r w:rsidRPr="002355E5">
        <w:rPr>
          <w:b w:val="0"/>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деятельности "Роскосмос" в случае:</w:t>
      </w:r>
    </w:p>
    <w:p w:rsidR="002355E5" w:rsidRPr="002355E5" w:rsidRDefault="002355E5" w:rsidP="00567322">
      <w:pPr>
        <w:ind w:firstLine="567"/>
        <w:jc w:val="both"/>
        <w:rPr>
          <w:b w:val="0"/>
        </w:rPr>
      </w:pPr>
      <w:r w:rsidRPr="002355E5">
        <w:rPr>
          <w:b w:val="0"/>
        </w:rPr>
        <w:lastRenderedPageBreak/>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2355E5" w:rsidRPr="002355E5" w:rsidRDefault="002355E5" w:rsidP="00567322">
      <w:pPr>
        <w:ind w:firstLine="567"/>
        <w:jc w:val="both"/>
        <w:rPr>
          <w:b w:val="0"/>
        </w:rPr>
      </w:pPr>
      <w:r w:rsidRPr="002355E5">
        <w:rPr>
          <w:b w:val="0"/>
        </w:rPr>
        <w:t>2) отказа от права собственности и иных прав на земельные участки;</w:t>
      </w:r>
    </w:p>
    <w:p w:rsidR="002355E5" w:rsidRPr="002355E5" w:rsidRDefault="002355E5" w:rsidP="00567322">
      <w:pPr>
        <w:ind w:firstLine="567"/>
        <w:jc w:val="both"/>
        <w:rPr>
          <w:b w:val="0"/>
        </w:rPr>
      </w:pPr>
      <w:r w:rsidRPr="002355E5">
        <w:rPr>
          <w:b w:val="0"/>
        </w:rPr>
        <w:t>3) расторжения договора аренды и иных договоров, на основании которых у граждан и юридических лиц возникли права на земельные участки;</w:t>
      </w:r>
    </w:p>
    <w:p w:rsidR="002355E5" w:rsidRPr="002355E5" w:rsidRDefault="002355E5" w:rsidP="00567322">
      <w:pPr>
        <w:ind w:firstLine="567"/>
        <w:jc w:val="both"/>
        <w:rPr>
          <w:b w:val="0"/>
        </w:rPr>
      </w:pPr>
      <w:r w:rsidRPr="002355E5">
        <w:rPr>
          <w:b w:val="0"/>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2355E5" w:rsidRPr="002355E5" w:rsidRDefault="002355E5" w:rsidP="00567322">
      <w:pPr>
        <w:ind w:firstLine="567"/>
        <w:jc w:val="both"/>
        <w:rPr>
          <w:b w:val="0"/>
        </w:rPr>
      </w:pPr>
      <w:r w:rsidRPr="002355E5">
        <w:rPr>
          <w:b w:val="0"/>
        </w:rPr>
        <w:t>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2355E5" w:rsidRPr="002355E5" w:rsidRDefault="002355E5" w:rsidP="00567322">
      <w:pPr>
        <w:ind w:firstLine="567"/>
        <w:jc w:val="both"/>
        <w:rPr>
          <w:b w:val="0"/>
        </w:rPr>
      </w:pPr>
      <w:r w:rsidRPr="002355E5">
        <w:rPr>
          <w:b w:val="0"/>
        </w:rPr>
        <w:t>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2355E5" w:rsidRPr="002355E5" w:rsidRDefault="002355E5" w:rsidP="00567322">
      <w:pPr>
        <w:ind w:firstLine="567"/>
        <w:jc w:val="both"/>
        <w:rPr>
          <w:b w:val="0"/>
        </w:rPr>
      </w:pPr>
      <w:r w:rsidRPr="002355E5">
        <w:rPr>
          <w:b w:val="0"/>
        </w:rPr>
        <w:t>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части 21.2 настоящей статьи, при получении одного из следующих документов:</w:t>
      </w:r>
    </w:p>
    <w:p w:rsidR="002355E5" w:rsidRPr="002355E5" w:rsidRDefault="002355E5" w:rsidP="00567322">
      <w:pPr>
        <w:ind w:firstLine="567"/>
        <w:jc w:val="both"/>
        <w:rPr>
          <w:b w:val="0"/>
        </w:rPr>
      </w:pPr>
      <w:r w:rsidRPr="002355E5">
        <w:rPr>
          <w:b w:val="0"/>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2355E5" w:rsidRPr="002355E5" w:rsidRDefault="002355E5" w:rsidP="00567322">
      <w:pPr>
        <w:ind w:firstLine="567"/>
        <w:jc w:val="both"/>
        <w:rPr>
          <w:b w:val="0"/>
        </w:rPr>
      </w:pPr>
      <w:r w:rsidRPr="002355E5">
        <w:rPr>
          <w:b w:val="0"/>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2355E5" w:rsidRPr="002355E5" w:rsidRDefault="002355E5" w:rsidP="00567322">
      <w:pPr>
        <w:ind w:firstLine="567"/>
        <w:jc w:val="both"/>
        <w:rPr>
          <w:b w:val="0"/>
        </w:rPr>
      </w:pPr>
      <w:r w:rsidRPr="002355E5">
        <w:rPr>
          <w:b w:val="0"/>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2355E5" w:rsidRPr="002355E5" w:rsidRDefault="002355E5" w:rsidP="00567322">
      <w:pPr>
        <w:ind w:firstLine="567"/>
        <w:jc w:val="both"/>
        <w:rPr>
          <w:b w:val="0"/>
        </w:rPr>
      </w:pPr>
      <w:r w:rsidRPr="002355E5">
        <w:rPr>
          <w:b w:val="0"/>
        </w:rPr>
        <w:t xml:space="preserve">21.6. В случае образования земельного участка путем объединения земельных участков, в отношении которых или одного из которых в </w:t>
      </w:r>
      <w:r w:rsidRPr="002355E5">
        <w:rPr>
          <w:b w:val="0"/>
        </w:rPr>
        <w:lastRenderedPageBreak/>
        <w:t>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2355E5" w:rsidRPr="002355E5" w:rsidRDefault="002355E5" w:rsidP="00567322">
      <w:pPr>
        <w:ind w:firstLine="567"/>
        <w:jc w:val="both"/>
        <w:rPr>
          <w:b w:val="0"/>
        </w:rPr>
      </w:pPr>
      <w:r w:rsidRPr="002355E5">
        <w:rPr>
          <w:b w:val="0"/>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2355E5" w:rsidRPr="002355E5" w:rsidRDefault="002355E5" w:rsidP="00567322">
      <w:pPr>
        <w:ind w:firstLine="567"/>
        <w:jc w:val="both"/>
        <w:rPr>
          <w:b w:val="0"/>
        </w:rPr>
      </w:pPr>
      <w:r w:rsidRPr="002355E5">
        <w:rPr>
          <w:b w:val="0"/>
        </w:rP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2355E5" w:rsidRPr="002355E5" w:rsidRDefault="002355E5" w:rsidP="00567322">
      <w:pPr>
        <w:ind w:firstLine="567"/>
        <w:jc w:val="both"/>
        <w:rPr>
          <w:b w:val="0"/>
        </w:rPr>
      </w:pPr>
      <w:r w:rsidRPr="002355E5">
        <w:rPr>
          <w:b w:val="0"/>
        </w:rP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2355E5" w:rsidRPr="002355E5" w:rsidRDefault="002355E5" w:rsidP="00567322">
      <w:pPr>
        <w:ind w:firstLine="567"/>
        <w:jc w:val="both"/>
        <w:rPr>
          <w:b w:val="0"/>
        </w:rPr>
      </w:pPr>
      <w:r w:rsidRPr="002355E5">
        <w:rPr>
          <w:b w:val="0"/>
        </w:rPr>
        <w:t>21.10. Лица, указанные в частях 21.5 - 21.7 и 21.9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с указанием реквизитов:</w:t>
      </w:r>
    </w:p>
    <w:p w:rsidR="002355E5" w:rsidRPr="002355E5" w:rsidRDefault="002355E5" w:rsidP="00567322">
      <w:pPr>
        <w:ind w:firstLine="567"/>
        <w:jc w:val="both"/>
        <w:rPr>
          <w:b w:val="0"/>
        </w:rPr>
      </w:pPr>
      <w:r w:rsidRPr="002355E5">
        <w:rPr>
          <w:b w:val="0"/>
        </w:rPr>
        <w:t>1) правоустанавливающих документов на такие земельные участки в случае, указанном в части 21.5 настоящей статьи;</w:t>
      </w:r>
    </w:p>
    <w:p w:rsidR="002355E5" w:rsidRPr="002355E5" w:rsidRDefault="002355E5" w:rsidP="00567322">
      <w:pPr>
        <w:ind w:firstLine="567"/>
        <w:jc w:val="both"/>
        <w:rPr>
          <w:b w:val="0"/>
        </w:rPr>
      </w:pPr>
      <w:r w:rsidRPr="002355E5">
        <w:rPr>
          <w:b w:val="0"/>
        </w:rPr>
        <w:lastRenderedPageBreak/>
        <w:t>2) решения об образовании земельных участков в случаях, предусмотренных частями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2355E5" w:rsidRPr="002355E5" w:rsidRDefault="002355E5" w:rsidP="00567322">
      <w:pPr>
        <w:ind w:firstLine="567"/>
        <w:jc w:val="both"/>
        <w:rPr>
          <w:b w:val="0"/>
        </w:rPr>
      </w:pPr>
      <w:r w:rsidRPr="002355E5">
        <w:rPr>
          <w:b w:val="0"/>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настоящей статьи;</w:t>
      </w:r>
    </w:p>
    <w:p w:rsidR="002355E5" w:rsidRPr="002355E5" w:rsidRDefault="002355E5" w:rsidP="00567322">
      <w:pPr>
        <w:ind w:firstLine="567"/>
        <w:jc w:val="both"/>
        <w:rPr>
          <w:b w:val="0"/>
        </w:rPr>
      </w:pPr>
      <w:r w:rsidRPr="002355E5">
        <w:rPr>
          <w:b w:val="0"/>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настоящей статьи.</w:t>
      </w:r>
    </w:p>
    <w:p w:rsidR="002355E5" w:rsidRPr="002355E5" w:rsidRDefault="002355E5" w:rsidP="00567322">
      <w:pPr>
        <w:ind w:firstLine="567"/>
        <w:jc w:val="both"/>
        <w:rPr>
          <w:b w:val="0"/>
        </w:rPr>
      </w:pPr>
      <w:r w:rsidRPr="002355E5">
        <w:rPr>
          <w:b w:val="0"/>
        </w:rPr>
        <w:t>21.11. Лица, указанные в частях 21.5 - 21.7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документов, предусмотренных пунктами 1 - 4 части 21.10 настоящей статьи.</w:t>
      </w:r>
    </w:p>
    <w:p w:rsidR="002355E5" w:rsidRPr="002355E5" w:rsidRDefault="002355E5" w:rsidP="00567322">
      <w:pPr>
        <w:ind w:firstLine="567"/>
        <w:jc w:val="both"/>
        <w:rPr>
          <w:b w:val="0"/>
        </w:rPr>
      </w:pPr>
      <w:r w:rsidRPr="002355E5">
        <w:rPr>
          <w:b w:val="0"/>
        </w:rPr>
        <w:t>Положения части 21.12 статьи 51 Градостроительного кодекса Российской Федерации (в редакции Федерального закона от 18 июля 2011 г. N 224-ФЗ) о межведомственном информационном взаимодействии при запросе документов и информации, используемых в рамках внесения изменения в разрешение на строительство по решению органа исполнительной власти субъекта РФ или органа местного самоуправления, и при запросе документов и информации, необходимых для принятия решения овнесенииизменений в разрешение на строительство федеральным органом исполнительной власти и находящихся в распоряжении органа исполнительной власти субъекта РФ или органа местного самоуправления, предоставляющих государственные и муниципальные услуги, или подведомственных государственным органам исполнительной власти субъекта РФ и органам местного самоуправления организаций, участвующих в предоставлении таких услуг, применяются с 1 июля 2012 г.</w:t>
      </w:r>
    </w:p>
    <w:p w:rsidR="002355E5" w:rsidRPr="002355E5" w:rsidRDefault="002355E5" w:rsidP="00567322">
      <w:pPr>
        <w:ind w:firstLine="567"/>
        <w:jc w:val="both"/>
        <w:rPr>
          <w:b w:val="0"/>
        </w:rPr>
      </w:pPr>
      <w:r w:rsidRPr="002355E5">
        <w:rPr>
          <w:b w:val="0"/>
        </w:rPr>
        <w:t>21.12. В случае, если документы, предусмотренные пунктами 1 - 4 части 21.10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2355E5" w:rsidRPr="002355E5" w:rsidRDefault="002355E5" w:rsidP="00567322">
      <w:pPr>
        <w:ind w:firstLine="567"/>
        <w:jc w:val="both"/>
        <w:rPr>
          <w:b w:val="0"/>
        </w:rPr>
      </w:pPr>
      <w:r w:rsidRPr="002355E5">
        <w:rPr>
          <w:b w:val="0"/>
        </w:rPr>
        <w:t xml:space="preserve">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w:t>
      </w:r>
      <w:r w:rsidRPr="002355E5">
        <w:rPr>
          <w:b w:val="0"/>
        </w:rPr>
        <w:lastRenderedPageBreak/>
        <w:t>деятельности "Роскосмос" обязано представить лицо, указанное в части 21.5 настоящей статьи.</w:t>
      </w:r>
    </w:p>
    <w:p w:rsidR="002355E5" w:rsidRPr="002355E5" w:rsidRDefault="002355E5" w:rsidP="00567322">
      <w:pPr>
        <w:ind w:firstLine="567"/>
        <w:jc w:val="both"/>
        <w:rPr>
          <w:b w:val="0"/>
        </w:rPr>
      </w:pPr>
      <w:r w:rsidRPr="002355E5">
        <w:rPr>
          <w:b w:val="0"/>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2355E5" w:rsidRPr="002355E5" w:rsidRDefault="002355E5" w:rsidP="00567322">
      <w:pPr>
        <w:ind w:firstLine="567"/>
        <w:jc w:val="both"/>
        <w:rPr>
          <w:b w:val="0"/>
        </w:rPr>
      </w:pPr>
      <w:r w:rsidRPr="002355E5">
        <w:rPr>
          <w:b w:val="0"/>
        </w:rPr>
        <w:t>21.15. Основанием для отказа во внесении изменений в разрешение на строительство является:</w:t>
      </w:r>
    </w:p>
    <w:p w:rsidR="002355E5" w:rsidRPr="002355E5" w:rsidRDefault="002355E5" w:rsidP="00567322">
      <w:pPr>
        <w:ind w:firstLine="567"/>
        <w:jc w:val="both"/>
        <w:rPr>
          <w:b w:val="0"/>
        </w:rPr>
      </w:pPr>
      <w:r w:rsidRPr="002355E5">
        <w:rPr>
          <w:b w:val="0"/>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настоящей статьи, или отсутствие правоустанавливающего документа на земельный участок в случае, указанном в части 21.13 настоящей статьи;</w:t>
      </w:r>
    </w:p>
    <w:p w:rsidR="002355E5" w:rsidRPr="002355E5" w:rsidRDefault="002355E5" w:rsidP="00567322">
      <w:pPr>
        <w:ind w:firstLine="567"/>
        <w:jc w:val="both"/>
        <w:rPr>
          <w:b w:val="0"/>
        </w:rPr>
      </w:pPr>
      <w:r w:rsidRPr="002355E5">
        <w:rPr>
          <w:b w:val="0"/>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2355E5" w:rsidRPr="002355E5" w:rsidRDefault="002355E5" w:rsidP="00567322">
      <w:pPr>
        <w:ind w:firstLine="567"/>
        <w:jc w:val="both"/>
        <w:rPr>
          <w:b w:val="0"/>
        </w:rPr>
      </w:pPr>
      <w:r w:rsidRPr="002355E5">
        <w:rPr>
          <w:b w:val="0"/>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21.7 настоящей статьи.</w:t>
      </w:r>
    </w:p>
    <w:p w:rsidR="002355E5" w:rsidRPr="002355E5" w:rsidRDefault="002355E5" w:rsidP="00567322">
      <w:pPr>
        <w:ind w:firstLine="567"/>
        <w:jc w:val="both"/>
        <w:rPr>
          <w:b w:val="0"/>
        </w:rPr>
      </w:pPr>
      <w:r w:rsidRPr="002355E5">
        <w:rPr>
          <w:b w:val="0"/>
        </w:rP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2355E5" w:rsidRPr="002355E5" w:rsidRDefault="002355E5" w:rsidP="00567322">
      <w:pPr>
        <w:ind w:firstLine="567"/>
        <w:jc w:val="both"/>
        <w:rPr>
          <w:b w:val="0"/>
        </w:rPr>
      </w:pPr>
      <w:r w:rsidRPr="002355E5">
        <w:rPr>
          <w:b w:val="0"/>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2355E5" w:rsidRPr="002355E5" w:rsidRDefault="002355E5" w:rsidP="00567322">
      <w:pPr>
        <w:ind w:firstLine="567"/>
        <w:jc w:val="both"/>
        <w:rPr>
          <w:b w:val="0"/>
        </w:rPr>
      </w:pPr>
      <w:r w:rsidRPr="002355E5">
        <w:rPr>
          <w:b w:val="0"/>
        </w:rPr>
        <w:t xml:space="preserve">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w:t>
      </w:r>
      <w:r w:rsidRPr="002355E5">
        <w:rPr>
          <w:b w:val="0"/>
        </w:rPr>
        <w:lastRenderedPageBreak/>
        <w:t>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2355E5" w:rsidRPr="002355E5" w:rsidRDefault="002355E5" w:rsidP="00567322">
      <w:pPr>
        <w:ind w:firstLine="567"/>
        <w:jc w:val="both"/>
        <w:rPr>
          <w:b w:val="0"/>
        </w:rPr>
      </w:pPr>
      <w:r w:rsidRPr="002355E5">
        <w:rPr>
          <w:b w:val="0"/>
        </w:rPr>
        <w:t>3) застройщика в случае внесения изменений в разрешение на строительство.</w:t>
      </w:r>
    </w:p>
    <w:p w:rsidR="002355E5" w:rsidRPr="002355E5" w:rsidRDefault="002355E5" w:rsidP="00567322">
      <w:pPr>
        <w:ind w:firstLine="567"/>
        <w:jc w:val="both"/>
        <w:rPr>
          <w:b w:val="0"/>
        </w:rPr>
      </w:pPr>
      <w:r w:rsidRPr="002355E5">
        <w:rPr>
          <w:b w:val="0"/>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4E4A2A" w:rsidRPr="00E81003" w:rsidRDefault="004E4A2A" w:rsidP="001D407D">
      <w:pPr>
        <w:ind w:firstLine="567"/>
        <w:jc w:val="both"/>
        <w:rPr>
          <w:b w:val="0"/>
        </w:rPr>
      </w:pPr>
    </w:p>
    <w:p w:rsidR="00DD5BF6" w:rsidRPr="00567322" w:rsidRDefault="00DD5BF6" w:rsidP="00567322">
      <w:pPr>
        <w:jc w:val="center"/>
      </w:pPr>
      <w:r w:rsidRPr="00567322">
        <w:t>Статья 3</w:t>
      </w:r>
      <w:r w:rsidR="00BF785E">
        <w:t>2</w:t>
      </w:r>
      <w:r w:rsidRPr="00567322">
        <w:t>. Выдача разрешения на ввод объекта в эксплуатацию</w:t>
      </w:r>
    </w:p>
    <w:p w:rsidR="00DD5BF6" w:rsidRDefault="00DD5BF6" w:rsidP="00DD5BF6">
      <w:pPr>
        <w:rPr>
          <w:b w:val="0"/>
          <w:i/>
        </w:rPr>
      </w:pPr>
    </w:p>
    <w:p w:rsidR="00DD5BF6" w:rsidRPr="00DD5BF6" w:rsidRDefault="00DD5BF6" w:rsidP="00D61C20">
      <w:pPr>
        <w:ind w:firstLine="567"/>
        <w:jc w:val="both"/>
        <w:rPr>
          <w:b w:val="0"/>
        </w:rPr>
      </w:pPr>
      <w:r w:rsidRPr="00DD5BF6">
        <w:rPr>
          <w:b w:val="0"/>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DD5BF6" w:rsidRPr="00DD5BF6" w:rsidRDefault="00DD5BF6" w:rsidP="00D61C20">
      <w:pPr>
        <w:ind w:firstLine="567"/>
        <w:jc w:val="both"/>
        <w:rPr>
          <w:b w:val="0"/>
          <w:i/>
        </w:rPr>
      </w:pPr>
      <w:r w:rsidRPr="00DD5BF6">
        <w:rPr>
          <w:b w:val="0"/>
        </w:rPr>
        <w:t>В соответствии с Федеральным законом от 29 декабря 2004 г. N 191-ФЗ (в редакции Федерального закона от 28 февраля 2015 г. N 20-ФЗ) до 1 марта 2018 г.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DD5BF6" w:rsidRPr="00DD5BF6" w:rsidRDefault="00DD5BF6" w:rsidP="00D61C20">
      <w:pPr>
        <w:ind w:firstLine="567"/>
        <w:jc w:val="both"/>
        <w:rPr>
          <w:b w:val="0"/>
        </w:rPr>
      </w:pPr>
      <w:r w:rsidRPr="00DD5BF6">
        <w:rPr>
          <w:b w:val="0"/>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DD5BF6" w:rsidRPr="00DD5BF6" w:rsidRDefault="00DD5BF6" w:rsidP="00D61C20">
      <w:pPr>
        <w:ind w:firstLine="567"/>
        <w:jc w:val="both"/>
        <w:rPr>
          <w:b w:val="0"/>
        </w:rPr>
      </w:pPr>
      <w:r w:rsidRPr="00DD5BF6">
        <w:rPr>
          <w:b w:val="0"/>
        </w:rPr>
        <w:t>3. Для принятия решения о выдаче разрешения на ввод объекта в эксплуатацию необходимы следующие документы:</w:t>
      </w:r>
    </w:p>
    <w:p w:rsidR="00DD5BF6" w:rsidRPr="00DD5BF6" w:rsidRDefault="00DD5BF6" w:rsidP="00D61C20">
      <w:pPr>
        <w:ind w:firstLine="567"/>
        <w:jc w:val="both"/>
        <w:rPr>
          <w:b w:val="0"/>
        </w:rPr>
      </w:pPr>
      <w:r w:rsidRPr="00DD5BF6">
        <w:rPr>
          <w:b w:val="0"/>
        </w:rPr>
        <w:t>1) правоустанавливающие документы на земельный участок;</w:t>
      </w:r>
    </w:p>
    <w:p w:rsidR="00DD5BF6" w:rsidRPr="00DD5BF6" w:rsidRDefault="00DD5BF6" w:rsidP="00D61C20">
      <w:pPr>
        <w:ind w:firstLine="567"/>
        <w:jc w:val="both"/>
        <w:rPr>
          <w:b w:val="0"/>
        </w:rPr>
      </w:pPr>
      <w:r w:rsidRPr="00DD5BF6">
        <w:rPr>
          <w:b w:val="0"/>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DD5BF6" w:rsidRPr="00DD5BF6" w:rsidRDefault="00DD5BF6" w:rsidP="00D61C20">
      <w:pPr>
        <w:ind w:firstLine="567"/>
        <w:jc w:val="both"/>
        <w:rPr>
          <w:b w:val="0"/>
        </w:rPr>
      </w:pPr>
      <w:r w:rsidRPr="00DD5BF6">
        <w:rPr>
          <w:b w:val="0"/>
        </w:rPr>
        <w:t>3) разрешение на строительство;</w:t>
      </w:r>
    </w:p>
    <w:p w:rsidR="00DD5BF6" w:rsidRPr="00DD5BF6" w:rsidRDefault="00DD5BF6" w:rsidP="00D61C20">
      <w:pPr>
        <w:ind w:firstLine="567"/>
        <w:jc w:val="both"/>
        <w:rPr>
          <w:b w:val="0"/>
        </w:rPr>
      </w:pPr>
      <w:r w:rsidRPr="00DD5BF6">
        <w:rPr>
          <w:b w:val="0"/>
        </w:rPr>
        <w:lastRenderedPageBreak/>
        <w:t>4) акт приемки объекта капитального строительства (в случае осуществления строительства, реконструкции на основании договора);</w:t>
      </w:r>
    </w:p>
    <w:p w:rsidR="00DD5BF6" w:rsidRPr="00DD5BF6" w:rsidRDefault="00DD5BF6" w:rsidP="00D61C20">
      <w:pPr>
        <w:ind w:firstLine="567"/>
        <w:jc w:val="both"/>
        <w:rPr>
          <w:b w:val="0"/>
        </w:rPr>
      </w:pPr>
      <w:r w:rsidRPr="00DD5BF6">
        <w:rPr>
          <w:b w:val="0"/>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DD5BF6" w:rsidRPr="00DD5BF6" w:rsidRDefault="00DD5BF6" w:rsidP="00D61C20">
      <w:pPr>
        <w:ind w:firstLine="567"/>
        <w:jc w:val="both"/>
        <w:rPr>
          <w:b w:val="0"/>
        </w:rPr>
      </w:pPr>
      <w:r w:rsidRPr="00DD5BF6">
        <w:rPr>
          <w:b w:val="0"/>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DD5BF6" w:rsidRPr="00DD5BF6" w:rsidRDefault="00DD5BF6" w:rsidP="00D61C20">
      <w:pPr>
        <w:ind w:firstLine="567"/>
        <w:jc w:val="both"/>
        <w:rPr>
          <w:b w:val="0"/>
        </w:rPr>
      </w:pPr>
      <w:r w:rsidRPr="00DD5BF6">
        <w:rPr>
          <w:b w:val="0"/>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DD5BF6" w:rsidRPr="00DD5BF6" w:rsidRDefault="00DD5BF6" w:rsidP="00D61C20">
      <w:pPr>
        <w:ind w:firstLine="567"/>
        <w:jc w:val="both"/>
        <w:rPr>
          <w:b w:val="0"/>
        </w:rPr>
      </w:pPr>
      <w:r w:rsidRPr="00DD5BF6">
        <w:rPr>
          <w:b w:val="0"/>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DD5BF6" w:rsidRPr="00DD5BF6" w:rsidRDefault="00DD5BF6" w:rsidP="00D61C20">
      <w:pPr>
        <w:ind w:firstLine="567"/>
        <w:jc w:val="both"/>
        <w:rPr>
          <w:b w:val="0"/>
        </w:rPr>
      </w:pPr>
      <w:r w:rsidRPr="00DD5BF6">
        <w:rPr>
          <w:b w:val="0"/>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DD5BF6" w:rsidRPr="00DD5BF6" w:rsidRDefault="00DD5BF6" w:rsidP="00D61C20">
      <w:pPr>
        <w:ind w:firstLine="567"/>
        <w:jc w:val="both"/>
        <w:rPr>
          <w:b w:val="0"/>
        </w:rPr>
      </w:pPr>
      <w:r w:rsidRPr="00DD5BF6">
        <w:rPr>
          <w:b w:val="0"/>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DD5BF6" w:rsidRPr="00DD5BF6" w:rsidRDefault="00DD5BF6" w:rsidP="00D61C20">
      <w:pPr>
        <w:ind w:firstLine="567"/>
        <w:jc w:val="both"/>
        <w:rPr>
          <w:b w:val="0"/>
        </w:rPr>
      </w:pPr>
      <w:r w:rsidRPr="00DD5BF6">
        <w:rPr>
          <w:b w:val="0"/>
        </w:rPr>
        <w:lastRenderedPageBreak/>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DD5BF6" w:rsidRPr="00DD5BF6" w:rsidRDefault="00DD5BF6" w:rsidP="00D61C20">
      <w:pPr>
        <w:ind w:firstLine="567"/>
        <w:jc w:val="both"/>
        <w:rPr>
          <w:b w:val="0"/>
          <w:highlight w:val="yellow"/>
        </w:rPr>
      </w:pPr>
      <w:r w:rsidRPr="00DD5BF6">
        <w:rPr>
          <w:b w:val="0"/>
        </w:rPr>
        <w:t>12)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DD5BF6" w:rsidRPr="00DD5BF6" w:rsidRDefault="00DD5BF6" w:rsidP="00D61C20">
      <w:pPr>
        <w:ind w:firstLine="567"/>
        <w:jc w:val="both"/>
        <w:rPr>
          <w:b w:val="0"/>
        </w:rPr>
      </w:pPr>
      <w:r w:rsidRPr="00DD5BF6">
        <w:rPr>
          <w:b w:val="0"/>
        </w:rPr>
        <w:t>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DD5BF6" w:rsidRPr="00DD5BF6" w:rsidRDefault="00DD5BF6" w:rsidP="00D61C20">
      <w:pPr>
        <w:ind w:firstLine="567"/>
        <w:jc w:val="both"/>
        <w:rPr>
          <w:b w:val="0"/>
          <w:highlight w:val="yellow"/>
        </w:rPr>
      </w:pPr>
      <w:r w:rsidRPr="00DD5BF6">
        <w:rPr>
          <w:b w:val="0"/>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DD5BF6" w:rsidRPr="00DD5BF6" w:rsidRDefault="00DD5BF6" w:rsidP="00D61C20">
      <w:pPr>
        <w:ind w:firstLine="567"/>
        <w:jc w:val="both"/>
        <w:rPr>
          <w:b w:val="0"/>
        </w:rPr>
      </w:pPr>
      <w:r w:rsidRPr="00DD5BF6">
        <w:rPr>
          <w:b w:val="0"/>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DD5BF6" w:rsidRPr="00DD5BF6" w:rsidRDefault="00DD5BF6" w:rsidP="00D61C20">
      <w:pPr>
        <w:ind w:firstLine="567"/>
        <w:jc w:val="both"/>
        <w:rPr>
          <w:b w:val="0"/>
        </w:rPr>
      </w:pPr>
      <w:r w:rsidRPr="00DD5BF6">
        <w:rPr>
          <w:b w:val="0"/>
        </w:rPr>
        <w:lastRenderedPageBreak/>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DD5BF6" w:rsidRPr="00DD5BF6" w:rsidRDefault="00DD5BF6" w:rsidP="00D61C20">
      <w:pPr>
        <w:ind w:firstLine="567"/>
        <w:jc w:val="both"/>
        <w:rPr>
          <w:b w:val="0"/>
        </w:rPr>
      </w:pPr>
      <w:r w:rsidRPr="00DD5BF6">
        <w:rPr>
          <w:b w:val="0"/>
        </w:rPr>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DD5BF6" w:rsidRPr="00DD5BF6" w:rsidRDefault="00DD5BF6" w:rsidP="00D61C20">
      <w:pPr>
        <w:ind w:firstLine="567"/>
        <w:jc w:val="both"/>
        <w:rPr>
          <w:b w:val="0"/>
        </w:rPr>
      </w:pPr>
      <w:r w:rsidRPr="00DD5BF6">
        <w:rPr>
          <w:b w:val="0"/>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DD5BF6" w:rsidRPr="00DD5BF6" w:rsidRDefault="00DD5BF6" w:rsidP="00D61C20">
      <w:pPr>
        <w:ind w:firstLine="567"/>
        <w:jc w:val="both"/>
        <w:rPr>
          <w:b w:val="0"/>
        </w:rPr>
      </w:pPr>
      <w:r w:rsidRPr="00DD5BF6">
        <w:rPr>
          <w:b w:val="0"/>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DD5BF6" w:rsidRPr="00DD5BF6" w:rsidRDefault="00DD5BF6" w:rsidP="00D61C20">
      <w:pPr>
        <w:ind w:firstLine="567"/>
        <w:jc w:val="both"/>
        <w:rPr>
          <w:b w:val="0"/>
        </w:rPr>
      </w:pPr>
      <w:r w:rsidRPr="00DD5BF6">
        <w:rPr>
          <w:b w:val="0"/>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DD5BF6" w:rsidRPr="00DD5BF6" w:rsidRDefault="00DD5BF6" w:rsidP="00D61C20">
      <w:pPr>
        <w:ind w:firstLine="567"/>
        <w:jc w:val="both"/>
        <w:rPr>
          <w:b w:val="0"/>
          <w:highlight w:val="yellow"/>
        </w:rPr>
      </w:pPr>
      <w:r w:rsidRPr="00DD5BF6">
        <w:rPr>
          <w:b w:val="0"/>
        </w:rPr>
        <w:t xml:space="preserve">5. Орган выдавший разрешение на строительство, в течение семи рабочих дней со дня поступления заявления о выдаче разрешения на ввод объекта в </w:t>
      </w:r>
      <w:r w:rsidRPr="00DD5BF6">
        <w:rPr>
          <w:b w:val="0"/>
        </w:rPr>
        <w:lastRenderedPageBreak/>
        <w:t>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DD5BF6" w:rsidRPr="00DD5BF6" w:rsidRDefault="00DD5BF6" w:rsidP="00D61C20">
      <w:pPr>
        <w:ind w:firstLine="567"/>
        <w:jc w:val="both"/>
        <w:rPr>
          <w:b w:val="0"/>
        </w:rPr>
      </w:pPr>
      <w:r w:rsidRPr="00DD5BF6">
        <w:rPr>
          <w:b w:val="0"/>
        </w:rPr>
        <w:t>6. Основанием для отказа в выдаче разрешения на ввод объекта в эксплуатацию является:</w:t>
      </w:r>
    </w:p>
    <w:p w:rsidR="00DD5BF6" w:rsidRPr="00DD5BF6" w:rsidRDefault="00DD5BF6" w:rsidP="00D61C20">
      <w:pPr>
        <w:ind w:firstLine="567"/>
        <w:jc w:val="both"/>
        <w:rPr>
          <w:b w:val="0"/>
        </w:rPr>
      </w:pPr>
      <w:r w:rsidRPr="00DD5BF6">
        <w:rPr>
          <w:b w:val="0"/>
        </w:rPr>
        <w:t>1) отсутствие документов, указанных в частях 3 и 4 настоящей статьи;</w:t>
      </w:r>
    </w:p>
    <w:p w:rsidR="00DD5BF6" w:rsidRPr="00DD5BF6" w:rsidRDefault="00DD5BF6" w:rsidP="00D61C20">
      <w:pPr>
        <w:ind w:firstLine="567"/>
        <w:jc w:val="both"/>
        <w:rPr>
          <w:b w:val="0"/>
          <w:highlight w:val="yellow"/>
        </w:rPr>
      </w:pPr>
      <w:r w:rsidRPr="00DD5BF6">
        <w:rPr>
          <w:b w:val="0"/>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DD5BF6" w:rsidRPr="00DD5BF6" w:rsidRDefault="00DD5BF6" w:rsidP="00D61C20">
      <w:pPr>
        <w:ind w:firstLine="567"/>
        <w:jc w:val="both"/>
        <w:rPr>
          <w:b w:val="0"/>
        </w:rPr>
      </w:pPr>
      <w:r w:rsidRPr="00DD5BF6">
        <w:rPr>
          <w:b w:val="0"/>
        </w:rPr>
        <w:t>3) несоответствие объекта капитального строительства требованиям, установленным в разрешении на строительство;</w:t>
      </w:r>
    </w:p>
    <w:p w:rsidR="00DD5BF6" w:rsidRPr="00DD5BF6" w:rsidRDefault="00DD5BF6" w:rsidP="00D61C20">
      <w:pPr>
        <w:ind w:firstLine="567"/>
        <w:jc w:val="both"/>
        <w:rPr>
          <w:b w:val="0"/>
        </w:rPr>
      </w:pPr>
      <w:r w:rsidRPr="00DD5BF6">
        <w:rPr>
          <w:b w:val="0"/>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DD5BF6" w:rsidRPr="00DD5BF6" w:rsidRDefault="00DD5BF6" w:rsidP="00D61C20">
      <w:pPr>
        <w:ind w:firstLine="567"/>
        <w:jc w:val="both"/>
        <w:rPr>
          <w:b w:val="0"/>
          <w:highlight w:val="yellow"/>
        </w:rPr>
      </w:pPr>
      <w:r w:rsidRPr="00DD5BF6">
        <w:rPr>
          <w:b w:val="0"/>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DD5BF6" w:rsidRPr="00DD5BF6" w:rsidRDefault="00DD5BF6" w:rsidP="00D61C20">
      <w:pPr>
        <w:ind w:firstLine="567"/>
        <w:jc w:val="both"/>
        <w:rPr>
          <w:b w:val="0"/>
        </w:rPr>
      </w:pPr>
      <w:r w:rsidRPr="00DD5BF6">
        <w:rPr>
          <w:b w:val="0"/>
        </w:rPr>
        <w:lastRenderedPageBreak/>
        <w:t>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w:t>
      </w:r>
    </w:p>
    <w:p w:rsidR="00DD5BF6" w:rsidRPr="00DD5BF6" w:rsidRDefault="00DD5BF6" w:rsidP="00D61C20">
      <w:pPr>
        <w:ind w:firstLine="567"/>
        <w:jc w:val="both"/>
        <w:rPr>
          <w:b w:val="0"/>
        </w:rPr>
      </w:pPr>
      <w:r w:rsidRPr="00DD5BF6">
        <w:rPr>
          <w:b w:val="0"/>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местного самоуправления, выдавший разрешение на строительство, сведений о площади, овысоте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типовымархитектурным решением объекта капитального строительства).</w:t>
      </w:r>
    </w:p>
    <w:p w:rsidR="00DD5BF6" w:rsidRPr="00DD5BF6" w:rsidRDefault="00DD5BF6" w:rsidP="00D61C20">
      <w:pPr>
        <w:ind w:firstLine="567"/>
        <w:jc w:val="both"/>
        <w:rPr>
          <w:b w:val="0"/>
        </w:rPr>
      </w:pPr>
      <w:r w:rsidRPr="00DD5BF6">
        <w:rPr>
          <w:b w:val="0"/>
        </w:rPr>
        <w:t>8. Отказ в выдаче разрешения на ввод объекта в эксплуатацию может быть оспорен в судебном порядке.</w:t>
      </w:r>
    </w:p>
    <w:p w:rsidR="00DD5BF6" w:rsidRPr="00DD5BF6" w:rsidRDefault="00DD5BF6" w:rsidP="00D61C20">
      <w:pPr>
        <w:ind w:firstLine="567"/>
        <w:jc w:val="both"/>
        <w:rPr>
          <w:b w:val="0"/>
          <w:highlight w:val="yellow"/>
        </w:rPr>
      </w:pPr>
      <w:r w:rsidRPr="00DD5BF6">
        <w:rPr>
          <w:b w:val="0"/>
        </w:rPr>
        <w:t>9.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DD5BF6" w:rsidRPr="00DD5BF6" w:rsidRDefault="00DD5BF6" w:rsidP="00D61C20">
      <w:pPr>
        <w:ind w:firstLine="567"/>
        <w:jc w:val="both"/>
        <w:rPr>
          <w:b w:val="0"/>
        </w:rPr>
      </w:pPr>
      <w:r w:rsidRPr="00DD5BF6">
        <w:rPr>
          <w:b w:val="0"/>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DD5BF6" w:rsidRPr="00DD5BF6" w:rsidRDefault="00DD5BF6" w:rsidP="00D61C20">
      <w:pPr>
        <w:ind w:firstLine="567"/>
        <w:jc w:val="both"/>
        <w:rPr>
          <w:b w:val="0"/>
          <w:highlight w:val="yellow"/>
        </w:rPr>
      </w:pPr>
      <w:r w:rsidRPr="00DD5BF6">
        <w:rPr>
          <w:b w:val="0"/>
        </w:rP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r w:rsidRPr="00DD5BF6">
        <w:rPr>
          <w:b w:val="0"/>
        </w:rPr>
        <w:lastRenderedPageBreak/>
        <w:t>законом от 13 июля 2015 года N 218-ФЗ "О государственной регистрации недвижимости".</w:t>
      </w:r>
    </w:p>
    <w:p w:rsidR="00DD5BF6" w:rsidRPr="00DD5BF6" w:rsidRDefault="00DD5BF6" w:rsidP="00D61C20">
      <w:pPr>
        <w:ind w:firstLine="567"/>
        <w:jc w:val="both"/>
        <w:rPr>
          <w:b w:val="0"/>
        </w:rPr>
      </w:pPr>
      <w:r w:rsidRPr="00DD5BF6">
        <w:rPr>
          <w:b w:val="0"/>
        </w:rPr>
        <w:t>10.2. С 1 января 2018 года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DD5BF6" w:rsidRPr="00DD5BF6" w:rsidRDefault="00DD5BF6" w:rsidP="00D61C20">
      <w:pPr>
        <w:ind w:firstLine="567"/>
        <w:jc w:val="both"/>
        <w:rPr>
          <w:b w:val="0"/>
        </w:rPr>
      </w:pPr>
      <w:r w:rsidRPr="00DD5BF6">
        <w:rPr>
          <w:b w:val="0"/>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DD5BF6" w:rsidRPr="00DD5BF6" w:rsidRDefault="00DD5BF6" w:rsidP="00D61C20">
      <w:pPr>
        <w:ind w:firstLine="567"/>
        <w:jc w:val="both"/>
        <w:rPr>
          <w:b w:val="0"/>
        </w:rPr>
      </w:pPr>
      <w:r w:rsidRPr="00DD5BF6">
        <w:rPr>
          <w:b w:val="0"/>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инженерно-техническогообеспечения объекта капитального строительства, иную документацию, необходимую для эксплуатации такого объекта.</w:t>
      </w:r>
    </w:p>
    <w:p w:rsidR="00DD5BF6" w:rsidRPr="00DD5BF6" w:rsidRDefault="00DD5BF6" w:rsidP="00D61C20">
      <w:pPr>
        <w:ind w:firstLine="567"/>
        <w:jc w:val="both"/>
        <w:rPr>
          <w:b w:val="0"/>
        </w:rPr>
      </w:pPr>
      <w:r w:rsidRPr="00DD5BF6">
        <w:rPr>
          <w:b w:val="0"/>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DD5BF6" w:rsidRPr="00DD5BF6" w:rsidRDefault="00DD5BF6" w:rsidP="00D61C20">
      <w:pPr>
        <w:ind w:firstLine="567"/>
        <w:jc w:val="both"/>
        <w:rPr>
          <w:b w:val="0"/>
        </w:rPr>
      </w:pPr>
      <w:r w:rsidRPr="00DD5BF6">
        <w:rPr>
          <w:b w:val="0"/>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DD5BF6" w:rsidRDefault="00DD5BF6" w:rsidP="00D61C20">
      <w:pPr>
        <w:ind w:firstLine="567"/>
        <w:jc w:val="both"/>
        <w:rPr>
          <w:b w:val="0"/>
        </w:rPr>
      </w:pPr>
      <w:r w:rsidRPr="00DD5BF6">
        <w:rPr>
          <w:b w:val="0"/>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9D77E5" w:rsidRDefault="009D77E5" w:rsidP="00DD5BF6">
      <w:pPr>
        <w:jc w:val="both"/>
        <w:rPr>
          <w:b w:val="0"/>
        </w:rPr>
      </w:pPr>
    </w:p>
    <w:p w:rsidR="00787D71" w:rsidRDefault="00787D71" w:rsidP="00DD5BF6">
      <w:pPr>
        <w:jc w:val="both"/>
        <w:rPr>
          <w:b w:val="0"/>
        </w:rPr>
      </w:pPr>
    </w:p>
    <w:p w:rsidR="00787D71" w:rsidRDefault="00787D71" w:rsidP="00DD5BF6">
      <w:pPr>
        <w:jc w:val="both"/>
        <w:rPr>
          <w:b w:val="0"/>
        </w:rPr>
      </w:pPr>
    </w:p>
    <w:p w:rsidR="00787D71" w:rsidRDefault="00787D71" w:rsidP="00DD5BF6">
      <w:pPr>
        <w:jc w:val="both"/>
        <w:rPr>
          <w:b w:val="0"/>
        </w:rPr>
      </w:pPr>
    </w:p>
    <w:p w:rsidR="00787D71" w:rsidRPr="00DD5BF6" w:rsidRDefault="00787D71" w:rsidP="00DD5BF6">
      <w:pPr>
        <w:jc w:val="both"/>
        <w:rPr>
          <w:b w:val="0"/>
        </w:rPr>
      </w:pPr>
    </w:p>
    <w:p w:rsidR="009D77E5" w:rsidRPr="00E81003" w:rsidRDefault="00BF785E" w:rsidP="00BF785E">
      <w:pPr>
        <w:ind w:firstLine="567"/>
        <w:jc w:val="center"/>
      </w:pPr>
      <w:r w:rsidRPr="00E81003">
        <w:lastRenderedPageBreak/>
        <w:t>ГЛАВА</w:t>
      </w:r>
      <w:r w:rsidR="00787D71">
        <w:t>11</w:t>
      </w:r>
      <w:r w:rsidR="009D77E5" w:rsidRPr="00E81003">
        <w:t>. БЛАГОУСТРОЙСТВО И ДИЗАЙН МАТЕРИАЛЬНО-ПРОСТРАНСТВЕННОЙ СРЕДЫ ПОСЕЛЕНИЯ</w:t>
      </w:r>
    </w:p>
    <w:p w:rsidR="009D77E5" w:rsidRPr="00E81003" w:rsidRDefault="009D77E5" w:rsidP="009D77E5">
      <w:pPr>
        <w:ind w:firstLine="567"/>
        <w:jc w:val="both"/>
      </w:pPr>
    </w:p>
    <w:p w:rsidR="009D77E5" w:rsidRPr="00E81003" w:rsidRDefault="009D77E5" w:rsidP="009D77E5">
      <w:pPr>
        <w:ind w:firstLine="567"/>
        <w:jc w:val="both"/>
      </w:pPr>
      <w:r w:rsidRPr="00E81003">
        <w:tab/>
        <w:t xml:space="preserve">Статья </w:t>
      </w:r>
      <w:r w:rsidR="00D61C20">
        <w:t>3</w:t>
      </w:r>
      <w:r w:rsidR="00BF785E">
        <w:t>3</w:t>
      </w:r>
      <w:r w:rsidRPr="00E81003">
        <w:t>. Общее описание объектов благоустройства и дизайна материально-пространственной среды поселения</w:t>
      </w:r>
    </w:p>
    <w:p w:rsidR="009D77E5" w:rsidRPr="00E81003" w:rsidRDefault="009D77E5" w:rsidP="009D77E5">
      <w:pPr>
        <w:ind w:firstLine="567"/>
        <w:jc w:val="both"/>
      </w:pPr>
    </w:p>
    <w:p w:rsidR="009D77E5" w:rsidRPr="00E81003" w:rsidRDefault="009D77E5" w:rsidP="009D77E5">
      <w:pPr>
        <w:ind w:firstLine="567"/>
        <w:jc w:val="both"/>
        <w:rPr>
          <w:b w:val="0"/>
        </w:rPr>
      </w:pPr>
      <w:r w:rsidRPr="00E81003">
        <w:tab/>
      </w:r>
      <w:r w:rsidRPr="00E81003">
        <w:rPr>
          <w:b w:val="0"/>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 </w:t>
      </w:r>
    </w:p>
    <w:p w:rsidR="009D77E5" w:rsidRPr="00E81003" w:rsidRDefault="009D77E5" w:rsidP="009D77E5">
      <w:pPr>
        <w:ind w:firstLine="567"/>
        <w:jc w:val="both"/>
        <w:rPr>
          <w:b w:val="0"/>
        </w:rPr>
      </w:pPr>
      <w:r w:rsidRPr="00E81003">
        <w:rPr>
          <w:b w:val="0"/>
        </w:rPr>
        <w:tab/>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rsidR="009D77E5" w:rsidRPr="00E81003" w:rsidRDefault="009D77E5" w:rsidP="009D77E5">
      <w:pPr>
        <w:ind w:firstLine="567"/>
        <w:jc w:val="both"/>
        <w:rPr>
          <w:b w:val="0"/>
        </w:rPr>
      </w:pPr>
      <w:r w:rsidRPr="00E81003">
        <w:rPr>
          <w:b w:val="0"/>
        </w:rPr>
        <w:tab/>
        <w:t xml:space="preserve">Прилегающие территории также относятся к объектам благоустройства. </w:t>
      </w:r>
    </w:p>
    <w:p w:rsidR="009D77E5" w:rsidRPr="00E81003" w:rsidRDefault="009D77E5" w:rsidP="009D77E5">
      <w:pPr>
        <w:ind w:firstLine="567"/>
        <w:jc w:val="both"/>
        <w:rPr>
          <w:b w:val="0"/>
        </w:rPr>
      </w:pPr>
      <w:r w:rsidRPr="00E81003">
        <w:rPr>
          <w:b w:val="0"/>
        </w:rPr>
        <w:tab/>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rsidR="009D77E5" w:rsidRPr="00E81003" w:rsidRDefault="009D77E5" w:rsidP="009D77E5">
      <w:pPr>
        <w:ind w:firstLine="567"/>
        <w:jc w:val="both"/>
        <w:rPr>
          <w:b w:val="0"/>
        </w:rPr>
      </w:pPr>
      <w:r w:rsidRPr="00E81003">
        <w:rPr>
          <w:b w:val="0"/>
        </w:rPr>
        <w:tab/>
      </w:r>
      <w:r>
        <w:rPr>
          <w:b w:val="0"/>
        </w:rPr>
        <w:t xml:space="preserve">- </w:t>
      </w:r>
      <w:r w:rsidRPr="00E81003">
        <w:rPr>
          <w:b w:val="0"/>
        </w:rPr>
        <w:t xml:space="preserve">до края проезжей части прилегающих дорог, проездов; </w:t>
      </w:r>
    </w:p>
    <w:p w:rsidR="009D77E5" w:rsidRPr="00E81003" w:rsidRDefault="009D77E5" w:rsidP="009D77E5">
      <w:pPr>
        <w:ind w:firstLine="567"/>
        <w:jc w:val="both"/>
        <w:rPr>
          <w:b w:val="0"/>
        </w:rPr>
      </w:pPr>
      <w:r w:rsidRPr="00E81003">
        <w:rPr>
          <w:b w:val="0"/>
        </w:rPr>
        <w:tab/>
      </w:r>
      <w:r>
        <w:rPr>
          <w:b w:val="0"/>
        </w:rPr>
        <w:t xml:space="preserve">- </w:t>
      </w:r>
      <w:r w:rsidRPr="00E81003">
        <w:rPr>
          <w:b w:val="0"/>
        </w:rPr>
        <w:t xml:space="preserve">до середины территорий, находящихся между двумя землевладениями; </w:t>
      </w:r>
    </w:p>
    <w:p w:rsidR="009D77E5" w:rsidRPr="00E81003" w:rsidRDefault="009D77E5" w:rsidP="009D77E5">
      <w:pPr>
        <w:ind w:firstLine="567"/>
        <w:jc w:val="both"/>
        <w:rPr>
          <w:b w:val="0"/>
        </w:rPr>
      </w:pPr>
      <w:r w:rsidRPr="00E81003">
        <w:rPr>
          <w:b w:val="0"/>
        </w:rPr>
        <w:tab/>
      </w:r>
      <w:r>
        <w:rPr>
          <w:b w:val="0"/>
        </w:rPr>
        <w:t xml:space="preserve">- </w:t>
      </w:r>
      <w:r w:rsidRPr="00E81003">
        <w:rPr>
          <w:b w:val="0"/>
        </w:rPr>
        <w:t xml:space="preserve">до береговой линии водных преград, водоемов. </w:t>
      </w:r>
    </w:p>
    <w:p w:rsidR="009D77E5" w:rsidRPr="00E81003" w:rsidRDefault="009D77E5" w:rsidP="009D77E5">
      <w:pPr>
        <w:ind w:firstLine="567"/>
        <w:jc w:val="both"/>
        <w:rPr>
          <w:b w:val="0"/>
        </w:rPr>
      </w:pPr>
      <w:r w:rsidRPr="00E81003">
        <w:rPr>
          <w:b w:val="0"/>
        </w:rPr>
        <w:tab/>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w:t>
      </w:r>
      <w:smartTag w:uri="urn:schemas-microsoft-com:office:smarttags" w:element="metricconverter">
        <w:smartTagPr>
          <w:attr w:name="ProductID" w:val="20 метров"/>
        </w:smartTagPr>
        <w:r w:rsidRPr="00E81003">
          <w:rPr>
            <w:b w:val="0"/>
          </w:rPr>
          <w:t>20 метров</w:t>
        </w:r>
      </w:smartTag>
      <w:r w:rsidRPr="00E81003">
        <w:rPr>
          <w:b w:val="0"/>
        </w:rPr>
        <w:t xml:space="preserve"> по периметру собственной территории. </w:t>
      </w:r>
    </w:p>
    <w:p w:rsidR="009D77E5" w:rsidRPr="00E81003" w:rsidRDefault="009D77E5" w:rsidP="009D77E5">
      <w:pPr>
        <w:ind w:firstLine="567"/>
        <w:jc w:val="both"/>
        <w:rPr>
          <w:b w:val="0"/>
        </w:rPr>
      </w:pPr>
    </w:p>
    <w:p w:rsidR="009D77E5" w:rsidRPr="00A374BA" w:rsidRDefault="009D77E5" w:rsidP="00D61C20">
      <w:pPr>
        <w:ind w:firstLine="567"/>
        <w:jc w:val="center"/>
      </w:pPr>
      <w:r w:rsidRPr="00A374BA">
        <w:t xml:space="preserve">Статья </w:t>
      </w:r>
      <w:r w:rsidR="00D61C20">
        <w:t>3</w:t>
      </w:r>
      <w:r w:rsidR="00BF785E">
        <w:t>4</w:t>
      </w:r>
      <w:r w:rsidRPr="00A374BA">
        <w:t>. Порядок создания, изменения (реконструкции) объектов благоустройства</w:t>
      </w:r>
    </w:p>
    <w:p w:rsidR="009D77E5" w:rsidRPr="00E81003" w:rsidRDefault="009D77E5" w:rsidP="009D77E5">
      <w:pPr>
        <w:ind w:firstLine="567"/>
        <w:jc w:val="both"/>
        <w:rPr>
          <w:b w:val="0"/>
        </w:rPr>
      </w:pPr>
    </w:p>
    <w:p w:rsidR="009D77E5" w:rsidRPr="00E81003" w:rsidRDefault="009D77E5" w:rsidP="009D77E5">
      <w:pPr>
        <w:ind w:firstLine="567"/>
        <w:jc w:val="both"/>
        <w:rPr>
          <w:b w:val="0"/>
        </w:rPr>
      </w:pPr>
      <w:r w:rsidRPr="00E81003">
        <w:rPr>
          <w:b w:val="0"/>
        </w:rPr>
        <w:tab/>
        <w:t xml:space="preserve">1. Проектная документация на создание, изменение (реконструкцию) объектов благоустройства разрабатывается на: </w:t>
      </w:r>
    </w:p>
    <w:p w:rsidR="009D77E5" w:rsidRPr="00E81003" w:rsidRDefault="009D77E5" w:rsidP="009D77E5">
      <w:pPr>
        <w:ind w:firstLine="567"/>
        <w:jc w:val="both"/>
        <w:rPr>
          <w:b w:val="0"/>
        </w:rPr>
      </w:pPr>
      <w:r w:rsidRPr="00E81003">
        <w:rPr>
          <w:b w:val="0"/>
        </w:rPr>
        <w:tab/>
        <w:t xml:space="preserve">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rsidR="009D77E5" w:rsidRPr="00E81003" w:rsidRDefault="009D77E5" w:rsidP="009D77E5">
      <w:pPr>
        <w:ind w:firstLine="567"/>
        <w:jc w:val="both"/>
        <w:rPr>
          <w:b w:val="0"/>
        </w:rPr>
      </w:pPr>
      <w:r w:rsidRPr="00E81003">
        <w:rPr>
          <w:b w:val="0"/>
        </w:rPr>
        <w:tab/>
        <w:t xml:space="preserve">благоустройство территории объекта (в том числе прилегающей) или ее части; </w:t>
      </w:r>
    </w:p>
    <w:p w:rsidR="009D77E5" w:rsidRPr="00E81003" w:rsidRDefault="009D77E5" w:rsidP="009D77E5">
      <w:pPr>
        <w:ind w:firstLine="567"/>
        <w:jc w:val="both"/>
        <w:rPr>
          <w:b w:val="0"/>
        </w:rPr>
      </w:pPr>
      <w:r w:rsidRPr="00E81003">
        <w:rPr>
          <w:b w:val="0"/>
        </w:rPr>
        <w:tab/>
        <w:t xml:space="preserve">обновление, изменение фасадов зданий, сооружений или обновление, реконструкцию, замену объектов некапитального типа и их комплексов. </w:t>
      </w:r>
    </w:p>
    <w:p w:rsidR="009D77E5" w:rsidRPr="00E81003" w:rsidRDefault="009D77E5" w:rsidP="009D77E5">
      <w:pPr>
        <w:ind w:firstLine="567"/>
        <w:jc w:val="both"/>
        <w:rPr>
          <w:b w:val="0"/>
        </w:rPr>
      </w:pPr>
      <w:r w:rsidRPr="00E81003">
        <w:rPr>
          <w:b w:val="0"/>
        </w:rPr>
        <w:tab/>
        <w:t xml:space="preserve">2. Проектная документация на создание, изменение (реконструкцию) объектов благоустройства разрабатывается на основании задания на </w:t>
      </w:r>
      <w:r w:rsidRPr="00E81003">
        <w:rPr>
          <w:b w:val="0"/>
        </w:rPr>
        <w:lastRenderedPageBreak/>
        <w:t xml:space="preserve">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rsidR="009D77E5" w:rsidRPr="00E81003" w:rsidRDefault="009D77E5" w:rsidP="009D77E5">
      <w:pPr>
        <w:ind w:firstLine="567"/>
        <w:jc w:val="both"/>
        <w:rPr>
          <w:b w:val="0"/>
        </w:rPr>
      </w:pPr>
      <w:r w:rsidRPr="00E81003">
        <w:rPr>
          <w:b w:val="0"/>
        </w:rPr>
        <w:tab/>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rsidR="009D77E5" w:rsidRPr="00E81003" w:rsidRDefault="009D77E5" w:rsidP="009D77E5">
      <w:pPr>
        <w:ind w:firstLine="567"/>
        <w:jc w:val="both"/>
        <w:rPr>
          <w:b w:val="0"/>
        </w:rPr>
      </w:pPr>
      <w:r w:rsidRPr="00E81003">
        <w:rPr>
          <w:b w:val="0"/>
        </w:rPr>
        <w:tab/>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9D77E5" w:rsidRPr="00E81003" w:rsidRDefault="009D77E5" w:rsidP="009D77E5">
      <w:pPr>
        <w:ind w:firstLine="567"/>
        <w:jc w:val="both"/>
        <w:rPr>
          <w:b w:val="0"/>
        </w:rPr>
      </w:pPr>
      <w:r w:rsidRPr="00E81003">
        <w:rPr>
          <w:b w:val="0"/>
        </w:rPr>
        <w:tab/>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rsidR="009D77E5" w:rsidRPr="00E81003" w:rsidRDefault="009D77E5" w:rsidP="009D77E5">
      <w:pPr>
        <w:ind w:firstLine="567"/>
        <w:jc w:val="both"/>
        <w:rPr>
          <w:b w:val="0"/>
        </w:rPr>
      </w:pPr>
      <w:r w:rsidRPr="00E81003">
        <w:rPr>
          <w:b w:val="0"/>
        </w:rPr>
        <w:tab/>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rsidR="009D77E5" w:rsidRPr="00E81003" w:rsidRDefault="009D77E5" w:rsidP="009D77E5">
      <w:pPr>
        <w:ind w:firstLine="567"/>
        <w:jc w:val="both"/>
        <w:rPr>
          <w:b w:val="0"/>
        </w:rPr>
      </w:pPr>
      <w:r w:rsidRPr="00E81003">
        <w:rPr>
          <w:b w:val="0"/>
        </w:rPr>
        <w:tab/>
        <w:t>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w:t>
      </w:r>
      <w:r>
        <w:rPr>
          <w:b w:val="0"/>
          <w:snapToGrid w:val="0"/>
        </w:rPr>
        <w:t xml:space="preserve"> муниципального образования Новопокровский район</w:t>
      </w:r>
      <w:r w:rsidRPr="00E81003">
        <w:rPr>
          <w:b w:val="0"/>
        </w:rPr>
        <w:t xml:space="preserve">. </w:t>
      </w:r>
    </w:p>
    <w:p w:rsidR="009D77E5" w:rsidRPr="00E81003" w:rsidRDefault="009D77E5" w:rsidP="009D77E5">
      <w:pPr>
        <w:ind w:firstLine="567"/>
        <w:jc w:val="both"/>
        <w:rPr>
          <w:b w:val="0"/>
        </w:rPr>
      </w:pPr>
    </w:p>
    <w:p w:rsidR="009D77E5" w:rsidRPr="00E81003" w:rsidRDefault="009D77E5" w:rsidP="00D61C20">
      <w:pPr>
        <w:ind w:firstLine="567"/>
        <w:jc w:val="center"/>
      </w:pPr>
      <w:r w:rsidRPr="00E81003">
        <w:t xml:space="preserve">Статья </w:t>
      </w:r>
      <w:r w:rsidR="00D61C20">
        <w:t>3</w:t>
      </w:r>
      <w:r w:rsidR="00BF785E">
        <w:t>5</w:t>
      </w:r>
      <w:r w:rsidRPr="00E81003">
        <w:t>. Порядок содержания, ремонта и изменения фасадов зданий, сооружений размещения объектов не капитального типа</w:t>
      </w:r>
    </w:p>
    <w:p w:rsidR="009D77E5" w:rsidRPr="00E81003" w:rsidRDefault="009D77E5" w:rsidP="009D77E5">
      <w:pPr>
        <w:ind w:firstLine="567"/>
        <w:jc w:val="both"/>
      </w:pPr>
    </w:p>
    <w:p w:rsidR="009D77E5" w:rsidRPr="00E81003" w:rsidRDefault="009D77E5" w:rsidP="009D77E5">
      <w:pPr>
        <w:ind w:firstLine="567"/>
        <w:jc w:val="both"/>
        <w:rPr>
          <w:b w:val="0"/>
        </w:rPr>
      </w:pPr>
      <w:r w:rsidRPr="00E81003">
        <w:tab/>
      </w:r>
      <w:r w:rsidRPr="00E81003">
        <w:rPr>
          <w:b w:val="0"/>
        </w:rPr>
        <w:t xml:space="preserve">1. 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и </w:t>
      </w:r>
      <w:r>
        <w:rPr>
          <w:b w:val="0"/>
          <w:snapToGrid w:val="0"/>
        </w:rPr>
        <w:t xml:space="preserve"> муниципального образования Новопокровский район</w:t>
      </w:r>
      <w:r w:rsidRPr="00E81003">
        <w:rPr>
          <w:b w:val="0"/>
        </w:rPr>
        <w:t xml:space="preserve">. </w:t>
      </w:r>
    </w:p>
    <w:p w:rsidR="009D77E5" w:rsidRPr="00E81003" w:rsidRDefault="009D77E5" w:rsidP="009D77E5">
      <w:pPr>
        <w:ind w:firstLine="567"/>
        <w:jc w:val="both"/>
        <w:rPr>
          <w:b w:val="0"/>
        </w:rPr>
      </w:pPr>
      <w:r w:rsidRPr="00E81003">
        <w:rPr>
          <w:b w:val="0"/>
        </w:rPr>
        <w:tab/>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rsidR="009D77E5" w:rsidRPr="00E81003" w:rsidRDefault="009D77E5" w:rsidP="009D77E5">
      <w:pPr>
        <w:ind w:firstLine="567"/>
        <w:jc w:val="both"/>
        <w:rPr>
          <w:b w:val="0"/>
        </w:rPr>
      </w:pPr>
      <w:r w:rsidRPr="00E81003">
        <w:rPr>
          <w:b w:val="0"/>
        </w:rPr>
        <w:tab/>
        <w:t xml:space="preserve">2. В процессе эксплуатации объекта некапитального типа владелец обязан: </w:t>
      </w:r>
    </w:p>
    <w:p w:rsidR="009D77E5" w:rsidRPr="00E81003" w:rsidRDefault="009D77E5" w:rsidP="009D77E5">
      <w:pPr>
        <w:ind w:firstLine="567"/>
        <w:jc w:val="both"/>
        <w:rPr>
          <w:b w:val="0"/>
        </w:rPr>
      </w:pPr>
      <w:r w:rsidRPr="00E81003">
        <w:rPr>
          <w:b w:val="0"/>
        </w:rPr>
        <w:lastRenderedPageBreak/>
        <w:tab/>
      </w:r>
      <w:r>
        <w:rPr>
          <w:b w:val="0"/>
        </w:rPr>
        <w:t xml:space="preserve">- </w:t>
      </w:r>
      <w:r w:rsidRPr="00E81003">
        <w:rPr>
          <w:b w:val="0"/>
        </w:rPr>
        <w:t xml:space="preserve">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rsidR="009D77E5" w:rsidRPr="00E81003" w:rsidRDefault="009D77E5" w:rsidP="009D77E5">
      <w:pPr>
        <w:ind w:firstLine="567"/>
        <w:jc w:val="both"/>
        <w:rPr>
          <w:b w:val="0"/>
        </w:rPr>
      </w:pPr>
      <w:r w:rsidRPr="00E81003">
        <w:rPr>
          <w:b w:val="0"/>
        </w:rPr>
        <w:tab/>
      </w:r>
      <w:r>
        <w:rPr>
          <w:b w:val="0"/>
        </w:rPr>
        <w:t xml:space="preserve">- </w:t>
      </w:r>
      <w:r w:rsidRPr="00E81003">
        <w:rPr>
          <w:b w:val="0"/>
        </w:rPr>
        <w:t xml:space="preserve">обеспечивать пожаробезопасность сооружения, выполнять санитарные нормы и правила; </w:t>
      </w:r>
    </w:p>
    <w:p w:rsidR="009D77E5" w:rsidRPr="00E81003" w:rsidRDefault="009D77E5" w:rsidP="009D77E5">
      <w:pPr>
        <w:ind w:firstLine="567"/>
        <w:jc w:val="both"/>
        <w:rPr>
          <w:b w:val="0"/>
        </w:rPr>
      </w:pPr>
      <w:r w:rsidRPr="00E81003">
        <w:rPr>
          <w:b w:val="0"/>
        </w:rPr>
        <w:tab/>
      </w:r>
      <w:r>
        <w:rPr>
          <w:b w:val="0"/>
        </w:rPr>
        <w:t xml:space="preserve">- </w:t>
      </w:r>
      <w:r w:rsidRPr="00E81003">
        <w:rPr>
          <w:b w:val="0"/>
        </w:rPr>
        <w:t xml:space="preserve">проводить по мере необходимости косметический ремонт сооружения; </w:t>
      </w:r>
    </w:p>
    <w:p w:rsidR="009D77E5" w:rsidRPr="00E81003" w:rsidRDefault="009D77E5" w:rsidP="009D77E5">
      <w:pPr>
        <w:ind w:firstLine="567"/>
        <w:jc w:val="both"/>
        <w:rPr>
          <w:b w:val="0"/>
        </w:rPr>
      </w:pPr>
      <w:r w:rsidRPr="00E81003">
        <w:rPr>
          <w:b w:val="0"/>
        </w:rPr>
        <w:tab/>
      </w:r>
      <w:r>
        <w:rPr>
          <w:b w:val="0"/>
        </w:rPr>
        <w:t xml:space="preserve">- </w:t>
      </w:r>
      <w:r w:rsidRPr="00E81003">
        <w:rPr>
          <w:b w:val="0"/>
        </w:rPr>
        <w:t>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r>
        <w:rPr>
          <w:b w:val="0"/>
        </w:rPr>
        <w:t>.</w:t>
      </w:r>
    </w:p>
    <w:p w:rsidR="009D77E5" w:rsidRPr="00E81003" w:rsidRDefault="009D77E5" w:rsidP="009D77E5">
      <w:pPr>
        <w:ind w:firstLine="567"/>
        <w:jc w:val="both"/>
        <w:rPr>
          <w:b w:val="0"/>
        </w:rPr>
      </w:pPr>
      <w:r w:rsidRPr="00E81003">
        <w:rPr>
          <w:b w:val="0"/>
        </w:rPr>
        <w:tab/>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w:t>
      </w:r>
      <w:smartTag w:uri="urn:schemas-microsoft-com:office:smarttags" w:element="metricconverter">
        <w:smartTagPr>
          <w:attr w:name="ProductID" w:val="1,5 м"/>
        </w:smartTagPr>
        <w:r w:rsidRPr="00E81003">
          <w:rPr>
            <w:b w:val="0"/>
          </w:rPr>
          <w:t>1,5 м</w:t>
        </w:r>
      </w:smartTag>
      <w:r w:rsidRPr="00E81003">
        <w:rPr>
          <w:b w:val="0"/>
        </w:rPr>
        <w:t xml:space="preserve">. </w:t>
      </w:r>
    </w:p>
    <w:p w:rsidR="009D77E5" w:rsidRPr="00E81003" w:rsidRDefault="009D77E5" w:rsidP="009D77E5">
      <w:pPr>
        <w:ind w:firstLine="567"/>
        <w:jc w:val="both"/>
        <w:rPr>
          <w:b w:val="0"/>
        </w:rPr>
      </w:pPr>
      <w:r w:rsidRPr="00E81003">
        <w:rPr>
          <w:b w:val="0"/>
        </w:rPr>
        <w:tab/>
        <w:t xml:space="preserve">4. Запрещается: </w:t>
      </w:r>
    </w:p>
    <w:p w:rsidR="009D77E5" w:rsidRPr="00E81003" w:rsidRDefault="009D77E5" w:rsidP="009D77E5">
      <w:pPr>
        <w:ind w:firstLine="567"/>
        <w:jc w:val="both"/>
        <w:rPr>
          <w:b w:val="0"/>
        </w:rPr>
      </w:pPr>
      <w:r w:rsidRPr="00E81003">
        <w:rPr>
          <w:b w:val="0"/>
        </w:rPr>
        <w:tab/>
        <w:t xml:space="preserve">установка объектов некапитального типа на придомовых территориях многоквартирных жилых домов без согласия собственников помещений; </w:t>
      </w:r>
    </w:p>
    <w:p w:rsidR="009D77E5" w:rsidRPr="00E81003" w:rsidRDefault="009D77E5" w:rsidP="009D77E5">
      <w:pPr>
        <w:ind w:firstLine="567"/>
        <w:jc w:val="both"/>
        <w:rPr>
          <w:b w:val="0"/>
        </w:rPr>
      </w:pPr>
      <w:r w:rsidRPr="00E81003">
        <w:rPr>
          <w:b w:val="0"/>
        </w:rPr>
        <w:tab/>
        <w:t xml:space="preserve">самовольные изменения внешнего вида объектов некапитального типа, их параметров (в том числе обкладка кирпичом). </w:t>
      </w:r>
    </w:p>
    <w:p w:rsidR="009D77E5" w:rsidRPr="00E81003" w:rsidRDefault="009D77E5" w:rsidP="009D77E5">
      <w:pPr>
        <w:ind w:firstLine="567"/>
        <w:jc w:val="both"/>
        <w:rPr>
          <w:b w:val="0"/>
        </w:rPr>
      </w:pPr>
    </w:p>
    <w:p w:rsidR="009D77E5" w:rsidRPr="001D407D" w:rsidRDefault="009D77E5" w:rsidP="00D61C20">
      <w:pPr>
        <w:ind w:firstLine="567"/>
        <w:jc w:val="center"/>
      </w:pPr>
      <w:r w:rsidRPr="001D407D">
        <w:t xml:space="preserve">Статья </w:t>
      </w:r>
      <w:r w:rsidR="00D61C20">
        <w:t>3</w:t>
      </w:r>
      <w:r w:rsidR="00BF785E">
        <w:t>6</w:t>
      </w:r>
      <w:r w:rsidRPr="001D407D">
        <w:t>. Элементы благоустройства и дизайна материально-пространственной среды городских и сельских поселений</w:t>
      </w:r>
    </w:p>
    <w:p w:rsidR="009D77E5" w:rsidRPr="00E81003" w:rsidRDefault="009D77E5" w:rsidP="009D77E5">
      <w:pPr>
        <w:ind w:firstLine="567"/>
        <w:jc w:val="both"/>
        <w:rPr>
          <w:b w:val="0"/>
        </w:rPr>
      </w:pPr>
    </w:p>
    <w:p w:rsidR="009D77E5" w:rsidRPr="00E81003" w:rsidRDefault="009D77E5" w:rsidP="009D77E5">
      <w:pPr>
        <w:ind w:firstLine="567"/>
        <w:jc w:val="both"/>
        <w:rPr>
          <w:b w:val="0"/>
        </w:rPr>
      </w:pPr>
      <w:r w:rsidRPr="00E81003">
        <w:rPr>
          <w:b w:val="0"/>
        </w:rPr>
        <w:tab/>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rsidR="009D77E5" w:rsidRPr="00E81003" w:rsidRDefault="009D77E5" w:rsidP="009D77E5">
      <w:pPr>
        <w:ind w:firstLine="567"/>
        <w:jc w:val="both"/>
        <w:rPr>
          <w:b w:val="0"/>
        </w:rPr>
      </w:pPr>
      <w:r w:rsidRPr="00E81003">
        <w:rPr>
          <w:b w:val="0"/>
        </w:rPr>
        <w:t xml:space="preserve">1. К элементам благоустройства относятся: </w:t>
      </w:r>
    </w:p>
    <w:p w:rsidR="009D77E5" w:rsidRPr="00E81003" w:rsidRDefault="009D77E5" w:rsidP="009D77E5">
      <w:pPr>
        <w:ind w:firstLine="567"/>
        <w:jc w:val="both"/>
        <w:rPr>
          <w:b w:val="0"/>
        </w:rPr>
      </w:pPr>
      <w:r w:rsidRPr="00E81003">
        <w:rPr>
          <w:b w:val="0"/>
        </w:rPr>
        <w:t xml:space="preserve">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 </w:t>
      </w:r>
    </w:p>
    <w:p w:rsidR="009D77E5" w:rsidRPr="00E81003" w:rsidRDefault="009D77E5" w:rsidP="009D77E5">
      <w:pPr>
        <w:ind w:firstLine="567"/>
        <w:jc w:val="both"/>
        <w:rPr>
          <w:b w:val="0"/>
        </w:rPr>
      </w:pPr>
      <w:r w:rsidRPr="00E81003">
        <w:rPr>
          <w:b w:val="0"/>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rsidR="009D77E5" w:rsidRPr="00E81003" w:rsidRDefault="009D77E5" w:rsidP="009D77E5">
      <w:pPr>
        <w:ind w:firstLine="567"/>
        <w:jc w:val="both"/>
        <w:rPr>
          <w:b w:val="0"/>
        </w:rPr>
      </w:pPr>
      <w:r w:rsidRPr="00E81003">
        <w:rPr>
          <w:b w:val="0"/>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rsidR="009D77E5" w:rsidRPr="00E81003" w:rsidRDefault="009D77E5" w:rsidP="009D77E5">
      <w:pPr>
        <w:ind w:firstLine="567"/>
        <w:jc w:val="both"/>
        <w:rPr>
          <w:b w:val="0"/>
        </w:rPr>
      </w:pPr>
      <w:r w:rsidRPr="00E81003">
        <w:rPr>
          <w:b w:val="0"/>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rsidR="009D77E5" w:rsidRPr="00E81003" w:rsidRDefault="009D77E5" w:rsidP="009D77E5">
      <w:pPr>
        <w:ind w:firstLine="567"/>
        <w:jc w:val="both"/>
        <w:rPr>
          <w:b w:val="0"/>
        </w:rPr>
      </w:pPr>
      <w:r w:rsidRPr="00E81003">
        <w:rPr>
          <w:b w:val="0"/>
        </w:rPr>
        <w:t xml:space="preserve">5) памятные и информационные доски (знаки); </w:t>
      </w:r>
    </w:p>
    <w:p w:rsidR="009D77E5" w:rsidRPr="00E81003" w:rsidRDefault="009D77E5" w:rsidP="009D77E5">
      <w:pPr>
        <w:ind w:firstLine="567"/>
        <w:jc w:val="both"/>
        <w:rPr>
          <w:b w:val="0"/>
        </w:rPr>
      </w:pPr>
      <w:r w:rsidRPr="00E81003">
        <w:rPr>
          <w:b w:val="0"/>
        </w:rPr>
        <w:t xml:space="preserve">6) знаки охраны памятников истории и культуры, зон особо охраняемых территорий; </w:t>
      </w:r>
    </w:p>
    <w:p w:rsidR="009D77E5" w:rsidRPr="00E81003" w:rsidRDefault="009D77E5" w:rsidP="009D77E5">
      <w:pPr>
        <w:ind w:firstLine="567"/>
        <w:jc w:val="both"/>
        <w:rPr>
          <w:b w:val="0"/>
        </w:rPr>
      </w:pPr>
      <w:r w:rsidRPr="00E81003">
        <w:rPr>
          <w:b w:val="0"/>
        </w:rPr>
        <w:t xml:space="preserve">7) элементы праздничного оформления. </w:t>
      </w:r>
    </w:p>
    <w:p w:rsidR="009D77E5" w:rsidRPr="00E81003" w:rsidRDefault="009D77E5" w:rsidP="009D77E5">
      <w:pPr>
        <w:ind w:firstLine="567"/>
        <w:jc w:val="both"/>
        <w:rPr>
          <w:b w:val="0"/>
        </w:rPr>
      </w:pPr>
      <w:r w:rsidRPr="00E81003">
        <w:rPr>
          <w:b w:val="0"/>
        </w:rPr>
        <w:lastRenderedPageBreak/>
        <w:t xml:space="preserve">2. 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 </w:t>
      </w:r>
    </w:p>
    <w:p w:rsidR="009D77E5" w:rsidRPr="00E81003" w:rsidRDefault="009D77E5" w:rsidP="009D77E5">
      <w:pPr>
        <w:ind w:firstLine="567"/>
        <w:jc w:val="both"/>
        <w:rPr>
          <w:b w:val="0"/>
        </w:rPr>
      </w:pPr>
      <w:r w:rsidRPr="00E81003">
        <w:rPr>
          <w:b w:val="0"/>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rsidR="009D77E5" w:rsidRPr="00E81003" w:rsidRDefault="009D77E5" w:rsidP="009D77E5">
      <w:pPr>
        <w:ind w:firstLine="567"/>
        <w:jc w:val="both"/>
        <w:rPr>
          <w:b w:val="0"/>
        </w:rPr>
      </w:pPr>
      <w:r w:rsidRPr="00E81003">
        <w:rPr>
          <w:b w:val="0"/>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9D77E5" w:rsidRPr="00E81003" w:rsidRDefault="009D77E5" w:rsidP="009D77E5">
      <w:pPr>
        <w:ind w:firstLine="567"/>
        <w:jc w:val="both"/>
        <w:rPr>
          <w:b w:val="0"/>
        </w:rPr>
      </w:pPr>
    </w:p>
    <w:p w:rsidR="009D77E5" w:rsidRPr="00E81003" w:rsidRDefault="009D77E5" w:rsidP="00D61C20">
      <w:pPr>
        <w:ind w:firstLine="567"/>
        <w:jc w:val="center"/>
      </w:pPr>
      <w:r w:rsidRPr="00E81003">
        <w:t xml:space="preserve">Статья </w:t>
      </w:r>
      <w:r w:rsidR="00D61C20">
        <w:t>3</w:t>
      </w:r>
      <w:r w:rsidR="00BF785E">
        <w:t>7</w:t>
      </w:r>
      <w:r w:rsidRPr="00E81003">
        <w:t>. Порядок создания, изменения, обновления или замены элементов благоустройства</w:t>
      </w:r>
    </w:p>
    <w:p w:rsidR="009D77E5" w:rsidRPr="00E81003" w:rsidRDefault="009D77E5" w:rsidP="009D77E5">
      <w:pPr>
        <w:ind w:firstLine="567"/>
        <w:jc w:val="both"/>
      </w:pPr>
    </w:p>
    <w:p w:rsidR="009D77E5" w:rsidRPr="00E81003" w:rsidRDefault="009D77E5" w:rsidP="009D77E5">
      <w:pPr>
        <w:ind w:firstLine="567"/>
        <w:jc w:val="both"/>
        <w:rPr>
          <w:b w:val="0"/>
        </w:rPr>
      </w:pPr>
      <w:r w:rsidRPr="00E81003">
        <w:tab/>
      </w:r>
      <w:r w:rsidRPr="00E81003">
        <w:rPr>
          <w:b w:val="0"/>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Новопокровский район, администрации </w:t>
      </w:r>
      <w:r w:rsidRPr="00E81003">
        <w:rPr>
          <w:b w:val="0"/>
          <w:snapToGrid w:val="0"/>
        </w:rPr>
        <w:t>Покровского</w:t>
      </w:r>
      <w:r w:rsidRPr="00E81003">
        <w:rPr>
          <w:b w:val="0"/>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Новопокровский район, </w:t>
      </w:r>
      <w:r w:rsidRPr="00E81003">
        <w:rPr>
          <w:b w:val="0"/>
          <w:snapToGrid w:val="0"/>
        </w:rPr>
        <w:t>Покровского</w:t>
      </w:r>
      <w:r w:rsidRPr="00E81003">
        <w:rPr>
          <w:b w:val="0"/>
        </w:rPr>
        <w:t xml:space="preserve"> сельского поселения. </w:t>
      </w:r>
    </w:p>
    <w:p w:rsidR="009D77E5" w:rsidRPr="00E81003" w:rsidRDefault="009D77E5" w:rsidP="009D77E5">
      <w:pPr>
        <w:ind w:firstLine="567"/>
        <w:jc w:val="both"/>
        <w:rPr>
          <w:b w:val="0"/>
        </w:rPr>
      </w:pPr>
      <w:r w:rsidRPr="00E81003">
        <w:rPr>
          <w:b w:val="0"/>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rsidR="009D77E5" w:rsidRPr="00E81003" w:rsidRDefault="009D77E5" w:rsidP="009D77E5">
      <w:pPr>
        <w:ind w:firstLine="567"/>
        <w:jc w:val="both"/>
        <w:rPr>
          <w:b w:val="0"/>
        </w:rPr>
      </w:pPr>
      <w:r w:rsidRPr="00E81003">
        <w:rPr>
          <w:b w:val="0"/>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rsidR="009D77E5" w:rsidRPr="00E81003" w:rsidRDefault="009D77E5" w:rsidP="009D77E5">
      <w:pPr>
        <w:ind w:firstLine="567"/>
        <w:jc w:val="both"/>
        <w:rPr>
          <w:b w:val="0"/>
        </w:rPr>
      </w:pPr>
      <w:r w:rsidRPr="00E81003">
        <w:rPr>
          <w:b w:val="0"/>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rsidR="009D77E5" w:rsidRPr="00E81003" w:rsidRDefault="009D77E5" w:rsidP="009D77E5">
      <w:pPr>
        <w:ind w:firstLine="567"/>
        <w:jc w:val="both"/>
        <w:rPr>
          <w:b w:val="0"/>
        </w:rPr>
      </w:pPr>
      <w:r w:rsidRPr="00E81003">
        <w:rPr>
          <w:b w:val="0"/>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rsidR="009D77E5" w:rsidRPr="00E81003" w:rsidRDefault="009D77E5" w:rsidP="009D77E5">
      <w:pPr>
        <w:ind w:firstLine="567"/>
        <w:jc w:val="both"/>
        <w:rPr>
          <w:b w:val="0"/>
        </w:rPr>
      </w:pPr>
      <w:r w:rsidRPr="00E81003">
        <w:rPr>
          <w:b w:val="0"/>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rsidR="009D77E5" w:rsidRPr="00E81003" w:rsidRDefault="009D77E5" w:rsidP="009D77E5">
      <w:pPr>
        <w:ind w:firstLine="567"/>
        <w:jc w:val="both"/>
        <w:rPr>
          <w:b w:val="0"/>
        </w:rPr>
      </w:pPr>
      <w:r w:rsidRPr="00E81003">
        <w:rPr>
          <w:b w:val="0"/>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rsidR="009D77E5" w:rsidRPr="00E81003" w:rsidRDefault="009D77E5" w:rsidP="009D77E5">
      <w:pPr>
        <w:ind w:firstLine="567"/>
        <w:jc w:val="both"/>
        <w:rPr>
          <w:b w:val="0"/>
        </w:rPr>
      </w:pPr>
      <w:r w:rsidRPr="00E81003">
        <w:rPr>
          <w:b w:val="0"/>
        </w:rPr>
        <w:t xml:space="preserve">5) подготовленный пакет разрешительных документов выдается заявителю; </w:t>
      </w:r>
    </w:p>
    <w:p w:rsidR="009D77E5" w:rsidRPr="00E81003" w:rsidRDefault="009D77E5" w:rsidP="009D77E5">
      <w:pPr>
        <w:ind w:firstLine="567"/>
        <w:jc w:val="both"/>
        <w:rPr>
          <w:b w:val="0"/>
        </w:rPr>
      </w:pPr>
      <w:r w:rsidRPr="00E81003">
        <w:rPr>
          <w:b w:val="0"/>
        </w:rPr>
        <w:t xml:space="preserve">6) проектная документация, паспорт типового элемента благоустройства, согласованные с органом, уполномоченным в области градостроительной </w:t>
      </w:r>
      <w:r w:rsidRPr="00E81003">
        <w:rPr>
          <w:b w:val="0"/>
        </w:rPr>
        <w:lastRenderedPageBreak/>
        <w:t xml:space="preserve">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rsidR="009D77E5" w:rsidRPr="00E81003" w:rsidRDefault="009D77E5" w:rsidP="009D77E5">
      <w:pPr>
        <w:ind w:firstLine="567"/>
        <w:jc w:val="both"/>
        <w:rPr>
          <w:b w:val="0"/>
        </w:rPr>
      </w:pPr>
      <w:r w:rsidRPr="00E81003">
        <w:rPr>
          <w:b w:val="0"/>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rsidR="009D77E5" w:rsidRPr="00E81003" w:rsidRDefault="009D77E5" w:rsidP="009D77E5">
      <w:pPr>
        <w:ind w:firstLine="567"/>
        <w:jc w:val="both"/>
        <w:rPr>
          <w:b w:val="0"/>
        </w:rPr>
      </w:pPr>
      <w:r w:rsidRPr="00E81003">
        <w:rPr>
          <w:b w:val="0"/>
        </w:rPr>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9D77E5" w:rsidRPr="00E81003" w:rsidRDefault="009D77E5" w:rsidP="009D77E5">
      <w:pPr>
        <w:ind w:firstLine="567"/>
        <w:jc w:val="both"/>
      </w:pPr>
    </w:p>
    <w:p w:rsidR="009D77E5" w:rsidRPr="00E81003" w:rsidRDefault="009D77E5" w:rsidP="009D77E5">
      <w:pPr>
        <w:ind w:firstLine="567"/>
        <w:jc w:val="both"/>
      </w:pPr>
    </w:p>
    <w:p w:rsidR="009D77E5" w:rsidRPr="00E81003" w:rsidRDefault="00D61C20" w:rsidP="00D61C20">
      <w:pPr>
        <w:ind w:firstLine="567"/>
        <w:jc w:val="center"/>
      </w:pPr>
      <w:r>
        <w:t>Статья 3</w:t>
      </w:r>
      <w:r w:rsidR="00BF785E">
        <w:t>8</w:t>
      </w:r>
      <w:r w:rsidR="009D77E5" w:rsidRPr="00E81003">
        <w:t>. Общие требования, предъявляемые к элементам благоустройства</w:t>
      </w:r>
    </w:p>
    <w:p w:rsidR="009D77E5" w:rsidRPr="00E81003" w:rsidRDefault="009D77E5" w:rsidP="009D77E5">
      <w:pPr>
        <w:ind w:firstLine="567"/>
        <w:jc w:val="both"/>
      </w:pPr>
    </w:p>
    <w:p w:rsidR="009D77E5" w:rsidRPr="00E81003" w:rsidRDefault="009D77E5" w:rsidP="009D77E5">
      <w:pPr>
        <w:ind w:firstLine="567"/>
        <w:jc w:val="both"/>
        <w:rPr>
          <w:b w:val="0"/>
        </w:rPr>
      </w:pPr>
      <w:r w:rsidRPr="00E81003">
        <w:rPr>
          <w:b w:val="0"/>
        </w:rPr>
        <w:t xml:space="preserve">1. Стационарные элементы благоустройства должны закрепляться так, чтобы исключить возможность их поломки или перемещения вручную. </w:t>
      </w:r>
    </w:p>
    <w:p w:rsidR="009D77E5" w:rsidRPr="00E81003" w:rsidRDefault="009D77E5" w:rsidP="009D77E5">
      <w:pPr>
        <w:ind w:firstLine="567"/>
        <w:jc w:val="both"/>
        <w:rPr>
          <w:b w:val="0"/>
        </w:rPr>
      </w:pPr>
      <w:r w:rsidRPr="00E81003">
        <w:rPr>
          <w:b w:val="0"/>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rsidR="009D77E5" w:rsidRPr="00E81003" w:rsidRDefault="009D77E5" w:rsidP="009D77E5">
      <w:pPr>
        <w:ind w:firstLine="567"/>
        <w:jc w:val="both"/>
        <w:rPr>
          <w:b w:val="0"/>
        </w:rPr>
      </w:pPr>
      <w:r w:rsidRPr="00E81003">
        <w:rPr>
          <w:b w:val="0"/>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rsidR="009D77E5" w:rsidRPr="00E81003" w:rsidRDefault="009D77E5" w:rsidP="009D77E5">
      <w:pPr>
        <w:ind w:firstLine="567"/>
        <w:jc w:val="both"/>
        <w:rPr>
          <w:b w:val="0"/>
        </w:rPr>
      </w:pPr>
      <w:r w:rsidRPr="00E81003">
        <w:rPr>
          <w:b w:val="0"/>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rsidR="009D77E5" w:rsidRPr="00E81003" w:rsidRDefault="009D77E5" w:rsidP="009D77E5">
      <w:pPr>
        <w:ind w:firstLine="567"/>
        <w:jc w:val="both"/>
        <w:rPr>
          <w:b w:val="0"/>
        </w:rPr>
      </w:pPr>
      <w:r w:rsidRPr="00E81003">
        <w:rPr>
          <w:b w:val="0"/>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rsidR="009D77E5" w:rsidRPr="00E81003" w:rsidRDefault="009D77E5" w:rsidP="009D77E5">
      <w:pPr>
        <w:ind w:firstLine="567"/>
        <w:jc w:val="both"/>
        <w:rPr>
          <w:b w:val="0"/>
        </w:rPr>
      </w:pPr>
      <w:r w:rsidRPr="00E81003">
        <w:rPr>
          <w:b w:val="0"/>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rsidR="009D77E5" w:rsidRPr="00E81003" w:rsidRDefault="009D77E5" w:rsidP="009D77E5">
      <w:pPr>
        <w:ind w:firstLine="567"/>
        <w:jc w:val="both"/>
        <w:rPr>
          <w:b w:val="0"/>
        </w:rPr>
      </w:pPr>
      <w:r w:rsidRPr="00E81003">
        <w:rPr>
          <w:b w:val="0"/>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rsidR="009D77E5" w:rsidRPr="00E81003" w:rsidRDefault="009D77E5" w:rsidP="009D77E5">
      <w:pPr>
        <w:ind w:firstLine="567"/>
        <w:jc w:val="both"/>
        <w:rPr>
          <w:b w:val="0"/>
        </w:rPr>
      </w:pPr>
      <w:r w:rsidRPr="00E81003">
        <w:rPr>
          <w:b w:val="0"/>
        </w:rPr>
        <w:lastRenderedPageBreak/>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w:t>
      </w:r>
      <w:smartTag w:uri="urn:schemas-microsoft-com:office:smarttags" w:element="metricconverter">
        <w:smartTagPr>
          <w:attr w:name="ProductID" w:val="2,0 м"/>
        </w:smartTagPr>
        <w:r w:rsidRPr="00E81003">
          <w:rPr>
            <w:b w:val="0"/>
          </w:rPr>
          <w:t>2,0 м</w:t>
        </w:r>
      </w:smartTag>
      <w:r w:rsidRPr="00E81003">
        <w:rPr>
          <w:b w:val="0"/>
        </w:rPr>
        <w:t xml:space="preserve">,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w:t>
      </w:r>
      <w:smartTag w:uri="urn:schemas-microsoft-com:office:smarttags" w:element="metricconverter">
        <w:smartTagPr>
          <w:attr w:name="ProductID" w:val="1,5 м"/>
        </w:smartTagPr>
        <w:r w:rsidRPr="00E81003">
          <w:rPr>
            <w:b w:val="0"/>
          </w:rPr>
          <w:t>1,5 м</w:t>
        </w:r>
      </w:smartTag>
      <w:r w:rsidRPr="00E81003">
        <w:rPr>
          <w:b w:val="0"/>
        </w:rPr>
        <w:t xml:space="preserve">. </w:t>
      </w:r>
    </w:p>
    <w:p w:rsidR="009D77E5" w:rsidRPr="00E81003" w:rsidRDefault="009D77E5" w:rsidP="009D77E5">
      <w:pPr>
        <w:ind w:firstLine="567"/>
        <w:jc w:val="both"/>
        <w:rPr>
          <w:b w:val="0"/>
        </w:rPr>
      </w:pPr>
      <w:r w:rsidRPr="00E81003">
        <w:rPr>
          <w:b w:val="0"/>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rsidR="009D77E5" w:rsidRPr="00E81003" w:rsidRDefault="009D77E5" w:rsidP="009D77E5">
      <w:pPr>
        <w:ind w:firstLine="567"/>
        <w:jc w:val="both"/>
        <w:rPr>
          <w:b w:val="0"/>
        </w:rPr>
      </w:pPr>
      <w:r w:rsidRPr="00E81003">
        <w:rPr>
          <w:b w:val="0"/>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rsidR="009D77E5" w:rsidRPr="00E81003" w:rsidRDefault="009D77E5" w:rsidP="009D77E5">
      <w:pPr>
        <w:ind w:firstLine="567"/>
        <w:jc w:val="both"/>
        <w:rPr>
          <w:b w:val="0"/>
        </w:rPr>
      </w:pPr>
      <w:r w:rsidRPr="00E81003">
        <w:rPr>
          <w:b w:val="0"/>
        </w:rPr>
        <w:t xml:space="preserve">На угловых домах кварталов в темное время суток аншлаги (номер дома и название улицы) должны иметь подсветку. </w:t>
      </w:r>
    </w:p>
    <w:p w:rsidR="009D77E5" w:rsidRPr="00E81003" w:rsidRDefault="009D77E5" w:rsidP="009D77E5">
      <w:pPr>
        <w:ind w:firstLine="567"/>
        <w:jc w:val="both"/>
        <w:rPr>
          <w:b w:val="0"/>
        </w:rPr>
      </w:pPr>
      <w:r w:rsidRPr="00E81003">
        <w:rPr>
          <w:b w:val="0"/>
        </w:rPr>
        <w:t xml:space="preserve">Уличные светильники, фонари (кроме парковых) следует устанавливать не ниже </w:t>
      </w:r>
      <w:smartTag w:uri="urn:schemas-microsoft-com:office:smarttags" w:element="metricconverter">
        <w:smartTagPr>
          <w:attr w:name="ProductID" w:val="2,5 м"/>
        </w:smartTagPr>
        <w:r w:rsidRPr="00E81003">
          <w:rPr>
            <w:b w:val="0"/>
          </w:rPr>
          <w:t>2,5 м</w:t>
        </w:r>
      </w:smartTag>
      <w:r w:rsidRPr="00E81003">
        <w:rPr>
          <w:b w:val="0"/>
        </w:rPr>
        <w:t xml:space="preserve">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rsidR="009D77E5" w:rsidRPr="00E81003" w:rsidRDefault="009D77E5" w:rsidP="009D77E5">
      <w:pPr>
        <w:ind w:firstLine="567"/>
        <w:jc w:val="both"/>
        <w:rPr>
          <w:b w:val="0"/>
        </w:rPr>
      </w:pPr>
      <w:r w:rsidRPr="00E81003">
        <w:rPr>
          <w:b w:val="0"/>
        </w:rPr>
        <w:t xml:space="preserve">6. Оборудование спортивно-игровых площадок должно соответствовать установленным стандартам и утвержденным проектным решениям. </w:t>
      </w:r>
    </w:p>
    <w:p w:rsidR="009D77E5" w:rsidRPr="00E81003" w:rsidRDefault="009D77E5" w:rsidP="009D77E5">
      <w:pPr>
        <w:ind w:firstLine="567"/>
        <w:jc w:val="both"/>
        <w:rPr>
          <w:b w:val="0"/>
        </w:rPr>
      </w:pPr>
      <w:r w:rsidRPr="00E81003">
        <w:rPr>
          <w:b w:val="0"/>
        </w:rPr>
        <w:t>Детские площадки должны оборудоваться прочными конструкциями, соответствующими современным требованиям дизайна, материалы и отделка должны соответствовать санитарно-гигиеническим требованиям.</w:t>
      </w:r>
      <w:r w:rsidRPr="00E81003">
        <w:rPr>
          <w:b w:val="0"/>
        </w:rPr>
        <w:tab/>
      </w:r>
    </w:p>
    <w:p w:rsidR="009D77E5" w:rsidRPr="00E81003" w:rsidRDefault="009D77E5" w:rsidP="009D77E5">
      <w:pPr>
        <w:ind w:firstLine="567"/>
        <w:jc w:val="both"/>
        <w:rPr>
          <w:b w:val="0"/>
        </w:rPr>
      </w:pPr>
      <w:r w:rsidRPr="00E81003">
        <w:rPr>
          <w:b w:val="0"/>
        </w:rPr>
        <w:t xml:space="preserve">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 </w:t>
      </w:r>
      <w:r w:rsidRPr="00E81003">
        <w:rPr>
          <w:b w:val="0"/>
          <w:snapToGrid w:val="0"/>
        </w:rPr>
        <w:t>Покровского</w:t>
      </w:r>
      <w:r w:rsidRPr="00E81003">
        <w:rPr>
          <w:b w:val="0"/>
        </w:rPr>
        <w:t xml:space="preserve"> сельского поселения, а также согласованных и утвержденных проектов.</w:t>
      </w:r>
    </w:p>
    <w:p w:rsidR="009D77E5" w:rsidRPr="00E81003" w:rsidRDefault="009D77E5" w:rsidP="009D77E5">
      <w:pPr>
        <w:ind w:firstLine="567"/>
        <w:jc w:val="both"/>
        <w:rPr>
          <w:b w:val="0"/>
        </w:rPr>
      </w:pPr>
    </w:p>
    <w:p w:rsidR="009D77E5" w:rsidRPr="00E81003" w:rsidRDefault="009D77E5" w:rsidP="00D61C20">
      <w:pPr>
        <w:ind w:firstLine="567"/>
        <w:jc w:val="center"/>
      </w:pPr>
      <w:r w:rsidRPr="00E81003">
        <w:t xml:space="preserve">Статья </w:t>
      </w:r>
      <w:r w:rsidR="00D61C20">
        <w:t>3</w:t>
      </w:r>
      <w:r w:rsidR="00BF785E">
        <w:t>9</w:t>
      </w:r>
      <w:r w:rsidRPr="00E81003">
        <w:t>. Благоустройство и озеленение урбанизированных территорий</w:t>
      </w:r>
    </w:p>
    <w:p w:rsidR="009D77E5" w:rsidRPr="00E81003" w:rsidRDefault="009D77E5" w:rsidP="009D77E5">
      <w:pPr>
        <w:ind w:firstLine="567"/>
        <w:jc w:val="both"/>
      </w:pPr>
    </w:p>
    <w:p w:rsidR="009D77E5" w:rsidRPr="00E81003" w:rsidRDefault="009D77E5" w:rsidP="009D77E5">
      <w:pPr>
        <w:ind w:firstLine="567"/>
        <w:jc w:val="both"/>
        <w:rPr>
          <w:b w:val="0"/>
        </w:rPr>
      </w:pPr>
      <w:r w:rsidRPr="00E81003">
        <w:rPr>
          <w:b w:val="0"/>
        </w:rPr>
        <w:t xml:space="preserve">1. Благоустройство материально-пространственной среды поселения включает в себя: </w:t>
      </w:r>
    </w:p>
    <w:p w:rsidR="009D77E5" w:rsidRPr="00E81003" w:rsidRDefault="009D77E5" w:rsidP="009D77E5">
      <w:pPr>
        <w:ind w:firstLine="567"/>
        <w:jc w:val="both"/>
        <w:rPr>
          <w:b w:val="0"/>
        </w:rPr>
      </w:pPr>
      <w:r w:rsidRPr="00E81003">
        <w:rPr>
          <w:b w:val="0"/>
        </w:rPr>
        <w:t xml:space="preserve">1) вертикальную планировку и организацию рельефа; </w:t>
      </w:r>
    </w:p>
    <w:p w:rsidR="009D77E5" w:rsidRPr="00E81003" w:rsidRDefault="009D77E5" w:rsidP="009D77E5">
      <w:pPr>
        <w:ind w:firstLine="567"/>
        <w:jc w:val="both"/>
        <w:rPr>
          <w:b w:val="0"/>
        </w:rPr>
      </w:pPr>
      <w:r w:rsidRPr="00E81003">
        <w:rPr>
          <w:b w:val="0"/>
        </w:rPr>
        <w:t xml:space="preserve">2) устройство покрытий дорожных и пешеходных коммуникаций (улиц, площадей, открытых автостоянок, спортивно-игровых площадок и прочего); </w:t>
      </w:r>
    </w:p>
    <w:p w:rsidR="009D77E5" w:rsidRPr="00E81003" w:rsidRDefault="009D77E5" w:rsidP="009D77E5">
      <w:pPr>
        <w:ind w:firstLine="567"/>
        <w:jc w:val="both"/>
        <w:rPr>
          <w:b w:val="0"/>
        </w:rPr>
      </w:pPr>
      <w:r w:rsidRPr="00E81003">
        <w:rPr>
          <w:b w:val="0"/>
        </w:rPr>
        <w:lastRenderedPageBreak/>
        <w:t xml:space="preserve">3) устройство уличного освещения; </w:t>
      </w:r>
    </w:p>
    <w:p w:rsidR="009D77E5" w:rsidRPr="00E81003" w:rsidRDefault="009D77E5" w:rsidP="009D77E5">
      <w:pPr>
        <w:ind w:firstLine="567"/>
        <w:jc w:val="both"/>
        <w:rPr>
          <w:b w:val="0"/>
        </w:rPr>
      </w:pPr>
      <w:r w:rsidRPr="00E81003">
        <w:rPr>
          <w:b w:val="0"/>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rsidR="009D77E5" w:rsidRPr="00E81003" w:rsidRDefault="009D77E5" w:rsidP="009D77E5">
      <w:pPr>
        <w:ind w:firstLine="567"/>
        <w:jc w:val="both"/>
        <w:rPr>
          <w:b w:val="0"/>
        </w:rPr>
      </w:pPr>
      <w:r w:rsidRPr="00E81003">
        <w:rPr>
          <w:b w:val="0"/>
        </w:rPr>
        <w:t xml:space="preserve">5) озеленение. </w:t>
      </w:r>
    </w:p>
    <w:p w:rsidR="009D77E5" w:rsidRPr="00E81003" w:rsidRDefault="009D77E5" w:rsidP="009D77E5">
      <w:pPr>
        <w:ind w:firstLine="567"/>
        <w:jc w:val="both"/>
        <w:rPr>
          <w:b w:val="0"/>
        </w:rPr>
      </w:pPr>
      <w:r w:rsidRPr="00E81003">
        <w:rPr>
          <w:b w:val="0"/>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rsidR="009D77E5" w:rsidRPr="00E81003" w:rsidRDefault="009D77E5" w:rsidP="009D77E5">
      <w:pPr>
        <w:ind w:firstLine="567"/>
        <w:jc w:val="both"/>
        <w:rPr>
          <w:b w:val="0"/>
        </w:rPr>
      </w:pPr>
      <w:r w:rsidRPr="00E81003">
        <w:rPr>
          <w:b w:val="0"/>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rsidR="009D77E5" w:rsidRPr="00E81003" w:rsidRDefault="009D77E5" w:rsidP="009D77E5">
      <w:pPr>
        <w:ind w:firstLine="567"/>
        <w:jc w:val="both"/>
        <w:rPr>
          <w:b w:val="0"/>
        </w:rPr>
      </w:pPr>
      <w:r w:rsidRPr="00E81003">
        <w:rPr>
          <w:b w:val="0"/>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rsidR="009D77E5" w:rsidRPr="00E81003" w:rsidRDefault="009D77E5" w:rsidP="009D77E5">
      <w:pPr>
        <w:ind w:firstLine="567"/>
        <w:jc w:val="both"/>
        <w:rPr>
          <w:b w:val="0"/>
        </w:rPr>
      </w:pPr>
      <w:r w:rsidRPr="00E81003">
        <w:rPr>
          <w:b w:val="0"/>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rsidR="009D77E5" w:rsidRPr="00E81003" w:rsidRDefault="009D77E5" w:rsidP="009D77E5">
      <w:pPr>
        <w:ind w:firstLine="567"/>
        <w:jc w:val="both"/>
        <w:rPr>
          <w:b w:val="0"/>
        </w:rPr>
      </w:pPr>
      <w:r w:rsidRPr="00E81003">
        <w:rPr>
          <w:b w:val="0"/>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rsidR="009D77E5" w:rsidRPr="00E81003" w:rsidRDefault="009D77E5" w:rsidP="009D77E5">
      <w:pPr>
        <w:ind w:firstLine="567"/>
        <w:jc w:val="both"/>
        <w:rPr>
          <w:b w:val="0"/>
        </w:rPr>
      </w:pPr>
      <w:r w:rsidRPr="00E81003">
        <w:rPr>
          <w:b w:val="0"/>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rsidR="009D77E5" w:rsidRPr="00E81003" w:rsidRDefault="009D77E5" w:rsidP="009D77E5">
      <w:pPr>
        <w:ind w:firstLine="567"/>
        <w:jc w:val="both"/>
        <w:rPr>
          <w:b w:val="0"/>
        </w:rPr>
      </w:pPr>
      <w:r w:rsidRPr="00E81003">
        <w:rPr>
          <w:b w:val="0"/>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rsidR="009D77E5" w:rsidRPr="00E81003" w:rsidRDefault="009D77E5" w:rsidP="009D77E5">
      <w:pPr>
        <w:ind w:firstLine="567"/>
        <w:jc w:val="both"/>
        <w:rPr>
          <w:b w:val="0"/>
        </w:rPr>
      </w:pPr>
      <w:r w:rsidRPr="00E81003">
        <w:rPr>
          <w:b w:val="0"/>
        </w:rPr>
        <w:t xml:space="preserve">8. Бордюры, отделяющие тротуар от проезжей части и выступающие над поверхностью тротуара, должны укладываться с разрывами в </w:t>
      </w:r>
      <w:smartTag w:uri="urn:schemas-microsoft-com:office:smarttags" w:element="metricconverter">
        <w:smartTagPr>
          <w:attr w:name="ProductID" w:val="1 см"/>
        </w:smartTagPr>
        <w:r w:rsidRPr="00E81003">
          <w:rPr>
            <w:b w:val="0"/>
          </w:rPr>
          <w:t>1 см</w:t>
        </w:r>
      </w:smartTag>
      <w:r w:rsidRPr="00E81003">
        <w:rPr>
          <w:b w:val="0"/>
        </w:rPr>
        <w:t xml:space="preserve"> для беспрепятственного стока воды с тротуара. </w:t>
      </w:r>
    </w:p>
    <w:p w:rsidR="009D77E5" w:rsidRPr="00E81003" w:rsidRDefault="009D77E5" w:rsidP="009D77E5">
      <w:pPr>
        <w:ind w:firstLine="567"/>
        <w:jc w:val="both"/>
        <w:rPr>
          <w:b w:val="0"/>
        </w:rPr>
      </w:pPr>
      <w:r w:rsidRPr="00E81003">
        <w:rPr>
          <w:b w:val="0"/>
        </w:rPr>
        <w:t xml:space="preserve">9. Не допускается использовать для покрытия (мощения) дорог, тротуаров, пешеходных дорожек, открытых лестниц: </w:t>
      </w:r>
    </w:p>
    <w:p w:rsidR="009D77E5" w:rsidRPr="00E81003" w:rsidRDefault="009D77E5" w:rsidP="009D77E5">
      <w:pPr>
        <w:ind w:firstLine="567"/>
        <w:jc w:val="both"/>
        <w:rPr>
          <w:b w:val="0"/>
        </w:rPr>
      </w:pPr>
      <w:r w:rsidRPr="00E81003">
        <w:rPr>
          <w:b w:val="0"/>
        </w:rPr>
        <w:t xml:space="preserve">1) материалы, ухудшающие эстетические и эксплуатационные характеристики покрытия (мощения) по сравнению с заменяемым; </w:t>
      </w:r>
    </w:p>
    <w:p w:rsidR="009D77E5" w:rsidRPr="00E81003" w:rsidRDefault="009D77E5" w:rsidP="009D77E5">
      <w:pPr>
        <w:ind w:firstLine="567"/>
        <w:jc w:val="both"/>
        <w:rPr>
          <w:b w:val="0"/>
        </w:rPr>
      </w:pPr>
      <w:r w:rsidRPr="00E81003">
        <w:rPr>
          <w:b w:val="0"/>
        </w:rPr>
        <w:t xml:space="preserve">2) экологически опасные материалы; </w:t>
      </w:r>
    </w:p>
    <w:p w:rsidR="009D77E5" w:rsidRPr="00E81003" w:rsidRDefault="009D77E5" w:rsidP="009D77E5">
      <w:pPr>
        <w:ind w:firstLine="567"/>
        <w:jc w:val="both"/>
        <w:rPr>
          <w:b w:val="0"/>
        </w:rPr>
      </w:pPr>
      <w:r w:rsidRPr="00E81003">
        <w:rPr>
          <w:b w:val="0"/>
        </w:rPr>
        <w:t xml:space="preserve">3) полированный естественный или глазурованный искусственный камень (плитку). </w:t>
      </w:r>
    </w:p>
    <w:p w:rsidR="009D77E5" w:rsidRPr="00E81003" w:rsidRDefault="009D77E5" w:rsidP="009D77E5">
      <w:pPr>
        <w:ind w:firstLine="567"/>
        <w:jc w:val="both"/>
        <w:rPr>
          <w:b w:val="0"/>
        </w:rPr>
      </w:pPr>
      <w:r w:rsidRPr="00E81003">
        <w:rPr>
          <w:b w:val="0"/>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rsidR="009D77E5" w:rsidRPr="00E81003" w:rsidRDefault="009D77E5" w:rsidP="009D77E5">
      <w:pPr>
        <w:ind w:firstLine="567"/>
        <w:jc w:val="both"/>
        <w:rPr>
          <w:b w:val="0"/>
        </w:rPr>
      </w:pPr>
      <w:r w:rsidRPr="00E81003">
        <w:rPr>
          <w:b w:val="0"/>
        </w:rPr>
        <w:lastRenderedPageBreak/>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rsidR="009D77E5" w:rsidRPr="00E81003" w:rsidRDefault="009D77E5" w:rsidP="009D77E5">
      <w:pPr>
        <w:ind w:firstLine="567"/>
        <w:jc w:val="both"/>
        <w:rPr>
          <w:b w:val="0"/>
        </w:rPr>
      </w:pPr>
      <w:r w:rsidRPr="00E81003">
        <w:rPr>
          <w:b w:val="0"/>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rsidR="009D77E5" w:rsidRPr="00E81003" w:rsidRDefault="009D77E5" w:rsidP="009D77E5">
      <w:pPr>
        <w:ind w:firstLine="567"/>
        <w:jc w:val="both"/>
        <w:rPr>
          <w:b w:val="0"/>
        </w:rPr>
      </w:pPr>
      <w:r w:rsidRPr="00E81003">
        <w:rPr>
          <w:b w:val="0"/>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rsidR="009D77E5" w:rsidRPr="00E81003" w:rsidRDefault="009D77E5" w:rsidP="009D77E5">
      <w:pPr>
        <w:ind w:firstLine="567"/>
        <w:jc w:val="both"/>
        <w:rPr>
          <w:b w:val="0"/>
        </w:rPr>
      </w:pPr>
      <w:r w:rsidRPr="00E81003">
        <w:rPr>
          <w:b w:val="0"/>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rsidR="009D77E5" w:rsidRPr="00E81003" w:rsidRDefault="009D77E5" w:rsidP="009D77E5">
      <w:pPr>
        <w:ind w:firstLine="567"/>
        <w:jc w:val="both"/>
        <w:rPr>
          <w:b w:val="0"/>
        </w:rPr>
      </w:pPr>
      <w:r w:rsidRPr="00E81003">
        <w:rPr>
          <w:b w:val="0"/>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r w:rsidRPr="00E81003">
        <w:rPr>
          <w:b w:val="0"/>
          <w:snapToGrid w:val="0"/>
        </w:rPr>
        <w:t>Покровского</w:t>
      </w:r>
      <w:r w:rsidRPr="00E81003">
        <w:rPr>
          <w:b w:val="0"/>
        </w:rPr>
        <w:t xml:space="preserve"> сельского поселения. </w:t>
      </w:r>
    </w:p>
    <w:p w:rsidR="009D77E5" w:rsidRPr="00E81003" w:rsidRDefault="009D77E5" w:rsidP="009D77E5">
      <w:pPr>
        <w:ind w:firstLine="567"/>
        <w:jc w:val="both"/>
        <w:rPr>
          <w:b w:val="0"/>
        </w:rPr>
      </w:pPr>
      <w:r w:rsidRPr="00E81003">
        <w:rPr>
          <w:b w:val="0"/>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rsidR="009D77E5" w:rsidRPr="00E81003" w:rsidRDefault="009D77E5" w:rsidP="009D77E5">
      <w:pPr>
        <w:ind w:firstLine="567"/>
        <w:jc w:val="both"/>
        <w:rPr>
          <w:b w:val="0"/>
        </w:rPr>
      </w:pPr>
      <w:r w:rsidRPr="00E81003">
        <w:rPr>
          <w:b w:val="0"/>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r w:rsidRPr="00E81003">
        <w:rPr>
          <w:b w:val="0"/>
          <w:snapToGrid w:val="0"/>
        </w:rPr>
        <w:t>Покровского</w:t>
      </w:r>
      <w:r w:rsidRPr="00E81003">
        <w:rPr>
          <w:b w:val="0"/>
        </w:rPr>
        <w:t xml:space="preserve"> сельского поселения.</w:t>
      </w:r>
    </w:p>
    <w:p w:rsidR="009D77E5" w:rsidRPr="00E81003" w:rsidRDefault="009D77E5" w:rsidP="009D77E5">
      <w:pPr>
        <w:ind w:firstLine="567"/>
        <w:jc w:val="both"/>
      </w:pPr>
    </w:p>
    <w:p w:rsidR="009D77E5" w:rsidRPr="00E81003" w:rsidRDefault="009D77E5" w:rsidP="00D61C20">
      <w:pPr>
        <w:ind w:firstLine="567"/>
        <w:jc w:val="center"/>
      </w:pPr>
      <w:r w:rsidRPr="00E81003">
        <w:t xml:space="preserve">Статья </w:t>
      </w:r>
      <w:r w:rsidR="00BF785E">
        <w:t>40</w:t>
      </w:r>
      <w:r w:rsidRPr="00E81003">
        <w:t>. Требования к инженерной подготовке и инженерной защите территории</w:t>
      </w:r>
    </w:p>
    <w:p w:rsidR="009D77E5" w:rsidRPr="00E81003" w:rsidRDefault="009D77E5" w:rsidP="009D77E5">
      <w:pPr>
        <w:ind w:firstLine="567"/>
        <w:jc w:val="both"/>
      </w:pPr>
    </w:p>
    <w:p w:rsidR="009D77E5" w:rsidRPr="00E81003" w:rsidRDefault="009D77E5" w:rsidP="009D77E5">
      <w:pPr>
        <w:ind w:firstLine="567"/>
        <w:jc w:val="both"/>
        <w:rPr>
          <w:b w:val="0"/>
        </w:rPr>
      </w:pPr>
      <w:r w:rsidRPr="00E81003">
        <w:rPr>
          <w:b w:val="0"/>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rsidR="009D77E5" w:rsidRPr="00E81003" w:rsidRDefault="009D77E5" w:rsidP="009D77E5">
      <w:pPr>
        <w:ind w:firstLine="567"/>
        <w:jc w:val="both"/>
        <w:rPr>
          <w:b w:val="0"/>
        </w:rPr>
      </w:pPr>
      <w:r w:rsidRPr="00E81003">
        <w:rPr>
          <w:b w:val="0"/>
        </w:rPr>
        <w:t>2. Мероприятия по инженерной подготовке территории предусматриваются во всех видах градостроительной и проектной документации.</w:t>
      </w:r>
    </w:p>
    <w:p w:rsidR="009D77E5" w:rsidRPr="00E81003" w:rsidRDefault="009D77E5" w:rsidP="009D77E5">
      <w:pPr>
        <w:ind w:firstLine="567"/>
        <w:jc w:val="both"/>
        <w:rPr>
          <w:b w:val="0"/>
        </w:rPr>
      </w:pPr>
      <w:r w:rsidRPr="00E81003">
        <w:rPr>
          <w:b w:val="0"/>
        </w:rPr>
        <w:t>3. Инженерное оборудование поселения проектируется на основании разработанных в соответствии с генеральным  планом следующих отраслевых схем инженерной инфраструктуры:</w:t>
      </w:r>
    </w:p>
    <w:p w:rsidR="009D77E5" w:rsidRPr="00E81003" w:rsidRDefault="009D77E5" w:rsidP="009D77E5">
      <w:pPr>
        <w:ind w:firstLine="567"/>
        <w:jc w:val="both"/>
        <w:rPr>
          <w:b w:val="0"/>
        </w:rPr>
      </w:pPr>
      <w:r w:rsidRPr="00E81003">
        <w:rPr>
          <w:b w:val="0"/>
        </w:rPr>
        <w:t>- водопроводно-канализационного хозяйства с учетом его реконструкции;</w:t>
      </w:r>
    </w:p>
    <w:p w:rsidR="009D77E5" w:rsidRPr="00E81003" w:rsidRDefault="009D77E5" w:rsidP="009D77E5">
      <w:pPr>
        <w:ind w:firstLine="567"/>
        <w:jc w:val="both"/>
        <w:rPr>
          <w:b w:val="0"/>
        </w:rPr>
      </w:pPr>
      <w:r w:rsidRPr="00E81003">
        <w:rPr>
          <w:b w:val="0"/>
        </w:rPr>
        <w:t>- ливневой и дренажной системы;</w:t>
      </w:r>
    </w:p>
    <w:p w:rsidR="009D77E5" w:rsidRPr="00E81003" w:rsidRDefault="009D77E5" w:rsidP="009D77E5">
      <w:pPr>
        <w:ind w:firstLine="567"/>
        <w:jc w:val="both"/>
        <w:rPr>
          <w:b w:val="0"/>
        </w:rPr>
      </w:pPr>
      <w:r w:rsidRPr="00E81003">
        <w:rPr>
          <w:b w:val="0"/>
        </w:rPr>
        <w:t>- газификации;</w:t>
      </w:r>
    </w:p>
    <w:p w:rsidR="009D77E5" w:rsidRPr="00E81003" w:rsidRDefault="009D77E5" w:rsidP="009D77E5">
      <w:pPr>
        <w:ind w:firstLine="567"/>
        <w:jc w:val="both"/>
        <w:rPr>
          <w:b w:val="0"/>
        </w:rPr>
      </w:pPr>
      <w:r w:rsidRPr="00E81003">
        <w:rPr>
          <w:b w:val="0"/>
        </w:rPr>
        <w:t>- телефонизации;</w:t>
      </w:r>
    </w:p>
    <w:p w:rsidR="009D77E5" w:rsidRPr="00E81003" w:rsidRDefault="009D77E5" w:rsidP="009D77E5">
      <w:pPr>
        <w:ind w:firstLine="567"/>
        <w:jc w:val="both"/>
        <w:rPr>
          <w:b w:val="0"/>
        </w:rPr>
      </w:pPr>
      <w:r w:rsidRPr="00E81003">
        <w:rPr>
          <w:b w:val="0"/>
        </w:rPr>
        <w:lastRenderedPageBreak/>
        <w:t>- энергоснабжения;</w:t>
      </w:r>
    </w:p>
    <w:p w:rsidR="009D77E5" w:rsidRPr="00E81003" w:rsidRDefault="009D77E5" w:rsidP="009D77E5">
      <w:pPr>
        <w:ind w:firstLine="567"/>
        <w:jc w:val="both"/>
        <w:rPr>
          <w:b w:val="0"/>
        </w:rPr>
      </w:pPr>
      <w:r w:rsidRPr="00E81003">
        <w:rPr>
          <w:b w:val="0"/>
        </w:rPr>
        <w:t>- радиофикации;</w:t>
      </w:r>
    </w:p>
    <w:p w:rsidR="009D77E5" w:rsidRPr="00E81003" w:rsidRDefault="009D77E5" w:rsidP="009D77E5">
      <w:pPr>
        <w:ind w:firstLine="567"/>
        <w:jc w:val="both"/>
        <w:rPr>
          <w:b w:val="0"/>
        </w:rPr>
      </w:pPr>
      <w:r w:rsidRPr="00E81003">
        <w:rPr>
          <w:b w:val="0"/>
        </w:rPr>
        <w:t>- озеленения;</w:t>
      </w:r>
    </w:p>
    <w:p w:rsidR="009D77E5" w:rsidRPr="00E81003" w:rsidRDefault="009D77E5" w:rsidP="009D77E5">
      <w:pPr>
        <w:ind w:firstLine="567"/>
        <w:jc w:val="both"/>
        <w:rPr>
          <w:b w:val="0"/>
        </w:rPr>
      </w:pPr>
      <w:r w:rsidRPr="00E81003">
        <w:rPr>
          <w:b w:val="0"/>
        </w:rPr>
        <w:t>- утилизации мусора и бытовых отходов.</w:t>
      </w:r>
    </w:p>
    <w:p w:rsidR="009D77E5" w:rsidRPr="00E81003" w:rsidRDefault="009D77E5" w:rsidP="009D77E5">
      <w:pPr>
        <w:ind w:firstLine="567"/>
        <w:jc w:val="both"/>
        <w:rPr>
          <w:b w:val="0"/>
        </w:rPr>
      </w:pPr>
      <w:r w:rsidRPr="00E81003">
        <w:rPr>
          <w:b w:val="0"/>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rsidR="009D77E5" w:rsidRPr="00E81003" w:rsidRDefault="009D77E5" w:rsidP="009D77E5">
      <w:pPr>
        <w:ind w:firstLine="567"/>
        <w:jc w:val="both"/>
        <w:rPr>
          <w:b w:val="0"/>
        </w:rPr>
      </w:pPr>
      <w:r w:rsidRPr="00E81003">
        <w:rPr>
          <w:b w:val="0"/>
        </w:rPr>
        <w:t>4. Для строительства инженерных сетей разрабатываются также следующие виды проектов:</w:t>
      </w:r>
    </w:p>
    <w:p w:rsidR="009D77E5" w:rsidRPr="00E81003" w:rsidRDefault="009D77E5" w:rsidP="009D77E5">
      <w:pPr>
        <w:ind w:firstLine="567"/>
        <w:jc w:val="both"/>
        <w:rPr>
          <w:b w:val="0"/>
        </w:rPr>
      </w:pPr>
      <w:r w:rsidRPr="00E81003">
        <w:rPr>
          <w:b w:val="0"/>
        </w:rPr>
        <w:t>- строительства улиц или площадей, в котором одновременно решаются вопросы размещения инженерных сетей;</w:t>
      </w:r>
    </w:p>
    <w:p w:rsidR="009D77E5" w:rsidRPr="00E81003" w:rsidRDefault="009D77E5" w:rsidP="009D77E5">
      <w:pPr>
        <w:ind w:firstLine="567"/>
        <w:jc w:val="both"/>
        <w:rPr>
          <w:b w:val="0"/>
        </w:rPr>
      </w:pPr>
      <w:r w:rsidRPr="00E81003">
        <w:rPr>
          <w:b w:val="0"/>
        </w:rPr>
        <w:t>- застройки микрорайона или квартала с решением вопросов присоединения к магистральным сетям и размещения внутриквартальных сетей;</w:t>
      </w:r>
    </w:p>
    <w:p w:rsidR="009D77E5" w:rsidRPr="00E81003" w:rsidRDefault="009D77E5" w:rsidP="009D77E5">
      <w:pPr>
        <w:ind w:firstLine="567"/>
        <w:jc w:val="both"/>
        <w:rPr>
          <w:b w:val="0"/>
        </w:rPr>
      </w:pPr>
      <w:r w:rsidRPr="00E81003">
        <w:rPr>
          <w:b w:val="0"/>
        </w:rPr>
        <w:t>- строительства отдельного объекта или группы объектов промышленного или жилищно-гражданского строительства;</w:t>
      </w:r>
    </w:p>
    <w:p w:rsidR="009D77E5" w:rsidRPr="00E81003" w:rsidRDefault="009D77E5" w:rsidP="009D77E5">
      <w:pPr>
        <w:ind w:firstLine="567"/>
        <w:jc w:val="both"/>
        <w:rPr>
          <w:b w:val="0"/>
        </w:rPr>
      </w:pPr>
      <w:r w:rsidRPr="00E81003">
        <w:rPr>
          <w:b w:val="0"/>
        </w:rPr>
        <w:t>- строительства отдельной транзитной или магистральной коммуникации, входящей в отраслевую схему;</w:t>
      </w:r>
    </w:p>
    <w:p w:rsidR="009D77E5" w:rsidRPr="00E81003" w:rsidRDefault="009D77E5" w:rsidP="009D77E5">
      <w:pPr>
        <w:ind w:firstLine="567"/>
        <w:jc w:val="both"/>
        <w:rPr>
          <w:b w:val="0"/>
        </w:rPr>
      </w:pPr>
      <w:r w:rsidRPr="00E81003">
        <w:rPr>
          <w:b w:val="0"/>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rsidR="009D77E5" w:rsidRPr="00E81003" w:rsidRDefault="009D77E5" w:rsidP="009D77E5">
      <w:pPr>
        <w:ind w:firstLine="567"/>
        <w:jc w:val="both"/>
        <w:rPr>
          <w:b w:val="0"/>
        </w:rPr>
      </w:pPr>
      <w:r w:rsidRPr="00E81003">
        <w:rPr>
          <w:b w:val="0"/>
        </w:rPr>
        <w:t>Работы по развитию магистральных и внутриквартальных сетей осуществляют организации – балансодержатели.</w:t>
      </w:r>
    </w:p>
    <w:p w:rsidR="009D77E5" w:rsidRPr="00E81003" w:rsidRDefault="009D77E5" w:rsidP="009D77E5">
      <w:pPr>
        <w:ind w:firstLine="567"/>
        <w:jc w:val="both"/>
        <w:rPr>
          <w:b w:val="0"/>
        </w:rPr>
      </w:pPr>
      <w:r w:rsidRPr="00E81003">
        <w:rPr>
          <w:b w:val="0"/>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rsidR="009D77E5" w:rsidRPr="00E81003" w:rsidRDefault="009D77E5" w:rsidP="009D77E5">
      <w:pPr>
        <w:ind w:firstLine="567"/>
        <w:jc w:val="both"/>
        <w:rPr>
          <w:b w:val="0"/>
        </w:rPr>
      </w:pPr>
      <w:r w:rsidRPr="00E81003">
        <w:rPr>
          <w:b w:val="0"/>
        </w:rPr>
        <w:t>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заказчика проектная организация.</w:t>
      </w:r>
    </w:p>
    <w:p w:rsidR="009D77E5" w:rsidRPr="00E81003" w:rsidRDefault="009D77E5" w:rsidP="009D77E5">
      <w:pPr>
        <w:ind w:firstLine="567"/>
        <w:jc w:val="both"/>
        <w:rPr>
          <w:b w:val="0"/>
        </w:rPr>
      </w:pPr>
      <w:r w:rsidRPr="00E81003">
        <w:rPr>
          <w:b w:val="0"/>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rsidR="009D77E5" w:rsidRPr="00E81003" w:rsidRDefault="009D77E5" w:rsidP="009D77E5">
      <w:pPr>
        <w:ind w:firstLine="567"/>
        <w:jc w:val="both"/>
        <w:rPr>
          <w:b w:val="0"/>
        </w:rPr>
      </w:pPr>
      <w:r w:rsidRPr="00E81003">
        <w:rPr>
          <w:b w:val="0"/>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rsidR="009D77E5" w:rsidRPr="00E81003" w:rsidRDefault="009D77E5" w:rsidP="009D77E5">
      <w:pPr>
        <w:ind w:firstLine="567"/>
        <w:jc w:val="both"/>
        <w:rPr>
          <w:b w:val="0"/>
        </w:rPr>
      </w:pPr>
      <w:r w:rsidRPr="00E81003">
        <w:rPr>
          <w:b w:val="0"/>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санкции.предусмотренные законодательством.</w:t>
      </w:r>
    </w:p>
    <w:p w:rsidR="009D77E5" w:rsidRPr="00E81003" w:rsidRDefault="009D77E5" w:rsidP="009D77E5">
      <w:pPr>
        <w:ind w:firstLine="567"/>
        <w:jc w:val="both"/>
        <w:rPr>
          <w:b w:val="0"/>
        </w:rPr>
      </w:pPr>
      <w:r w:rsidRPr="00E81003">
        <w:rPr>
          <w:b w:val="0"/>
        </w:rPr>
        <w:lastRenderedPageBreak/>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rsidR="009D77E5" w:rsidRPr="00E81003" w:rsidRDefault="009D77E5" w:rsidP="009D77E5">
      <w:pPr>
        <w:ind w:firstLine="567"/>
        <w:jc w:val="both"/>
        <w:rPr>
          <w:b w:val="0"/>
        </w:rPr>
      </w:pPr>
      <w:r w:rsidRPr="00E81003">
        <w:rPr>
          <w:b w:val="0"/>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rsidR="009D77E5" w:rsidRPr="00E81003" w:rsidRDefault="009D77E5" w:rsidP="009D77E5">
      <w:pPr>
        <w:ind w:firstLine="567"/>
        <w:jc w:val="both"/>
        <w:rPr>
          <w:b w:val="0"/>
        </w:rPr>
      </w:pPr>
      <w:r w:rsidRPr="00E81003">
        <w:rPr>
          <w:b w:val="0"/>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rsidR="009D77E5" w:rsidRPr="00E81003" w:rsidRDefault="009D77E5" w:rsidP="009D77E5">
      <w:pPr>
        <w:ind w:firstLine="567"/>
        <w:jc w:val="both"/>
        <w:rPr>
          <w:b w:val="0"/>
        </w:rPr>
      </w:pPr>
      <w:r w:rsidRPr="00E81003">
        <w:rPr>
          <w:b w:val="0"/>
        </w:rPr>
        <w:t xml:space="preserve">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  </w:t>
      </w:r>
    </w:p>
    <w:p w:rsidR="00DD5BF6" w:rsidRDefault="00DD5BF6" w:rsidP="00DD5BF6"/>
    <w:p w:rsidR="004E4A2A" w:rsidRPr="00E81003" w:rsidRDefault="004E4A2A" w:rsidP="001D407D">
      <w:pPr>
        <w:ind w:firstLine="567"/>
        <w:jc w:val="both"/>
        <w:rPr>
          <w:b w:val="0"/>
          <w:snapToGrid w:val="0"/>
        </w:rPr>
      </w:pPr>
    </w:p>
    <w:p w:rsidR="004E4A2A" w:rsidRPr="00E81003" w:rsidRDefault="00BF785E" w:rsidP="001D407D">
      <w:pPr>
        <w:ind w:firstLine="567"/>
        <w:jc w:val="both"/>
      </w:pPr>
      <w:r w:rsidRPr="00E81003">
        <w:t>ГЛАВА</w:t>
      </w:r>
      <w:r w:rsidR="004E4A2A" w:rsidRPr="00E81003">
        <w:t xml:space="preserve"> 1</w:t>
      </w:r>
      <w:r w:rsidR="00B573D5">
        <w:t>2</w:t>
      </w:r>
      <w:r w:rsidR="004E4A2A" w:rsidRPr="00E81003">
        <w:t>. КАРТА ГРАДОСТРОИТЕЛЬНОГО ЗОНИРОВАНИЯ</w:t>
      </w:r>
    </w:p>
    <w:p w:rsidR="004E4A2A" w:rsidRPr="00E81003" w:rsidRDefault="004E4A2A" w:rsidP="001D407D">
      <w:pPr>
        <w:ind w:firstLine="567"/>
        <w:jc w:val="both"/>
      </w:pPr>
    </w:p>
    <w:p w:rsidR="004E4A2A" w:rsidRPr="00E81003" w:rsidRDefault="004E4A2A" w:rsidP="00D61C20">
      <w:pPr>
        <w:ind w:firstLine="567"/>
        <w:jc w:val="center"/>
      </w:pPr>
      <w:r w:rsidRPr="00E81003">
        <w:t xml:space="preserve">Статья </w:t>
      </w:r>
      <w:r w:rsidR="00D61C20">
        <w:t>4</w:t>
      </w:r>
      <w:r w:rsidRPr="00E81003">
        <w:t xml:space="preserve">1. Карта градостроительного зонирования территории </w:t>
      </w:r>
      <w:r w:rsidRPr="00E81003">
        <w:rPr>
          <w:snapToGrid w:val="0"/>
        </w:rPr>
        <w:t>Покровского</w:t>
      </w:r>
      <w:r w:rsidRPr="00E81003">
        <w:t xml:space="preserve"> сельского поселения</w:t>
      </w:r>
    </w:p>
    <w:p w:rsidR="00D61C20" w:rsidRDefault="00D61C20" w:rsidP="001D407D">
      <w:pPr>
        <w:ind w:firstLine="567"/>
        <w:jc w:val="both"/>
      </w:pPr>
    </w:p>
    <w:p w:rsidR="004E4A2A" w:rsidRDefault="004E4A2A" w:rsidP="001D407D">
      <w:pPr>
        <w:ind w:firstLine="567"/>
        <w:jc w:val="both"/>
      </w:pPr>
      <w:r w:rsidRPr="00E81003">
        <w:t>Настоящая карта отображает:</w:t>
      </w:r>
    </w:p>
    <w:p w:rsidR="005842BD" w:rsidRDefault="005842BD" w:rsidP="001D407D">
      <w:pPr>
        <w:ind w:firstLine="567"/>
        <w:jc w:val="both"/>
      </w:pPr>
    </w:p>
    <w:p w:rsidR="005842BD" w:rsidRDefault="00C21B9C" w:rsidP="001D407D">
      <w:pPr>
        <w:ind w:firstLine="567"/>
        <w:jc w:val="both"/>
        <w:rPr>
          <w:rStyle w:val="blk"/>
        </w:rPr>
      </w:pPr>
      <w:r>
        <w:rPr>
          <w:rStyle w:val="blk"/>
        </w:rPr>
        <w:t xml:space="preserve">1. </w:t>
      </w:r>
      <w:r w:rsidR="005842BD">
        <w:rPr>
          <w:rStyle w:val="blk"/>
        </w:rPr>
        <w:t>Зоны с особыми условиями использования территорий</w:t>
      </w:r>
      <w:r>
        <w:rPr>
          <w:rStyle w:val="blk"/>
        </w:rPr>
        <w:t>.</w:t>
      </w:r>
    </w:p>
    <w:p w:rsidR="005842BD" w:rsidRPr="00E81003" w:rsidRDefault="005842BD" w:rsidP="001D407D">
      <w:pPr>
        <w:ind w:firstLine="567"/>
        <w:jc w:val="both"/>
        <w:rPr>
          <w:b w:val="0"/>
        </w:rPr>
      </w:pPr>
    </w:p>
    <w:p w:rsidR="001D407D" w:rsidRPr="005842BD" w:rsidRDefault="00C21B9C" w:rsidP="005842BD">
      <w:pPr>
        <w:pStyle w:val="ConsPlusNormal"/>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1.1 </w:t>
      </w:r>
      <w:r w:rsidR="001D407D" w:rsidRPr="005842BD">
        <w:rPr>
          <w:rFonts w:ascii="Times New Roman" w:hAnsi="Times New Roman" w:cs="Times New Roman"/>
          <w:b/>
          <w:bCs/>
          <w:sz w:val="28"/>
          <w:szCs w:val="28"/>
        </w:rPr>
        <w:t>Зоны охраны объектов культурного наследия</w:t>
      </w:r>
      <w:r w:rsidR="005842BD">
        <w:rPr>
          <w:rFonts w:ascii="Times New Roman" w:hAnsi="Times New Roman" w:cs="Times New Roman"/>
          <w:b/>
          <w:bCs/>
          <w:sz w:val="28"/>
          <w:szCs w:val="28"/>
        </w:rPr>
        <w:t>.</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ab/>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Границы зон охраны объектов культурного наследия определяются проектом и утверждаются для каждого объекта индивидуально постановлением правительства Воронежской области. Согласно постановлению правительства Российской Федерации от 26 апреля 2008г. №315 «Об утверждении положения о зонах охраны объектов культурного наследия (памятников истории и культуры) народов Российской Федерации»: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1) особый режим использования земель и градостроительный регламент в границах охранной зоны устанавливаются с учетом следующих требований: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а) запрещение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xml:space="preserve">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w:t>
      </w:r>
      <w:r w:rsidRPr="001D407D">
        <w:rPr>
          <w:rFonts w:ascii="Times New Roman" w:hAnsi="Times New Roman" w:cs="Times New Roman"/>
          <w:bCs/>
          <w:sz w:val="28"/>
          <w:szCs w:val="28"/>
        </w:rPr>
        <w:lastRenderedPageBreak/>
        <w:t>применения цветовых решений, особенностей деталей и малых архитектурных форм;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г) обеспечение пожарной безопасности объекта культурного наследия и его защиты от динамических воздействий;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д) сохранение гидрогеологических и экологических условий, необходимых для обеспечения сохранности объекта культурного наследия;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е) благоустройство территории охранной зоны, направленное на сохранение, использование и популяризацию объекта культурного наследия, а также на сохранение и восстановление градостроительных (планировочных, типологических, масштабных) характеристик его историко-градостроительной и природной среды;</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ж) иные требования, необходимые для обеспечения сохранности объекта культурного наследия в его историческом и ландшафтном окружении.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2) Режим использования земель и градостроительный регламент в границах зоны регулирования застройки и хозяйственной деятельности устанавливаются с учетом следующих требований: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а) ограничение строительства, необходимое для обеспечения сохранности объекта культурного наследия,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сохранение исторически сложившихся границ земельных участков, в том числе ограничение их изменения при проведении землеустройства, а также разделения земельных участков;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г) обеспечение визуального восприятия объекта культурного наследия в его историко-градостроительной и природной среде;</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д)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е) обеспечение пожарной безопасности объекта культурного наследия и его защиты от динамических воздействий;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ж) сохранение гидрогеологических и экологических условий, необходимых для обеспечения сохранности объекта культурного наследия;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з) обеспечение сохранности всех исторически ценных градоформирующих объектов;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lastRenderedPageBreak/>
        <w:t>и) иные требования, необходимые для обеспечения сохранности объекта культурного наследия.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3) Режим использования земель и градостроительный регламент в границах зоны охраняемого природного ландшафта устанавливаются с учетом следующих требований: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а) запрещение или ограничение хозяйственной деятельности, строительства,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б) обеспечение пожарной безопасности охраняемого природного ландшафта и его защиты от динамических воздействий;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сохранение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г) сохранение и восстановление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д) иные требования, необходимые для сохранения и восстановления (регенерации) охраняемого природного ландшафта.</w:t>
      </w:r>
    </w:p>
    <w:p w:rsidR="005842BD" w:rsidRDefault="005842BD" w:rsidP="001D407D">
      <w:pPr>
        <w:pStyle w:val="ConsPlusNormal"/>
        <w:ind w:firstLine="540"/>
        <w:jc w:val="both"/>
        <w:rPr>
          <w:rFonts w:ascii="Times New Roman" w:hAnsi="Times New Roman" w:cs="Times New Roman"/>
          <w:b/>
          <w:bCs/>
          <w:sz w:val="28"/>
          <w:szCs w:val="28"/>
        </w:rPr>
      </w:pPr>
    </w:p>
    <w:p w:rsidR="001D407D" w:rsidRPr="005842BD" w:rsidRDefault="00C21B9C" w:rsidP="001D407D">
      <w:pPr>
        <w:pStyle w:val="ConsPlusNorma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1.2 </w:t>
      </w:r>
      <w:r w:rsidR="001D407D" w:rsidRPr="005842BD">
        <w:rPr>
          <w:rFonts w:ascii="Times New Roman" w:hAnsi="Times New Roman" w:cs="Times New Roman"/>
          <w:b/>
          <w:bCs/>
          <w:sz w:val="28"/>
          <w:szCs w:val="28"/>
        </w:rPr>
        <w:t>Водоохранные зоны и прибрежные защитные полосы</w:t>
      </w:r>
      <w:r w:rsidR="005842BD">
        <w:rPr>
          <w:rFonts w:ascii="Times New Roman" w:hAnsi="Times New Roman" w:cs="Times New Roman"/>
          <w:b/>
          <w:bCs/>
          <w:sz w:val="28"/>
          <w:szCs w:val="28"/>
        </w:rPr>
        <w:t>.</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Границы и режимы использования водоохранных установлены Водным кодексом Российской Федерации.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1) Параметры зоны:</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Береговая полоса болот и природных выходов подземных вод (родников) - не определяется.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1) до десяти километров - в размере 50 метров;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2) от десяти до пятидесяти километров - в размере 100 метров;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3) от пятидесяти километров и более - в размере 200 метров.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Для реки, ручья протяженностью менее 10 километров от истока до устья водоохранная зона совпадает с прибрежной защитной полосой.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Радиус водоохранной зоны для истоков реки, ручья устанавливается в размере 50 метров.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lastRenderedPageBreak/>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метров.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40 метров для уклона до трех градусов и 50 метров для уклона три и более градуса.</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метров.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2) Ограничения деятельности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границах водоохранных зон запрещаются: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1) использование сточных вод для удобрения почв;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3) осуществление авиационных мер по борьбе с вредителями и болезнями растений;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границах прибрежных защитных полос наряду с указанными выше ограничениями запрещаются: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1) распашка земель;</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2) размещение отвалов размываемых грунтов;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3) выпас сельскохозяйственных животных и организация для них летних лагерей, ванн.</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границах водоохранных зон допускаются: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5842BD" w:rsidRDefault="00C21B9C" w:rsidP="001D407D">
      <w:pPr>
        <w:pStyle w:val="ConsPlusNorma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1.3 </w:t>
      </w:r>
      <w:r w:rsidR="001D407D" w:rsidRPr="005842BD">
        <w:rPr>
          <w:rFonts w:ascii="Times New Roman" w:hAnsi="Times New Roman" w:cs="Times New Roman"/>
          <w:b/>
          <w:bCs/>
          <w:sz w:val="28"/>
          <w:szCs w:val="28"/>
        </w:rPr>
        <w:t>Зона санитарной охраны источников питьевого водоснабжения.</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lastRenderedPageBreak/>
        <w:t>Источники водоснабжения имеют зоны санитарной охраны (ЗСО).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Зоны санитарной охраны 1 пояса подземных источников водоснабжения составляют 50 м. Границы второго пояса зоны санитарной охраны подземных источников водоснабжения устанавливают расчетом.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На территории первого пояса запрещается: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посадка высокоствольных деревьев;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размещение жилых и общественных зданий, проживание людей;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Допускаются рубки ухода и санитарные рубки леса.</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На территории второго и третьего пояса зоны санитарной охраны поверхностных источников водоснабжения запрещается: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загрязнение территории нечистотами, мусором, навозом, промышленными отходами и др.;</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применение удобрений и ядохимикатов;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lastRenderedPageBreak/>
        <w:t>- добыча песка и гравия из водотока или водоема, а также дноуглубительные работы;</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5842BD" w:rsidRDefault="00C21B9C" w:rsidP="001D407D">
      <w:pPr>
        <w:pStyle w:val="ConsPlusNorma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1.4 </w:t>
      </w:r>
      <w:r w:rsidR="001D407D" w:rsidRPr="005842BD">
        <w:rPr>
          <w:rFonts w:ascii="Times New Roman" w:hAnsi="Times New Roman" w:cs="Times New Roman"/>
          <w:b/>
          <w:bCs/>
          <w:sz w:val="28"/>
          <w:szCs w:val="28"/>
        </w:rPr>
        <w:t>Санитарно-защитные зоны промышленных, сельскохозяйственных и иных предприятий</w:t>
      </w:r>
      <w:r w:rsidR="005842BD">
        <w:rPr>
          <w:rFonts w:ascii="Times New Roman" w:hAnsi="Times New Roman" w:cs="Times New Roman"/>
          <w:b/>
          <w:bCs/>
          <w:sz w:val="28"/>
          <w:szCs w:val="28"/>
        </w:rPr>
        <w:t>.</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зависимости от характеристики выбросов для промышленного объекта и производства, по которым ведущим для установления санитарно-защитной зоны фактором является химическое загрязнение атмосферного воздуха, размер санитарно-защитной зоны устанавливается от границы промплощадки и/или от источника выбросов загрязняющих веществ.</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соответствии с СанПиН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промышленные объекты и производства первого класса - 1000 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промышленные объекты и производства второго класса - 500 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промышленные объекты и производства третьего класса - 300 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промышленные объекты и производства четвертого класса- 100 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промышленные объекты и производства пятого класса -50м; 2) Режим территории санитарно-защитной зоны</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lastRenderedPageBreak/>
        <w:t>2.1)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2.2) Допускается размещать в границах санитарно-защитной зоны промышленного объекта или производства:</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5842BD" w:rsidRDefault="00C21B9C" w:rsidP="001D407D">
      <w:pPr>
        <w:pStyle w:val="ConsPlusNorma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1.5 </w:t>
      </w:r>
      <w:r w:rsidR="001D407D" w:rsidRPr="005842BD">
        <w:rPr>
          <w:rFonts w:ascii="Times New Roman" w:hAnsi="Times New Roman" w:cs="Times New Roman"/>
          <w:b/>
          <w:bCs/>
          <w:sz w:val="28"/>
          <w:szCs w:val="28"/>
        </w:rPr>
        <w:t>Санитарно-защитные зоны кладбищ</w:t>
      </w:r>
      <w:r w:rsidR="005842BD">
        <w:rPr>
          <w:rFonts w:ascii="Times New Roman" w:hAnsi="Times New Roman" w:cs="Times New Roman"/>
          <w:b/>
          <w:bCs/>
          <w:sz w:val="28"/>
          <w:szCs w:val="28"/>
        </w:rPr>
        <w:t>.</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Вновь создаваемые места погребения должны размещаться на расстоянии не менее 300 м от границ селитебной территории.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lastRenderedPageBreak/>
        <w:t>Кладбища с погребением путем предания тела (останков) умершего земле (захоронение в могилу, склеп) размещают на расстоянии: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а) от жилых, общественных зданий, спортивно-оздоровительных и санаторно-курортных зон:</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1. 500 м - при площади кладбища от 20 до 40 га (размещение кладбища размером территории более 40 га не допускается);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2. 300 м - при площади кладбища до 20 га;</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3. 50 м - для сельских, закрытых кладбищ и мемориальных комплексов, кладбищ с погребением после кремации;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б) от водозаборных сооружений централизованного источника водоснабжения населения - не менее 1000 м с подтверждением достаточности расстояния расчетами поясов зон санитарной охраны водоисточника и времени фильтрации;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После закрытия кладбища по истечении 25 лет после последнего захоронения расстояние до жилой застройки может быть сокращено до 100 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сельских населенных пунктах и сложившихся районах городских населенных пунктов,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100 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запрещается.</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lastRenderedPageBreak/>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5842BD" w:rsidRDefault="00C21B9C" w:rsidP="001D407D">
      <w:pPr>
        <w:pStyle w:val="ConsPlusNorma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1.6 </w:t>
      </w:r>
      <w:r w:rsidR="001D407D" w:rsidRPr="005842BD">
        <w:rPr>
          <w:rFonts w:ascii="Times New Roman" w:hAnsi="Times New Roman" w:cs="Times New Roman"/>
          <w:b/>
          <w:bCs/>
          <w:sz w:val="28"/>
          <w:szCs w:val="28"/>
        </w:rPr>
        <w:t>Санитарно-защитные зоны скотомогильников</w:t>
      </w:r>
      <w:r w:rsidR="005842BD" w:rsidRPr="005842BD">
        <w:rPr>
          <w:rFonts w:ascii="Times New Roman" w:hAnsi="Times New Roman" w:cs="Times New Roman"/>
          <w:b/>
          <w:bCs/>
          <w:sz w:val="28"/>
          <w:szCs w:val="28"/>
        </w:rPr>
        <w:t>.</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Размер санитарно-защитной зоны от скотомогильника (биотермической ямы) принимается до:</w:t>
      </w:r>
    </w:p>
    <w:p w:rsidR="001D407D" w:rsidRPr="001D407D" w:rsidRDefault="001D407D" w:rsidP="001D407D">
      <w:pPr>
        <w:pStyle w:val="ConsPlusNormal"/>
        <w:ind w:firstLine="540"/>
        <w:jc w:val="both"/>
        <w:rPr>
          <w:rFonts w:ascii="Times New Roman" w:hAnsi="Times New Roman" w:cs="Times New Roman"/>
          <w:bCs/>
          <w:sz w:val="28"/>
          <w:szCs w:val="28"/>
        </w:rPr>
      </w:pPr>
      <w:r>
        <w:rPr>
          <w:rFonts w:ascii="Times New Roman" w:hAnsi="Times New Roman" w:cs="Times New Roman"/>
          <w:bCs/>
          <w:sz w:val="28"/>
          <w:szCs w:val="28"/>
        </w:rPr>
        <w:t>-</w:t>
      </w:r>
      <w:r w:rsidRPr="001D407D">
        <w:rPr>
          <w:rFonts w:ascii="Times New Roman" w:hAnsi="Times New Roman" w:cs="Times New Roman"/>
          <w:bCs/>
          <w:sz w:val="28"/>
          <w:szCs w:val="28"/>
        </w:rPr>
        <w:t xml:space="preserve">    жилых, общественных зданий, животноводческих ферм (комплексов) - 1000м;</w:t>
      </w:r>
    </w:p>
    <w:p w:rsidR="001D407D" w:rsidRPr="001D407D" w:rsidRDefault="001D407D" w:rsidP="001D407D">
      <w:pPr>
        <w:pStyle w:val="ConsPlusNormal"/>
        <w:ind w:firstLine="540"/>
        <w:jc w:val="both"/>
        <w:rPr>
          <w:rFonts w:ascii="Times New Roman" w:hAnsi="Times New Roman" w:cs="Times New Roman"/>
          <w:bCs/>
          <w:sz w:val="28"/>
          <w:szCs w:val="28"/>
        </w:rPr>
      </w:pPr>
      <w:r>
        <w:rPr>
          <w:rFonts w:ascii="Times New Roman" w:hAnsi="Times New Roman" w:cs="Times New Roman"/>
          <w:bCs/>
          <w:sz w:val="28"/>
          <w:szCs w:val="28"/>
        </w:rPr>
        <w:t>-</w:t>
      </w:r>
      <w:r w:rsidRPr="001D407D">
        <w:rPr>
          <w:rFonts w:ascii="Times New Roman" w:hAnsi="Times New Roman" w:cs="Times New Roman"/>
          <w:bCs/>
          <w:sz w:val="28"/>
          <w:szCs w:val="28"/>
        </w:rPr>
        <w:t xml:space="preserve">    скотопрогонов и пастбищ - 200 м;</w:t>
      </w:r>
    </w:p>
    <w:p w:rsidR="001D407D" w:rsidRPr="001D407D" w:rsidRDefault="001D407D" w:rsidP="001D407D">
      <w:pPr>
        <w:pStyle w:val="ConsPlusNormal"/>
        <w:ind w:firstLine="540"/>
        <w:jc w:val="both"/>
        <w:rPr>
          <w:rFonts w:ascii="Times New Roman" w:hAnsi="Times New Roman" w:cs="Times New Roman"/>
          <w:bCs/>
          <w:sz w:val="28"/>
          <w:szCs w:val="28"/>
        </w:rPr>
      </w:pPr>
      <w:r>
        <w:rPr>
          <w:rFonts w:ascii="Times New Roman" w:hAnsi="Times New Roman" w:cs="Times New Roman"/>
          <w:bCs/>
          <w:sz w:val="28"/>
          <w:szCs w:val="28"/>
        </w:rPr>
        <w:t>-</w:t>
      </w:r>
      <w:r w:rsidRPr="001D407D">
        <w:rPr>
          <w:rFonts w:ascii="Times New Roman" w:hAnsi="Times New Roman" w:cs="Times New Roman"/>
          <w:bCs/>
          <w:sz w:val="28"/>
          <w:szCs w:val="28"/>
        </w:rPr>
        <w:t xml:space="preserve">    автомобильных, железных дорог в зависимости от их категории - 60 - 300 м.</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По истечении 25 лет с момента последнего захоронения возможно уменьшение размеров санитарно-защитной зоны.</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Изменение размеров установленных санитарно-защитных зон для объектов I класса опасности, к которым относится скотомогильник, осуществляется постановлением Главного государственного санитарного врача Воронежской области.</w:t>
      </w:r>
    </w:p>
    <w:p w:rsidR="001D407D" w:rsidRPr="001D407D" w:rsidRDefault="001D407D" w:rsidP="001D407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В исключительных случаях с разрешения главного государственного ветеринарного инспектора Воронежской области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1D407D" w:rsidRPr="001D407D" w:rsidRDefault="001D407D" w:rsidP="001D407D">
      <w:pPr>
        <w:pStyle w:val="ConsPlusNormal"/>
        <w:ind w:firstLine="540"/>
        <w:jc w:val="both"/>
        <w:rPr>
          <w:rFonts w:ascii="Times New Roman" w:hAnsi="Times New Roman" w:cs="Times New Roman"/>
          <w:bCs/>
          <w:sz w:val="28"/>
          <w:szCs w:val="28"/>
        </w:rPr>
      </w:pPr>
    </w:p>
    <w:p w:rsidR="001D407D" w:rsidRPr="005842BD" w:rsidRDefault="00C21B9C" w:rsidP="001D407D">
      <w:pPr>
        <w:pStyle w:val="ConsPlusNorma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1.7 </w:t>
      </w:r>
      <w:r w:rsidR="001D407D" w:rsidRPr="005842BD">
        <w:rPr>
          <w:rFonts w:ascii="Times New Roman" w:hAnsi="Times New Roman" w:cs="Times New Roman"/>
          <w:b/>
          <w:bCs/>
          <w:sz w:val="28"/>
          <w:szCs w:val="28"/>
        </w:rPr>
        <w:t>Санитарно-защитные зоны объектов размещения (полигонов) твердых бытовых отходов</w:t>
      </w:r>
    </w:p>
    <w:p w:rsidR="001D407D" w:rsidRPr="001D407D" w:rsidRDefault="001D407D" w:rsidP="001D407D">
      <w:pPr>
        <w:pStyle w:val="ConsPlusNormal"/>
        <w:ind w:firstLine="540"/>
        <w:jc w:val="both"/>
        <w:rPr>
          <w:rFonts w:ascii="Times New Roman" w:hAnsi="Times New Roman" w:cs="Times New Roman"/>
          <w:bCs/>
          <w:sz w:val="28"/>
          <w:szCs w:val="28"/>
        </w:rPr>
      </w:pPr>
    </w:p>
    <w:p w:rsidR="007477E4" w:rsidRDefault="001D407D" w:rsidP="005842BD">
      <w:pPr>
        <w:pStyle w:val="ConsPlusNormal"/>
        <w:ind w:firstLine="540"/>
        <w:jc w:val="both"/>
        <w:rPr>
          <w:rFonts w:ascii="Times New Roman" w:hAnsi="Times New Roman" w:cs="Times New Roman"/>
          <w:bCs/>
          <w:sz w:val="28"/>
          <w:szCs w:val="28"/>
        </w:rPr>
      </w:pPr>
      <w:r w:rsidRPr="001D407D">
        <w:rPr>
          <w:rFonts w:ascii="Times New Roman" w:hAnsi="Times New Roman" w:cs="Times New Roman"/>
          <w:bCs/>
          <w:sz w:val="28"/>
          <w:szCs w:val="28"/>
        </w:rPr>
        <w:t>Размер санитарно-защитной зоны от жилой застройки до границ полигона ТБО - 500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Санитарно-защитная зона должна иметь зеленые насаждения.</w:t>
      </w:r>
    </w:p>
    <w:p w:rsidR="008C0E7A" w:rsidRDefault="008C0E7A" w:rsidP="005842BD">
      <w:pPr>
        <w:pStyle w:val="ConsPlusNormal"/>
        <w:ind w:firstLine="540"/>
        <w:jc w:val="both"/>
        <w:rPr>
          <w:rFonts w:ascii="Times New Roman" w:hAnsi="Times New Roman" w:cs="Times New Roman"/>
          <w:bCs/>
          <w:sz w:val="28"/>
          <w:szCs w:val="28"/>
        </w:rPr>
      </w:pPr>
    </w:p>
    <w:p w:rsidR="004E4A2A" w:rsidRDefault="004E4A2A" w:rsidP="002845E0">
      <w:pPr>
        <w:jc w:val="both"/>
      </w:pPr>
    </w:p>
    <w:p w:rsidR="008960BD" w:rsidRDefault="008960BD" w:rsidP="002845E0">
      <w:pPr>
        <w:jc w:val="both"/>
      </w:pPr>
    </w:p>
    <w:p w:rsidR="00D52C9E" w:rsidRDefault="00D52C9E" w:rsidP="002845E0">
      <w:pPr>
        <w:jc w:val="both"/>
      </w:pPr>
    </w:p>
    <w:p w:rsidR="00D52C9E" w:rsidRPr="00E81003" w:rsidRDefault="00D52C9E" w:rsidP="002845E0">
      <w:pPr>
        <w:jc w:val="both"/>
      </w:pPr>
    </w:p>
    <w:p w:rsidR="004E4A2A" w:rsidRPr="00E81003" w:rsidRDefault="00B1243D" w:rsidP="00D61C20">
      <w:pPr>
        <w:jc w:val="center"/>
      </w:pPr>
      <w:r w:rsidRPr="00E81003">
        <w:t>ГЛАВА</w:t>
      </w:r>
      <w:r w:rsidR="004E4A2A" w:rsidRPr="00E81003">
        <w:t xml:space="preserve"> 13. ГРАДОСТРОИТЕЛЬНЫЕ РЕГЛАМЕНТЫ</w:t>
      </w:r>
    </w:p>
    <w:p w:rsidR="004E4A2A" w:rsidRPr="00E81003" w:rsidRDefault="004E4A2A" w:rsidP="002845E0">
      <w:pPr>
        <w:jc w:val="both"/>
      </w:pPr>
    </w:p>
    <w:p w:rsidR="004E4A2A" w:rsidRPr="00E81003" w:rsidRDefault="004E4A2A" w:rsidP="00D61C20">
      <w:pPr>
        <w:jc w:val="center"/>
      </w:pPr>
      <w:r w:rsidRPr="00E81003">
        <w:t xml:space="preserve">«Правила землепользования и застройки </w:t>
      </w:r>
      <w:r w:rsidRPr="00E81003">
        <w:rPr>
          <w:snapToGrid w:val="0"/>
        </w:rPr>
        <w:t>Покровского</w:t>
      </w:r>
      <w:r w:rsidRPr="00E81003">
        <w:t xml:space="preserve"> сельского поселения»</w:t>
      </w:r>
    </w:p>
    <w:p w:rsidR="004E4A2A" w:rsidRPr="00E81003" w:rsidRDefault="004E4A2A" w:rsidP="002845E0">
      <w:pPr>
        <w:jc w:val="both"/>
      </w:pPr>
    </w:p>
    <w:p w:rsidR="004E4A2A" w:rsidRPr="00E81003" w:rsidRDefault="004E4A2A" w:rsidP="00D61C20">
      <w:pPr>
        <w:jc w:val="center"/>
      </w:pPr>
      <w:r w:rsidRPr="00E81003">
        <w:lastRenderedPageBreak/>
        <w:t xml:space="preserve">Статья </w:t>
      </w:r>
      <w:r w:rsidR="00D61C20">
        <w:t>4</w:t>
      </w:r>
      <w:r w:rsidRPr="00E81003">
        <w:t xml:space="preserve">2. Виды территориальных зон, выделенных на карте градостроительного зонирования территории </w:t>
      </w:r>
      <w:r w:rsidRPr="00E81003">
        <w:rPr>
          <w:snapToGrid w:val="0"/>
        </w:rPr>
        <w:t>Покровского</w:t>
      </w:r>
      <w:r w:rsidRPr="00E81003">
        <w:t xml:space="preserve"> сельского поселения</w:t>
      </w:r>
    </w:p>
    <w:p w:rsidR="004E4A2A" w:rsidRPr="00E81003" w:rsidRDefault="004E4A2A" w:rsidP="002845E0">
      <w:pPr>
        <w:jc w:val="both"/>
      </w:pPr>
    </w:p>
    <w:p w:rsidR="004E4A2A" w:rsidRPr="00E81003" w:rsidRDefault="004E4A2A" w:rsidP="002845E0">
      <w:pPr>
        <w:jc w:val="both"/>
        <w:rPr>
          <w:b w:val="0"/>
        </w:rPr>
      </w:pPr>
      <w:r w:rsidRPr="00E81003">
        <w:rPr>
          <w:b w:val="0"/>
        </w:rPr>
        <w:t xml:space="preserve">Настоящими Правилами устанавливаются следующие виды территориальных зон на территории </w:t>
      </w:r>
      <w:r w:rsidRPr="00E81003">
        <w:rPr>
          <w:b w:val="0"/>
          <w:snapToGrid w:val="0"/>
        </w:rPr>
        <w:t>Покровского</w:t>
      </w:r>
      <w:r w:rsidRPr="00E81003">
        <w:rPr>
          <w:b w:val="0"/>
        </w:rPr>
        <w:t xml:space="preserve"> сельского поселения: </w:t>
      </w:r>
    </w:p>
    <w:tbl>
      <w:tblPr>
        <w:tblW w:w="0" w:type="auto"/>
        <w:tblInd w:w="108" w:type="dxa"/>
        <w:tblLayout w:type="fixed"/>
        <w:tblLook w:val="0000"/>
      </w:tblPr>
      <w:tblGrid>
        <w:gridCol w:w="1843"/>
        <w:gridCol w:w="7665"/>
      </w:tblGrid>
      <w:tr w:rsidR="004E4A2A" w:rsidRPr="00E81003" w:rsidTr="00E24DC6">
        <w:trPr>
          <w:trHeight w:val="902"/>
        </w:trPr>
        <w:tc>
          <w:tcPr>
            <w:tcW w:w="1843" w:type="dxa"/>
            <w:tcBorders>
              <w:top w:val="single" w:sz="4" w:space="0" w:color="000000"/>
              <w:left w:val="single" w:sz="4" w:space="0" w:color="000000"/>
              <w:bottom w:val="single" w:sz="4" w:space="0" w:color="000000"/>
            </w:tcBorders>
            <w:shd w:val="clear" w:color="auto" w:fill="auto"/>
          </w:tcPr>
          <w:p w:rsidR="004E4A2A" w:rsidRPr="00E5385A" w:rsidRDefault="004E4A2A" w:rsidP="00E5385A">
            <w:pPr>
              <w:jc w:val="center"/>
            </w:pPr>
            <w:r w:rsidRPr="00E5385A">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4A2A" w:rsidRPr="00E5385A" w:rsidRDefault="004E4A2A" w:rsidP="00E5385A">
            <w:pPr>
              <w:jc w:val="center"/>
            </w:pPr>
            <w:r w:rsidRPr="00E5385A">
              <w:t>Наименование территориальных зон</w:t>
            </w:r>
          </w:p>
        </w:tc>
      </w:tr>
      <w:tr w:rsidR="004E4A2A" w:rsidRPr="00E81003" w:rsidTr="00E24DC6">
        <w:trPr>
          <w:cantSplit/>
        </w:trPr>
        <w:tc>
          <w:tcPr>
            <w:tcW w:w="1843" w:type="dxa"/>
            <w:tcBorders>
              <w:left w:val="single" w:sz="4" w:space="0" w:color="000000"/>
              <w:bottom w:val="single" w:sz="4" w:space="0" w:color="000000"/>
            </w:tcBorders>
            <w:shd w:val="clear" w:color="auto" w:fill="auto"/>
            <w:vAlign w:val="center"/>
          </w:tcPr>
          <w:p w:rsidR="004E4A2A" w:rsidRPr="00E81003" w:rsidRDefault="004E4A2A" w:rsidP="002845E0">
            <w:pPr>
              <w:jc w:val="both"/>
              <w:rPr>
                <w:b w:val="0"/>
              </w:rPr>
            </w:pPr>
          </w:p>
        </w:tc>
        <w:tc>
          <w:tcPr>
            <w:tcW w:w="7665" w:type="dxa"/>
            <w:tcBorders>
              <w:left w:val="single" w:sz="4" w:space="0" w:color="000000"/>
              <w:bottom w:val="single" w:sz="4" w:space="0" w:color="000000"/>
              <w:right w:val="single" w:sz="4" w:space="0" w:color="000000"/>
            </w:tcBorders>
            <w:shd w:val="clear" w:color="auto" w:fill="auto"/>
            <w:vAlign w:val="center"/>
          </w:tcPr>
          <w:p w:rsidR="004E4A2A" w:rsidRPr="00E5385A" w:rsidRDefault="00E5385A" w:rsidP="00E5385A">
            <w:pPr>
              <w:pStyle w:val="aff0"/>
              <w:jc w:val="center"/>
            </w:pPr>
            <w:r w:rsidRPr="00E5385A">
              <w:t>ЖИЛЫЕ ЗОНЫ:</w:t>
            </w:r>
          </w:p>
        </w:tc>
      </w:tr>
      <w:tr w:rsidR="004E4A2A" w:rsidRPr="00E81003" w:rsidTr="00E24DC6">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Ж - 1А</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4A2A" w:rsidRPr="00E81003" w:rsidRDefault="004E4A2A" w:rsidP="002845E0">
            <w:pPr>
              <w:jc w:val="both"/>
              <w:rPr>
                <w:b w:val="0"/>
              </w:rPr>
            </w:pPr>
            <w:r w:rsidRPr="00E81003">
              <w:rPr>
                <w:b w:val="0"/>
              </w:rPr>
              <w:t>Зона застройки индивидуальными жилыми домами;</w:t>
            </w:r>
          </w:p>
        </w:tc>
      </w:tr>
      <w:tr w:rsidR="004E4A2A" w:rsidRPr="00E81003" w:rsidTr="00E24DC6">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Ж - 1Б</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4A2A" w:rsidRPr="00E81003" w:rsidRDefault="004E4A2A" w:rsidP="002845E0">
            <w:pPr>
              <w:jc w:val="both"/>
              <w:rPr>
                <w:b w:val="0"/>
              </w:rPr>
            </w:pPr>
            <w:r w:rsidRPr="00E81003">
              <w:rPr>
                <w:b w:val="0"/>
              </w:rPr>
              <w:t>Зона застройки индивидуальными жилыми домами с содержанием домашнего скота и птицы;</w:t>
            </w:r>
          </w:p>
        </w:tc>
      </w:tr>
      <w:tr w:rsidR="004E4A2A" w:rsidRPr="00E81003" w:rsidTr="00E24DC6">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Ж - МЗ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4A2A" w:rsidRPr="00E81003" w:rsidRDefault="004E4A2A" w:rsidP="002845E0">
            <w:pPr>
              <w:jc w:val="both"/>
              <w:rPr>
                <w:b w:val="0"/>
              </w:rPr>
            </w:pPr>
            <w:r w:rsidRPr="00E81003">
              <w:rPr>
                <w:b w:val="0"/>
              </w:rPr>
              <w:t>Зона застройки малоэтажными жилыми домами;</w:t>
            </w:r>
          </w:p>
        </w:tc>
      </w:tr>
      <w:tr w:rsidR="004E4A2A" w:rsidRPr="00E81003" w:rsidTr="00E24DC6">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Ж-ЛПХ</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81003" w:rsidRDefault="004E4A2A" w:rsidP="002845E0">
            <w:pPr>
              <w:jc w:val="both"/>
              <w:rPr>
                <w:b w:val="0"/>
              </w:rPr>
            </w:pPr>
            <w:r w:rsidRPr="00E81003">
              <w:rPr>
                <w:b w:val="0"/>
              </w:rPr>
              <w:t>Зона личного подсобного хозяйства;</w:t>
            </w:r>
          </w:p>
        </w:tc>
      </w:tr>
      <w:tr w:rsidR="004E4A2A" w:rsidRPr="00E81003" w:rsidTr="00E24DC6">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5385A" w:rsidRDefault="004E4A2A" w:rsidP="002845E0">
            <w:pPr>
              <w:jc w:val="both"/>
            </w:pPr>
            <w:r w:rsidRPr="00E5385A">
              <w:t>ОБЩЕСТВЕННО-ДЕЛОВЫЕ ЗОНЫ:</w:t>
            </w:r>
          </w:p>
        </w:tc>
      </w:tr>
      <w:tr w:rsidR="004E4A2A" w:rsidRPr="00E81003" w:rsidTr="00E24DC6">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4A2A" w:rsidRPr="00E81003" w:rsidRDefault="004E4A2A" w:rsidP="002845E0">
            <w:pPr>
              <w:jc w:val="both"/>
              <w:rPr>
                <w:b w:val="0"/>
              </w:rPr>
            </w:pPr>
            <w:r w:rsidRPr="00E81003">
              <w:rPr>
                <w:b w:val="0"/>
              </w:rPr>
              <w:t>Центральная зона делового, общественного и коммерческого</w:t>
            </w:r>
          </w:p>
          <w:p w:rsidR="004E4A2A" w:rsidRPr="00E81003" w:rsidRDefault="004E4A2A" w:rsidP="002845E0">
            <w:pPr>
              <w:jc w:val="both"/>
              <w:rPr>
                <w:b w:val="0"/>
                <w:color w:val="000000"/>
              </w:rPr>
            </w:pPr>
            <w:r w:rsidRPr="00E81003">
              <w:rPr>
                <w:b w:val="0"/>
              </w:rPr>
              <w:t>назначения</w:t>
            </w:r>
            <w:r w:rsidRPr="00E81003">
              <w:rPr>
                <w:b w:val="0"/>
                <w:color w:val="000000"/>
              </w:rPr>
              <w:t>;</w:t>
            </w:r>
          </w:p>
        </w:tc>
      </w:tr>
      <w:tr w:rsidR="004E4A2A" w:rsidRPr="00E81003" w:rsidTr="00E24DC6">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4A2A" w:rsidRPr="00E81003" w:rsidRDefault="004E4A2A" w:rsidP="002845E0">
            <w:pPr>
              <w:jc w:val="both"/>
              <w:rPr>
                <w:b w:val="0"/>
              </w:rPr>
            </w:pPr>
            <w:r w:rsidRPr="00E81003">
              <w:rPr>
                <w:b w:val="0"/>
              </w:rPr>
              <w:t>Зона делового, общественного и коммерческого назначения</w:t>
            </w:r>
          </w:p>
          <w:p w:rsidR="004E4A2A" w:rsidRPr="00E81003" w:rsidRDefault="004E4A2A" w:rsidP="002845E0">
            <w:pPr>
              <w:jc w:val="both"/>
              <w:rPr>
                <w:b w:val="0"/>
              </w:rPr>
            </w:pPr>
            <w:r w:rsidRPr="00E81003">
              <w:rPr>
                <w:b w:val="0"/>
              </w:rPr>
              <w:t>местного значения;</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81003" w:rsidRDefault="004E4A2A" w:rsidP="002845E0">
            <w:pPr>
              <w:jc w:val="both"/>
              <w:rPr>
                <w:b w:val="0"/>
              </w:rPr>
            </w:pPr>
            <w:r w:rsidRPr="00E81003">
              <w:rPr>
                <w:b w:val="0"/>
              </w:rPr>
              <w:t>Зона обслуживания и деловой активности при транспортных коридорах и узлах</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5385A" w:rsidRDefault="00E5385A" w:rsidP="00E5385A">
            <w:pPr>
              <w:jc w:val="center"/>
            </w:pPr>
            <w:r w:rsidRPr="00E5385A">
              <w:t>ПРОИЗВОДСТВЕННЫЕ ЗОНЫ:</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П</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4A2A" w:rsidRPr="00E81003" w:rsidRDefault="004E4A2A" w:rsidP="002845E0">
            <w:pPr>
              <w:jc w:val="both"/>
              <w:rPr>
                <w:b w:val="0"/>
              </w:rPr>
            </w:pPr>
            <w:r w:rsidRPr="00E81003">
              <w:rPr>
                <w:b w:val="0"/>
              </w:rPr>
              <w:t xml:space="preserve">Зона предприятий, производств и объектов </w:t>
            </w:r>
            <w:r w:rsidRPr="00E81003">
              <w:rPr>
                <w:b w:val="0"/>
                <w:lang w:val="en-US"/>
              </w:rPr>
              <w:t>III</w:t>
            </w:r>
            <w:r w:rsidRPr="00E81003">
              <w:rPr>
                <w:b w:val="0"/>
              </w:rPr>
              <w:t xml:space="preserve">, </w:t>
            </w:r>
            <w:r w:rsidRPr="00E81003">
              <w:rPr>
                <w:b w:val="0"/>
                <w:lang w:val="en-US"/>
              </w:rPr>
              <w:t>IV</w:t>
            </w:r>
            <w:r w:rsidRPr="00E81003">
              <w:rPr>
                <w:b w:val="0"/>
              </w:rPr>
              <w:t xml:space="preserve">, </w:t>
            </w:r>
            <w:r w:rsidRPr="00E81003">
              <w:rPr>
                <w:b w:val="0"/>
                <w:lang w:val="en-US"/>
              </w:rPr>
              <w:t>V</w:t>
            </w:r>
            <w:r w:rsidRPr="00E81003">
              <w:rPr>
                <w:b w:val="0"/>
              </w:rPr>
              <w:t xml:space="preserve"> классов вредности с СЗЗ от 50 до </w:t>
            </w:r>
            <w:smartTag w:uri="urn:schemas-microsoft-com:office:smarttags" w:element="metricconverter">
              <w:smartTagPr>
                <w:attr w:name="ProductID" w:val="300 м"/>
              </w:smartTagPr>
              <w:r w:rsidRPr="00E81003">
                <w:rPr>
                  <w:b w:val="0"/>
                </w:rPr>
                <w:t>300 м</w:t>
              </w:r>
            </w:smartTag>
            <w:r w:rsidRPr="00E81003">
              <w:rPr>
                <w:b w:val="0"/>
              </w:rPr>
              <w:t>;</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5385A" w:rsidRDefault="00E5385A" w:rsidP="00E5385A">
            <w:pPr>
              <w:jc w:val="center"/>
            </w:pPr>
            <w:r w:rsidRPr="00E5385A">
              <w:t>ЗОНЫ ИНЖЕНЕРНОЙ И ТРАНСПОРТНОЙ ИНФРАСТРУКТУР:</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ИТ</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81003" w:rsidRDefault="004E4A2A" w:rsidP="002845E0">
            <w:pPr>
              <w:jc w:val="both"/>
              <w:rPr>
                <w:b w:val="0"/>
              </w:rPr>
            </w:pPr>
            <w:r w:rsidRPr="00E81003">
              <w:rPr>
                <w:b w:val="0"/>
              </w:rPr>
              <w:t>Зона инженерно-транспортной инфраструктуры;</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5385A" w:rsidRDefault="00E5385A" w:rsidP="00E5385A">
            <w:pPr>
              <w:jc w:val="center"/>
            </w:pPr>
            <w:r w:rsidRPr="00E5385A">
              <w:t>ЗОНЫ СЕЛЬСКОХОЗЯЙСТВЕННОГО ИСПОЛЬЗОВАНИЯ:</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81003" w:rsidRDefault="004E4A2A" w:rsidP="002845E0">
            <w:pPr>
              <w:jc w:val="both"/>
              <w:rPr>
                <w:b w:val="0"/>
              </w:rPr>
            </w:pPr>
            <w:r w:rsidRPr="00E81003">
              <w:rPr>
                <w:b w:val="0"/>
              </w:rPr>
              <w:t>Зона объектов сельскохозяйственного назначения.</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5385A" w:rsidRDefault="00E5385A" w:rsidP="00E5385A">
            <w:pPr>
              <w:jc w:val="center"/>
            </w:pPr>
            <w:r w:rsidRPr="00E5385A">
              <w:t>ЗОНЫ РЕКРЕАЦИОННОГО НАЗНАЧЕНИЯ:</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Р</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81003" w:rsidRDefault="004E4A2A" w:rsidP="002845E0">
            <w:pPr>
              <w:jc w:val="both"/>
              <w:rPr>
                <w:b w:val="0"/>
              </w:rPr>
            </w:pPr>
            <w:r w:rsidRPr="00E81003">
              <w:rPr>
                <w:b w:val="0"/>
              </w:rPr>
              <w:t>Зона рекреационного назначения.</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5385A" w:rsidRDefault="00E5385A" w:rsidP="00E5385A">
            <w:pPr>
              <w:jc w:val="center"/>
            </w:pPr>
            <w:r w:rsidRPr="00E5385A">
              <w:t>ЗОНЫ СПЕЦИАЛЬНОГО НАЗНАЧЕНИЯ:</w:t>
            </w:r>
          </w:p>
        </w:tc>
      </w:tr>
      <w:tr w:rsidR="004E4A2A" w:rsidRPr="00E81003" w:rsidTr="00E24DC6">
        <w:trPr>
          <w:cantSplit/>
        </w:trPr>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81003" w:rsidRDefault="004E4A2A" w:rsidP="002845E0">
            <w:pPr>
              <w:jc w:val="both"/>
              <w:rPr>
                <w:b w:val="0"/>
              </w:rPr>
            </w:pPr>
            <w:r w:rsidRPr="00E81003">
              <w:rPr>
                <w:b w:val="0"/>
              </w:rPr>
              <w:t>Зона кладбищ;</w:t>
            </w:r>
          </w:p>
        </w:tc>
      </w:tr>
      <w:tr w:rsidR="004E4A2A" w:rsidRPr="00E81003" w:rsidTr="00E24DC6">
        <w:tc>
          <w:tcPr>
            <w:tcW w:w="1843" w:type="dxa"/>
            <w:tcBorders>
              <w:top w:val="single" w:sz="4" w:space="0" w:color="000000"/>
              <w:left w:val="single" w:sz="4" w:space="0" w:color="000000"/>
              <w:bottom w:val="single" w:sz="4" w:space="0" w:color="000000"/>
            </w:tcBorders>
            <w:shd w:val="clear" w:color="auto" w:fill="auto"/>
            <w:vAlign w:val="center"/>
          </w:tcPr>
          <w:p w:rsidR="004E4A2A" w:rsidRPr="00E81003" w:rsidRDefault="004E4A2A" w:rsidP="002845E0">
            <w:pPr>
              <w:jc w:val="both"/>
              <w:rPr>
                <w:b w:val="0"/>
              </w:rPr>
            </w:pPr>
            <w:r w:rsidRPr="00E81003">
              <w:rPr>
                <w:b w:val="0"/>
              </w:rPr>
              <w:t>СН-2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4E4A2A" w:rsidRPr="00E81003" w:rsidRDefault="004E4A2A" w:rsidP="002845E0">
            <w:pPr>
              <w:jc w:val="both"/>
              <w:rPr>
                <w:b w:val="0"/>
              </w:rPr>
            </w:pPr>
            <w:r w:rsidRPr="00E81003">
              <w:rPr>
                <w:b w:val="0"/>
              </w:rPr>
              <w:t>Зона размещения отходов потребления.</w:t>
            </w:r>
          </w:p>
        </w:tc>
      </w:tr>
      <w:tr w:rsidR="004E4A2A" w:rsidRPr="00E81003" w:rsidTr="00E24DC6">
        <w:tc>
          <w:tcPr>
            <w:tcW w:w="1843" w:type="dxa"/>
            <w:tcBorders>
              <w:top w:val="single" w:sz="4" w:space="0" w:color="auto"/>
              <w:left w:val="single" w:sz="4" w:space="0" w:color="000000"/>
              <w:bottom w:val="single" w:sz="4" w:space="0" w:color="auto"/>
            </w:tcBorders>
            <w:shd w:val="clear" w:color="auto" w:fill="auto"/>
            <w:vAlign w:val="center"/>
          </w:tcPr>
          <w:p w:rsidR="004E4A2A" w:rsidRPr="00E81003" w:rsidRDefault="004E4A2A" w:rsidP="002845E0">
            <w:pPr>
              <w:jc w:val="both"/>
              <w:rPr>
                <w:b w:val="0"/>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4E4A2A" w:rsidRPr="00E5385A" w:rsidRDefault="00E5385A" w:rsidP="00E5385A">
            <w:pPr>
              <w:jc w:val="center"/>
            </w:pPr>
            <w:r w:rsidRPr="00E5385A">
              <w:t>ИНЫЕ ВИДЫ ТЕРРИТОРИАЛЬНЫХ ЗОН:</w:t>
            </w:r>
          </w:p>
        </w:tc>
      </w:tr>
      <w:tr w:rsidR="004E4A2A" w:rsidRPr="00E81003" w:rsidTr="00E24DC6">
        <w:tc>
          <w:tcPr>
            <w:tcW w:w="1843" w:type="dxa"/>
            <w:tcBorders>
              <w:top w:val="single" w:sz="4" w:space="0" w:color="auto"/>
              <w:left w:val="single" w:sz="4" w:space="0" w:color="000000"/>
              <w:bottom w:val="single" w:sz="4" w:space="0" w:color="auto"/>
            </w:tcBorders>
            <w:shd w:val="clear" w:color="auto" w:fill="auto"/>
            <w:vAlign w:val="center"/>
          </w:tcPr>
          <w:p w:rsidR="004E4A2A" w:rsidRPr="00E81003" w:rsidRDefault="004E4A2A" w:rsidP="002845E0">
            <w:pPr>
              <w:jc w:val="both"/>
              <w:rPr>
                <w:b w:val="0"/>
              </w:rPr>
            </w:pPr>
            <w:r w:rsidRPr="00E81003">
              <w:rPr>
                <w:b w:val="0"/>
              </w:rPr>
              <w:t>ИВ-1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4E4A2A" w:rsidRPr="00E81003" w:rsidRDefault="004E4A2A" w:rsidP="002845E0">
            <w:pPr>
              <w:jc w:val="both"/>
              <w:rPr>
                <w:b w:val="0"/>
                <w:caps/>
                <w:lang w:val="en-US"/>
              </w:rPr>
            </w:pPr>
            <w:r w:rsidRPr="00E81003">
              <w:rPr>
                <w:b w:val="0"/>
              </w:rPr>
              <w:t>Зона озеленения специального назначения</w:t>
            </w:r>
            <w:r w:rsidRPr="00E81003">
              <w:rPr>
                <w:b w:val="0"/>
                <w:lang w:val="en-US"/>
              </w:rPr>
              <w:t>.</w:t>
            </w:r>
          </w:p>
        </w:tc>
      </w:tr>
    </w:tbl>
    <w:p w:rsidR="004E4A2A" w:rsidRPr="00E81003" w:rsidRDefault="004E4A2A" w:rsidP="002845E0">
      <w:pPr>
        <w:jc w:val="both"/>
        <w:rPr>
          <w:b w:val="0"/>
        </w:rPr>
      </w:pPr>
    </w:p>
    <w:p w:rsidR="004E4A2A" w:rsidRPr="00855444" w:rsidRDefault="004E4A2A" w:rsidP="00D61C20">
      <w:pPr>
        <w:jc w:val="center"/>
      </w:pPr>
      <w:r w:rsidRPr="00855444">
        <w:t xml:space="preserve">Статья </w:t>
      </w:r>
      <w:r w:rsidR="00D61C20">
        <w:t>4</w:t>
      </w:r>
      <w:r w:rsidRPr="00855444">
        <w:t>3. Виды разрешенного использования земельных участков и объектов капитального строительства в различных территориальных зонах</w:t>
      </w:r>
    </w:p>
    <w:p w:rsidR="004E4A2A" w:rsidRPr="00E81003" w:rsidRDefault="004E4A2A" w:rsidP="002845E0">
      <w:pPr>
        <w:jc w:val="both"/>
        <w:rPr>
          <w:b w:val="0"/>
        </w:rPr>
      </w:pPr>
    </w:p>
    <w:p w:rsidR="004E4A2A" w:rsidRPr="00E81003" w:rsidRDefault="004E4A2A" w:rsidP="00D61C20">
      <w:pPr>
        <w:ind w:firstLine="709"/>
        <w:jc w:val="center"/>
      </w:pPr>
      <w:r w:rsidRPr="00E81003">
        <w:t>Жилые зоны:</w:t>
      </w:r>
    </w:p>
    <w:p w:rsidR="004E4A2A" w:rsidRPr="00E81003" w:rsidRDefault="004E4A2A" w:rsidP="00B52710">
      <w:pPr>
        <w:ind w:firstLine="709"/>
        <w:jc w:val="both"/>
        <w:rPr>
          <w:b w:val="0"/>
          <w:u w:val="single"/>
        </w:rPr>
      </w:pPr>
      <w:r w:rsidRPr="00E81003">
        <w:rPr>
          <w:b w:val="0"/>
        </w:rPr>
        <w:lastRenderedPageBreak/>
        <w:tab/>
      </w:r>
    </w:p>
    <w:p w:rsidR="004E4A2A" w:rsidRPr="00140DF8" w:rsidRDefault="004E4A2A" w:rsidP="00B52710">
      <w:pPr>
        <w:ind w:firstLine="709"/>
        <w:jc w:val="both"/>
        <w:rPr>
          <w:u w:val="single"/>
        </w:rPr>
      </w:pPr>
      <w:r w:rsidRPr="00E81003">
        <w:rPr>
          <w:u w:val="single"/>
        </w:rPr>
        <w:t>Ж – 1 А. Зона застройки индивидуальными жилыми домами;</w:t>
      </w:r>
    </w:p>
    <w:p w:rsidR="00B52710" w:rsidRPr="00140DF8" w:rsidRDefault="00B52710" w:rsidP="00B52710">
      <w:pPr>
        <w:ind w:firstLine="709"/>
        <w:jc w:val="both"/>
        <w:rPr>
          <w:u w:val="single"/>
        </w:rPr>
      </w:pPr>
    </w:p>
    <w:p w:rsidR="00D966F7" w:rsidRDefault="004E4A2A" w:rsidP="00B52710">
      <w:pPr>
        <w:pStyle w:val="Iauiue"/>
        <w:ind w:firstLine="709"/>
        <w:jc w:val="both"/>
        <w:rPr>
          <w:sz w:val="28"/>
          <w:szCs w:val="28"/>
        </w:rPr>
      </w:pPr>
      <w:r w:rsidRPr="00E81003">
        <w:rPr>
          <w:iCs/>
          <w:sz w:val="28"/>
          <w:szCs w:val="28"/>
        </w:rPr>
        <w:t>Зона индивидуальной жилой застройки Ж-1 А выделена для обеспечения правовых,</w:t>
      </w:r>
      <w:r w:rsidRPr="00E81003">
        <w:rPr>
          <w:sz w:val="28"/>
          <w:szCs w:val="28"/>
        </w:rPr>
        <w:t>социальных,культурных</w:t>
      </w:r>
      <w:r w:rsidRPr="00E81003">
        <w:rPr>
          <w:iCs/>
          <w:sz w:val="28"/>
          <w:szCs w:val="28"/>
        </w:rPr>
        <w:t>,</w:t>
      </w:r>
      <w:r w:rsidRPr="00E81003">
        <w:rPr>
          <w:sz w:val="28"/>
          <w:szCs w:val="28"/>
        </w:rPr>
        <w:t xml:space="preserve"> бытовых</w:t>
      </w:r>
      <w:r w:rsidRPr="00E81003">
        <w:rPr>
          <w:iCs/>
          <w:sz w:val="28"/>
          <w:szCs w:val="28"/>
        </w:rPr>
        <w:t xml:space="preserve"> условий формирования жилых районов из отдельно стоящих</w:t>
      </w:r>
      <w:r w:rsidRPr="00E81003">
        <w:rPr>
          <w:sz w:val="28"/>
          <w:szCs w:val="28"/>
        </w:rPr>
        <w:t xml:space="preserve"> индивидуальных</w:t>
      </w:r>
      <w:r w:rsidRPr="00E81003">
        <w:rPr>
          <w:iCs/>
          <w:sz w:val="28"/>
          <w:szCs w:val="28"/>
        </w:rPr>
        <w:t xml:space="preserve"> жилых домов усадебного типа с минимально разрешенным набором услуг местного значения.</w:t>
      </w:r>
    </w:p>
    <w:p w:rsidR="004E4A2A" w:rsidRPr="00E81003" w:rsidRDefault="004E4A2A" w:rsidP="002845E0">
      <w:pPr>
        <w:pStyle w:val="Iauiue"/>
        <w:ind w:firstLine="851"/>
        <w:jc w:val="both"/>
        <w:rPr>
          <w:iCs/>
          <w:sz w:val="28"/>
          <w:szCs w:val="28"/>
        </w:rPr>
      </w:pPr>
    </w:p>
    <w:tbl>
      <w:tblPr>
        <w:tblStyle w:val="ab"/>
        <w:tblW w:w="9634" w:type="dxa"/>
        <w:jc w:val="center"/>
        <w:tblLayout w:type="fixed"/>
        <w:tblLook w:val="04A0"/>
      </w:tblPr>
      <w:tblGrid>
        <w:gridCol w:w="2689"/>
        <w:gridCol w:w="4536"/>
        <w:gridCol w:w="2409"/>
      </w:tblGrid>
      <w:tr w:rsidR="00D966F7" w:rsidRPr="003F2656" w:rsidTr="003F2656">
        <w:trPr>
          <w:jc w:val="center"/>
        </w:trPr>
        <w:tc>
          <w:tcPr>
            <w:tcW w:w="2689" w:type="dxa"/>
            <w:vAlign w:val="center"/>
            <w:hideMark/>
          </w:tcPr>
          <w:p w:rsidR="0009682E" w:rsidRPr="003F2656" w:rsidRDefault="0009682E" w:rsidP="002845E0">
            <w:pPr>
              <w:spacing w:before="100" w:beforeAutospacing="1" w:after="100" w:afterAutospacing="1" w:line="240" w:lineRule="auto"/>
              <w:jc w:val="center"/>
            </w:pPr>
            <w:r w:rsidRPr="003F2656">
              <w:t>Наименование вида разрешенного использования земельного участка</w:t>
            </w:r>
          </w:p>
          <w:p w:rsidR="00D966F7" w:rsidRPr="003F2656" w:rsidRDefault="00D966F7" w:rsidP="002845E0">
            <w:pPr>
              <w:pStyle w:val="aff6"/>
              <w:jc w:val="center"/>
              <w:rPr>
                <w:b/>
                <w:sz w:val="28"/>
                <w:szCs w:val="28"/>
              </w:rPr>
            </w:pPr>
          </w:p>
        </w:tc>
        <w:tc>
          <w:tcPr>
            <w:tcW w:w="4536" w:type="dxa"/>
            <w:vAlign w:val="center"/>
            <w:hideMark/>
          </w:tcPr>
          <w:p w:rsidR="00D966F7" w:rsidRPr="003F2656" w:rsidRDefault="0009682E" w:rsidP="002845E0">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09682E" w:rsidRPr="003F2656" w:rsidRDefault="0009682E" w:rsidP="002845E0">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855444" w:rsidRPr="003F2656" w:rsidTr="003F2656">
        <w:trPr>
          <w:jc w:val="center"/>
        </w:trPr>
        <w:tc>
          <w:tcPr>
            <w:tcW w:w="9634" w:type="dxa"/>
            <w:gridSpan w:val="3"/>
            <w:vAlign w:val="center"/>
            <w:hideMark/>
          </w:tcPr>
          <w:p w:rsidR="00855444" w:rsidRPr="003F2656" w:rsidRDefault="00855444" w:rsidP="002845E0">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D966F7" w:rsidRPr="003F2656" w:rsidTr="003F2656">
        <w:trPr>
          <w:jc w:val="center"/>
        </w:trPr>
        <w:tc>
          <w:tcPr>
            <w:tcW w:w="2689" w:type="dxa"/>
            <w:vAlign w:val="center"/>
            <w:hideMark/>
          </w:tcPr>
          <w:p w:rsidR="00D966F7" w:rsidRPr="003F2656" w:rsidRDefault="00B700C2" w:rsidP="002845E0">
            <w:pPr>
              <w:pStyle w:val="aff6"/>
              <w:jc w:val="center"/>
              <w:rPr>
                <w:sz w:val="28"/>
                <w:szCs w:val="28"/>
              </w:rPr>
            </w:pPr>
            <w:r w:rsidRPr="003F2656">
              <w:rPr>
                <w:sz w:val="28"/>
                <w:szCs w:val="28"/>
              </w:rPr>
              <w:t>Для индивидуального жилищного строительства</w:t>
            </w:r>
          </w:p>
        </w:tc>
        <w:tc>
          <w:tcPr>
            <w:tcW w:w="4536" w:type="dxa"/>
            <w:vAlign w:val="center"/>
            <w:hideMark/>
          </w:tcPr>
          <w:p w:rsidR="00B700C2" w:rsidRPr="003F2656" w:rsidRDefault="00B700C2" w:rsidP="002845E0">
            <w:pPr>
              <w:pStyle w:val="aff6"/>
              <w:jc w:val="center"/>
              <w:rPr>
                <w:sz w:val="28"/>
                <w:szCs w:val="28"/>
              </w:rPr>
            </w:pPr>
            <w:r w:rsidRPr="003F2656">
              <w:rPr>
                <w:sz w:val="28"/>
                <w:szCs w:val="28"/>
              </w:rPr>
              <w:t>Размещение индивидуального жилого дома (дом, пригодный для постоянного проживания, высотой не выше трех надземных этажей);</w:t>
            </w:r>
          </w:p>
          <w:p w:rsidR="00B700C2" w:rsidRPr="003F2656" w:rsidRDefault="00B700C2" w:rsidP="002845E0">
            <w:pPr>
              <w:pStyle w:val="aff6"/>
              <w:jc w:val="center"/>
              <w:rPr>
                <w:sz w:val="28"/>
                <w:szCs w:val="28"/>
              </w:rPr>
            </w:pPr>
            <w:r w:rsidRPr="003F2656">
              <w:rPr>
                <w:sz w:val="28"/>
                <w:szCs w:val="28"/>
              </w:rPr>
              <w:t>Выращивание плодовых, ягодных, овощных, бахчевых или иных декоративных или сельскохозяйственных культур;</w:t>
            </w:r>
          </w:p>
          <w:p w:rsidR="00D966F7" w:rsidRPr="003F2656" w:rsidRDefault="00B700C2" w:rsidP="002845E0">
            <w:pPr>
              <w:pStyle w:val="aff6"/>
              <w:jc w:val="center"/>
              <w:rPr>
                <w:sz w:val="28"/>
                <w:szCs w:val="28"/>
              </w:rPr>
            </w:pPr>
            <w:r w:rsidRPr="003F2656">
              <w:rPr>
                <w:sz w:val="28"/>
                <w:szCs w:val="28"/>
              </w:rPr>
              <w:t>размещение индивидуальных гаражей и подсобных сооружений</w:t>
            </w:r>
          </w:p>
        </w:tc>
        <w:tc>
          <w:tcPr>
            <w:tcW w:w="2409" w:type="dxa"/>
            <w:vAlign w:val="center"/>
            <w:hideMark/>
          </w:tcPr>
          <w:p w:rsidR="00D966F7" w:rsidRPr="003F2656" w:rsidRDefault="0009682E" w:rsidP="002845E0">
            <w:pPr>
              <w:pStyle w:val="aff6"/>
              <w:jc w:val="center"/>
              <w:rPr>
                <w:sz w:val="28"/>
                <w:szCs w:val="28"/>
              </w:rPr>
            </w:pPr>
            <w:r w:rsidRPr="003F2656">
              <w:rPr>
                <w:sz w:val="28"/>
                <w:szCs w:val="28"/>
                <w:lang w:val="en-US"/>
              </w:rPr>
              <w:t>2</w:t>
            </w:r>
            <w:r w:rsidRPr="003F2656">
              <w:rPr>
                <w:sz w:val="28"/>
                <w:szCs w:val="28"/>
              </w:rPr>
              <w:t>.1</w:t>
            </w:r>
          </w:p>
        </w:tc>
      </w:tr>
      <w:tr w:rsidR="00B700C2" w:rsidRPr="003F2656" w:rsidTr="003F2656">
        <w:trPr>
          <w:trHeight w:val="6259"/>
          <w:jc w:val="center"/>
        </w:trPr>
        <w:tc>
          <w:tcPr>
            <w:tcW w:w="2689" w:type="dxa"/>
            <w:vAlign w:val="center"/>
            <w:hideMark/>
          </w:tcPr>
          <w:p w:rsidR="00B700C2" w:rsidRPr="003F2656" w:rsidRDefault="00B700C2" w:rsidP="002845E0">
            <w:pPr>
              <w:pStyle w:val="aff8"/>
              <w:jc w:val="center"/>
              <w:rPr>
                <w:rFonts w:ascii="Times New Roman" w:hAnsi="Times New Roman" w:cs="Times New Roman"/>
                <w:sz w:val="28"/>
                <w:szCs w:val="28"/>
              </w:rPr>
            </w:pPr>
            <w:bookmarkStart w:id="1" w:name="sub_1023"/>
            <w:r w:rsidRPr="003F2656">
              <w:rPr>
                <w:rFonts w:ascii="Times New Roman" w:hAnsi="Times New Roman" w:cs="Times New Roman"/>
                <w:sz w:val="28"/>
                <w:szCs w:val="28"/>
              </w:rPr>
              <w:lastRenderedPageBreak/>
              <w:t>Блокированная жилая застройка</w:t>
            </w:r>
            <w:bookmarkEnd w:id="1"/>
          </w:p>
          <w:p w:rsidR="00B700C2" w:rsidRPr="003F2656" w:rsidRDefault="00B700C2" w:rsidP="002845E0">
            <w:pPr>
              <w:jc w:val="center"/>
            </w:pPr>
          </w:p>
        </w:tc>
        <w:tc>
          <w:tcPr>
            <w:tcW w:w="4536" w:type="dxa"/>
            <w:vAlign w:val="center"/>
            <w:hideMark/>
          </w:tcPr>
          <w:p w:rsidR="00B700C2" w:rsidRPr="003F2656" w:rsidRDefault="00B700C2" w:rsidP="002845E0">
            <w:pPr>
              <w:pStyle w:val="aff8"/>
              <w:jc w:val="center"/>
              <w:rPr>
                <w:rFonts w:ascii="Times New Roman" w:hAnsi="Times New Roman" w:cs="Times New Roman"/>
                <w:sz w:val="28"/>
                <w:szCs w:val="28"/>
              </w:rPr>
            </w:pPr>
            <w:r w:rsidRPr="003F2656">
              <w:rPr>
                <w:rFonts w:ascii="Times New Roman" w:hAnsi="Times New Roman" w:cs="Times New Roman"/>
                <w:sz w:val="28"/>
                <w:szCs w:val="28"/>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B700C2" w:rsidRPr="003F2656" w:rsidRDefault="00B700C2" w:rsidP="002845E0">
            <w:pPr>
              <w:pStyle w:val="aff8"/>
              <w:jc w:val="center"/>
              <w:rPr>
                <w:rFonts w:ascii="Times New Roman" w:hAnsi="Times New Roman" w:cs="Times New Roman"/>
                <w:sz w:val="28"/>
                <w:szCs w:val="28"/>
              </w:rPr>
            </w:pPr>
            <w:r w:rsidRPr="003F2656">
              <w:rPr>
                <w:rFonts w:ascii="Times New Roman" w:hAnsi="Times New Roman" w:cs="Times New Roman"/>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2409" w:type="dxa"/>
            <w:vAlign w:val="center"/>
            <w:hideMark/>
          </w:tcPr>
          <w:p w:rsidR="00B700C2" w:rsidRPr="003F2656" w:rsidRDefault="00B700C2" w:rsidP="002845E0">
            <w:pPr>
              <w:widowControl w:val="0"/>
              <w:autoSpaceDE w:val="0"/>
              <w:autoSpaceDN w:val="0"/>
              <w:adjustRightInd w:val="0"/>
              <w:jc w:val="center"/>
              <w:rPr>
                <w:b w:val="0"/>
                <w:lang w:val="en-US"/>
              </w:rPr>
            </w:pPr>
            <w:r w:rsidRPr="003F2656">
              <w:rPr>
                <w:b w:val="0"/>
              </w:rPr>
              <w:t>2.</w:t>
            </w:r>
            <w:r w:rsidRPr="003F2656">
              <w:rPr>
                <w:b w:val="0"/>
                <w:lang w:val="en-US"/>
              </w:rPr>
              <w:t>3</w:t>
            </w:r>
          </w:p>
        </w:tc>
      </w:tr>
      <w:tr w:rsidR="00F375D9" w:rsidRPr="003F2656" w:rsidTr="003F2656">
        <w:trPr>
          <w:jc w:val="center"/>
        </w:trPr>
        <w:tc>
          <w:tcPr>
            <w:tcW w:w="2689" w:type="dxa"/>
            <w:vAlign w:val="center"/>
            <w:hideMark/>
          </w:tcPr>
          <w:p w:rsidR="00F375D9" w:rsidRPr="003F2656" w:rsidRDefault="00F375D9" w:rsidP="002845E0">
            <w:pPr>
              <w:widowControl w:val="0"/>
              <w:autoSpaceDE w:val="0"/>
              <w:autoSpaceDN w:val="0"/>
              <w:adjustRightInd w:val="0"/>
              <w:jc w:val="center"/>
              <w:rPr>
                <w:b w:val="0"/>
              </w:rPr>
            </w:pPr>
            <w:r w:rsidRPr="003F2656">
              <w:rPr>
                <w:b w:val="0"/>
              </w:rPr>
              <w:t>Магазины</w:t>
            </w:r>
          </w:p>
        </w:tc>
        <w:tc>
          <w:tcPr>
            <w:tcW w:w="4536" w:type="dxa"/>
            <w:vAlign w:val="center"/>
            <w:hideMark/>
          </w:tcPr>
          <w:p w:rsidR="00F375D9" w:rsidRPr="003F2656" w:rsidRDefault="00F375D9" w:rsidP="002845E0">
            <w:pPr>
              <w:widowControl w:val="0"/>
              <w:autoSpaceDE w:val="0"/>
              <w:autoSpaceDN w:val="0"/>
              <w:adjustRightInd w:val="0"/>
              <w:jc w:val="center"/>
              <w:rPr>
                <w:b w:val="0"/>
              </w:rPr>
            </w:pPr>
            <w:r w:rsidRPr="003F2656">
              <w:rPr>
                <w:b w:val="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F375D9" w:rsidRPr="003F2656" w:rsidRDefault="00F375D9" w:rsidP="002845E0">
            <w:pPr>
              <w:widowControl w:val="0"/>
              <w:autoSpaceDE w:val="0"/>
              <w:autoSpaceDN w:val="0"/>
              <w:adjustRightInd w:val="0"/>
              <w:jc w:val="center"/>
              <w:rPr>
                <w:b w:val="0"/>
              </w:rPr>
            </w:pPr>
            <w:r w:rsidRPr="003F2656">
              <w:rPr>
                <w:b w:val="0"/>
              </w:rPr>
              <w:t>4.4</w:t>
            </w:r>
          </w:p>
        </w:tc>
      </w:tr>
      <w:tr w:rsidR="00F375D9" w:rsidRPr="003F2656" w:rsidTr="003F2656">
        <w:trPr>
          <w:jc w:val="center"/>
        </w:trPr>
        <w:tc>
          <w:tcPr>
            <w:tcW w:w="2689" w:type="dxa"/>
            <w:vAlign w:val="center"/>
            <w:hideMark/>
          </w:tcPr>
          <w:p w:rsidR="00F375D9" w:rsidRPr="003F2656" w:rsidRDefault="00F375D9" w:rsidP="002845E0">
            <w:pPr>
              <w:widowControl w:val="0"/>
              <w:autoSpaceDE w:val="0"/>
              <w:autoSpaceDN w:val="0"/>
              <w:adjustRightInd w:val="0"/>
              <w:jc w:val="center"/>
              <w:rPr>
                <w:b w:val="0"/>
              </w:rPr>
            </w:pPr>
            <w:r w:rsidRPr="003F2656">
              <w:rPr>
                <w:b w:val="0"/>
              </w:rPr>
              <w:t>Общественное питание</w:t>
            </w:r>
          </w:p>
        </w:tc>
        <w:tc>
          <w:tcPr>
            <w:tcW w:w="4536" w:type="dxa"/>
            <w:vAlign w:val="center"/>
            <w:hideMark/>
          </w:tcPr>
          <w:p w:rsidR="00F375D9" w:rsidRPr="003F2656" w:rsidRDefault="00F375D9" w:rsidP="002845E0">
            <w:pPr>
              <w:widowControl w:val="0"/>
              <w:autoSpaceDE w:val="0"/>
              <w:autoSpaceDN w:val="0"/>
              <w:adjustRightInd w:val="0"/>
              <w:jc w:val="center"/>
              <w:rPr>
                <w:b w:val="0"/>
              </w:rPr>
            </w:pPr>
            <w:r w:rsidRPr="003F2656">
              <w:rPr>
                <w:b w:val="0"/>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F375D9" w:rsidRPr="003F2656" w:rsidRDefault="00F375D9" w:rsidP="002845E0">
            <w:pPr>
              <w:widowControl w:val="0"/>
              <w:autoSpaceDE w:val="0"/>
              <w:autoSpaceDN w:val="0"/>
              <w:adjustRightInd w:val="0"/>
              <w:jc w:val="center"/>
              <w:rPr>
                <w:b w:val="0"/>
              </w:rPr>
            </w:pPr>
            <w:r w:rsidRPr="003F2656">
              <w:rPr>
                <w:b w:val="0"/>
              </w:rPr>
              <w:t>4.6</w:t>
            </w:r>
          </w:p>
        </w:tc>
      </w:tr>
      <w:tr w:rsidR="003018F5" w:rsidRPr="003F2656" w:rsidTr="003018F5">
        <w:trPr>
          <w:trHeight w:val="319"/>
          <w:jc w:val="center"/>
        </w:trPr>
        <w:tc>
          <w:tcPr>
            <w:tcW w:w="2689" w:type="dxa"/>
            <w:vAlign w:val="center"/>
            <w:hideMark/>
          </w:tcPr>
          <w:p w:rsidR="003018F5" w:rsidRPr="00E1725D" w:rsidRDefault="003018F5"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Амбулаторно-поликлиническое обслуживание</w:t>
            </w:r>
          </w:p>
        </w:tc>
        <w:tc>
          <w:tcPr>
            <w:tcW w:w="4536" w:type="dxa"/>
            <w:vAlign w:val="center"/>
            <w:hideMark/>
          </w:tcPr>
          <w:p w:rsidR="003018F5" w:rsidRPr="00E1725D" w:rsidRDefault="003018F5"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w:t>
            </w:r>
            <w:r w:rsidRPr="00E1725D">
              <w:rPr>
                <w:rFonts w:ascii="Times New Roman" w:hAnsi="Times New Roman" w:cs="Times New Roman"/>
                <w:sz w:val="28"/>
                <w:szCs w:val="28"/>
              </w:rPr>
              <w:lastRenderedPageBreak/>
              <w:t>клинические лаборатории)</w:t>
            </w:r>
          </w:p>
        </w:tc>
        <w:tc>
          <w:tcPr>
            <w:tcW w:w="2409" w:type="dxa"/>
            <w:vAlign w:val="center"/>
            <w:hideMark/>
          </w:tcPr>
          <w:p w:rsidR="003018F5" w:rsidRPr="00E1725D" w:rsidRDefault="003018F5"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3.4.1</w:t>
            </w:r>
          </w:p>
        </w:tc>
      </w:tr>
      <w:tr w:rsidR="00855444" w:rsidRPr="003F2656" w:rsidTr="003F2656">
        <w:trPr>
          <w:jc w:val="center"/>
        </w:trPr>
        <w:tc>
          <w:tcPr>
            <w:tcW w:w="9634" w:type="dxa"/>
            <w:gridSpan w:val="3"/>
            <w:vAlign w:val="center"/>
            <w:hideMark/>
          </w:tcPr>
          <w:p w:rsidR="00855444" w:rsidRPr="003F2656" w:rsidRDefault="001726F4" w:rsidP="002845E0">
            <w:pPr>
              <w:spacing w:before="100" w:beforeAutospacing="1" w:after="100" w:afterAutospacing="1" w:line="240" w:lineRule="auto"/>
              <w:jc w:val="center"/>
              <w:rPr>
                <w:bCs w:val="0"/>
              </w:rPr>
            </w:pPr>
            <w:r w:rsidRPr="003F2656">
              <w:rPr>
                <w:bCs w:val="0"/>
              </w:rPr>
              <w:lastRenderedPageBreak/>
              <w:t>ВСПОМОГАТЕЛЬНЫЕ ВИДЫ РАЗРЕШЕННОГО ИСПОЛЬЗОВАНИЯ ЗЕМЕЛЬНЫХ УЧАСТКОВ</w:t>
            </w:r>
          </w:p>
        </w:tc>
      </w:tr>
      <w:tr w:rsidR="00C23ECC" w:rsidRPr="003F2656" w:rsidTr="00C23ECC">
        <w:trPr>
          <w:trHeight w:val="281"/>
          <w:jc w:val="center"/>
        </w:trPr>
        <w:tc>
          <w:tcPr>
            <w:tcW w:w="268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Коммунальное обслуживание</w:t>
            </w:r>
          </w:p>
        </w:tc>
        <w:tc>
          <w:tcPr>
            <w:tcW w:w="4536"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3.1</w:t>
            </w:r>
          </w:p>
        </w:tc>
      </w:tr>
      <w:tr w:rsidR="00C23ECC" w:rsidRPr="003F2656" w:rsidTr="00C23ECC">
        <w:trPr>
          <w:trHeight w:val="88"/>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Ведение огородничества</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13.1</w:t>
            </w:r>
          </w:p>
        </w:tc>
      </w:tr>
      <w:tr w:rsidR="00C23ECC" w:rsidRPr="003F2656" w:rsidTr="00C23ECC">
        <w:trPr>
          <w:trHeight w:val="216"/>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Ведение </w:t>
            </w:r>
            <w:r w:rsidRPr="00E1725D">
              <w:rPr>
                <w:rFonts w:ascii="Times New Roman" w:hAnsi="Times New Roman" w:cs="Times New Roman"/>
                <w:sz w:val="28"/>
                <w:szCs w:val="28"/>
              </w:rPr>
              <w:lastRenderedPageBreak/>
              <w:t>садоводства</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 xml:space="preserve">Осуществление деятельности, </w:t>
            </w:r>
            <w:r w:rsidRPr="00E1725D">
              <w:rPr>
                <w:rFonts w:ascii="Times New Roman" w:hAnsi="Times New Roman" w:cs="Times New Roman"/>
                <w:sz w:val="28"/>
                <w:szCs w:val="28"/>
              </w:rPr>
              <w:lastRenderedPageBreak/>
              <w:t>связанной с выращиванием плодовых, ягодных, овощных, бахчевых или иных сельскохозяйственных культур и картофеля;</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садового дома, предназначенного для отдыха и не подлежащего разделу на квартиры;</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хозяйственных строений и сооружений</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13.2</w:t>
            </w:r>
          </w:p>
        </w:tc>
      </w:tr>
      <w:tr w:rsidR="00FB25FC" w:rsidRPr="00E1725D" w:rsidTr="003018F5">
        <w:trPr>
          <w:trHeight w:val="3857"/>
          <w:jc w:val="center"/>
        </w:trPr>
        <w:tc>
          <w:tcPr>
            <w:tcW w:w="2689"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Земельные участки (территории) общего пользования</w:t>
            </w:r>
          </w:p>
        </w:tc>
        <w:tc>
          <w:tcPr>
            <w:tcW w:w="4536"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12.0</w:t>
            </w:r>
          </w:p>
        </w:tc>
      </w:tr>
      <w:tr w:rsidR="00FB25FC" w:rsidRPr="003F2656" w:rsidTr="00C23ECC">
        <w:trPr>
          <w:trHeight w:val="3857"/>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Историко-культурная деятельность</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9.3</w:t>
            </w:r>
          </w:p>
        </w:tc>
      </w:tr>
      <w:tr w:rsidR="00855444" w:rsidRPr="003F2656" w:rsidTr="003F2656">
        <w:trPr>
          <w:jc w:val="center"/>
        </w:trPr>
        <w:tc>
          <w:tcPr>
            <w:tcW w:w="9634" w:type="dxa"/>
            <w:gridSpan w:val="3"/>
            <w:vAlign w:val="center"/>
            <w:hideMark/>
          </w:tcPr>
          <w:p w:rsidR="00855444" w:rsidRPr="003F2656" w:rsidRDefault="00BF7407" w:rsidP="002845E0">
            <w:pPr>
              <w:spacing w:before="100" w:beforeAutospacing="1" w:after="100" w:afterAutospacing="1" w:line="240" w:lineRule="auto"/>
              <w:jc w:val="center"/>
              <w:rPr>
                <w:bCs w:val="0"/>
              </w:rPr>
            </w:pPr>
            <w:r w:rsidRPr="003F2656">
              <w:rPr>
                <w:bCs w:val="0"/>
              </w:rPr>
              <w:t>УСЛОВНО РАЗРЕШЕННЫЕ ВИДЫ  ИСПОЛЬЗОВАНИЯ ЗЕМЕЛЬНЫХ УЧАСТКОВ</w:t>
            </w:r>
          </w:p>
        </w:tc>
      </w:tr>
      <w:tr w:rsidR="00FD1DD8" w:rsidRPr="003F2656" w:rsidTr="00055A65">
        <w:trPr>
          <w:jc w:val="center"/>
        </w:trPr>
        <w:tc>
          <w:tcPr>
            <w:tcW w:w="2689" w:type="dxa"/>
            <w:vAlign w:val="center"/>
            <w:hideMark/>
          </w:tcPr>
          <w:p w:rsidR="00FD1DD8" w:rsidRPr="00E1725D" w:rsidRDefault="00FD1DD8" w:rsidP="002845E0">
            <w:pPr>
              <w:pStyle w:val="aff8"/>
              <w:jc w:val="center"/>
              <w:rPr>
                <w:rFonts w:ascii="Times New Roman" w:hAnsi="Times New Roman" w:cs="Times New Roman"/>
                <w:sz w:val="28"/>
                <w:szCs w:val="28"/>
              </w:rPr>
            </w:pPr>
            <w:bookmarkStart w:id="2" w:name="sub_10211"/>
            <w:r w:rsidRPr="00E1725D">
              <w:rPr>
                <w:rFonts w:ascii="Times New Roman" w:hAnsi="Times New Roman" w:cs="Times New Roman"/>
                <w:sz w:val="28"/>
                <w:szCs w:val="28"/>
              </w:rPr>
              <w:t>Малоэтажная многоквартирная жилая застройка</w:t>
            </w:r>
            <w:bookmarkEnd w:id="2"/>
          </w:p>
        </w:tc>
        <w:tc>
          <w:tcPr>
            <w:tcW w:w="4536" w:type="dxa"/>
            <w:vAlign w:val="center"/>
            <w:hideMark/>
          </w:tcPr>
          <w:p w:rsidR="00FD1DD8" w:rsidRPr="00E1725D" w:rsidRDefault="00FD1DD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малоэтажного многоквартирного жилого дома, (дом, пригодный для постоянного </w:t>
            </w:r>
            <w:r w:rsidRPr="00E1725D">
              <w:rPr>
                <w:rFonts w:ascii="Times New Roman" w:hAnsi="Times New Roman" w:cs="Times New Roman"/>
                <w:sz w:val="28"/>
                <w:szCs w:val="28"/>
              </w:rPr>
              <w:lastRenderedPageBreak/>
              <w:t>проживания, высотой до 4 этажей, включая мансардный);</w:t>
            </w:r>
          </w:p>
          <w:p w:rsidR="00FD1DD8" w:rsidRPr="00E1725D" w:rsidRDefault="00FD1DD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09" w:type="dxa"/>
            <w:vAlign w:val="center"/>
            <w:hideMark/>
          </w:tcPr>
          <w:p w:rsidR="00FD1DD8" w:rsidRPr="00E1725D" w:rsidRDefault="00FD1DD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2.1.1</w:t>
            </w:r>
          </w:p>
        </w:tc>
      </w:tr>
      <w:tr w:rsidR="00FD1DD8" w:rsidRPr="003F2656" w:rsidTr="003C0648">
        <w:trPr>
          <w:trHeight w:val="1924"/>
          <w:jc w:val="center"/>
        </w:trPr>
        <w:tc>
          <w:tcPr>
            <w:tcW w:w="2689" w:type="dxa"/>
            <w:vAlign w:val="center"/>
            <w:hideMark/>
          </w:tcPr>
          <w:p w:rsidR="00FD1DD8" w:rsidRPr="00E1725D" w:rsidRDefault="00FD1DD8" w:rsidP="002845E0">
            <w:pPr>
              <w:pStyle w:val="aff8"/>
              <w:jc w:val="center"/>
              <w:rPr>
                <w:rFonts w:ascii="Times New Roman" w:hAnsi="Times New Roman" w:cs="Times New Roman"/>
                <w:sz w:val="28"/>
                <w:szCs w:val="28"/>
              </w:rPr>
            </w:pPr>
            <w:bookmarkStart w:id="3" w:name="sub_1033"/>
            <w:r w:rsidRPr="00E1725D">
              <w:rPr>
                <w:rFonts w:ascii="Times New Roman" w:hAnsi="Times New Roman" w:cs="Times New Roman"/>
                <w:sz w:val="28"/>
                <w:szCs w:val="28"/>
              </w:rPr>
              <w:lastRenderedPageBreak/>
              <w:t>Бытовое обслуживание</w:t>
            </w:r>
            <w:bookmarkEnd w:id="3"/>
          </w:p>
        </w:tc>
        <w:tc>
          <w:tcPr>
            <w:tcW w:w="4536" w:type="dxa"/>
            <w:vAlign w:val="center"/>
            <w:hideMark/>
          </w:tcPr>
          <w:p w:rsidR="00FD1DD8" w:rsidRPr="00E1725D" w:rsidRDefault="00FD1DD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FD1DD8" w:rsidRPr="00E1725D" w:rsidRDefault="00FD1DD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3.3</w:t>
            </w:r>
          </w:p>
        </w:tc>
      </w:tr>
      <w:tr w:rsidR="003C0648" w:rsidRPr="003F2656" w:rsidTr="00055A65">
        <w:trPr>
          <w:jc w:val="center"/>
        </w:trPr>
        <w:tc>
          <w:tcPr>
            <w:tcW w:w="2689"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Социальное обслуживание</w:t>
            </w:r>
          </w:p>
        </w:tc>
        <w:tc>
          <w:tcPr>
            <w:tcW w:w="4536"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объектов капитального </w:t>
            </w:r>
            <w:r w:rsidRPr="00E1725D">
              <w:rPr>
                <w:rFonts w:ascii="Times New Roman" w:hAnsi="Times New Roman" w:cs="Times New Roman"/>
                <w:sz w:val="28"/>
                <w:szCs w:val="28"/>
              </w:rPr>
              <w:lastRenderedPageBreak/>
              <w:t>строительства для размещения отделений почты и телеграфа;</w:t>
            </w:r>
          </w:p>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409"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3.2</w:t>
            </w:r>
          </w:p>
        </w:tc>
      </w:tr>
      <w:tr w:rsidR="003C0648" w:rsidRPr="003F2656" w:rsidTr="00055A65">
        <w:trPr>
          <w:jc w:val="center"/>
        </w:trPr>
        <w:tc>
          <w:tcPr>
            <w:tcW w:w="2689"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Дошкольное, начальное и среднее общее образование</w:t>
            </w:r>
          </w:p>
        </w:tc>
        <w:tc>
          <w:tcPr>
            <w:tcW w:w="4536"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409"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3.5.1</w:t>
            </w:r>
          </w:p>
        </w:tc>
      </w:tr>
      <w:tr w:rsidR="003018F5" w:rsidRPr="003F2656" w:rsidTr="00055A65">
        <w:trPr>
          <w:jc w:val="center"/>
        </w:trPr>
        <w:tc>
          <w:tcPr>
            <w:tcW w:w="2689" w:type="dxa"/>
            <w:vAlign w:val="center"/>
            <w:hideMark/>
          </w:tcPr>
          <w:p w:rsidR="003018F5" w:rsidRPr="003F2656" w:rsidRDefault="003018F5" w:rsidP="003018F5">
            <w:pPr>
              <w:widowControl w:val="0"/>
              <w:autoSpaceDE w:val="0"/>
              <w:autoSpaceDN w:val="0"/>
              <w:adjustRightInd w:val="0"/>
              <w:jc w:val="center"/>
              <w:rPr>
                <w:b w:val="0"/>
              </w:rPr>
            </w:pPr>
            <w:r w:rsidRPr="003F2656">
              <w:rPr>
                <w:b w:val="0"/>
              </w:rPr>
              <w:t>Здравоохранение</w:t>
            </w:r>
          </w:p>
        </w:tc>
        <w:tc>
          <w:tcPr>
            <w:tcW w:w="4536" w:type="dxa"/>
            <w:vAlign w:val="center"/>
            <w:hideMark/>
          </w:tcPr>
          <w:p w:rsidR="003018F5" w:rsidRPr="003F2656" w:rsidRDefault="003018F5" w:rsidP="003018F5">
            <w:pPr>
              <w:widowControl w:val="0"/>
              <w:autoSpaceDE w:val="0"/>
              <w:autoSpaceDN w:val="0"/>
              <w:adjustRightInd w:val="0"/>
              <w:jc w:val="center"/>
              <w:rPr>
                <w:b w:val="0"/>
              </w:rPr>
            </w:pPr>
            <w:r w:rsidRPr="003F2656">
              <w:rPr>
                <w:b w:val="0"/>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3018F5" w:rsidRPr="003F2656" w:rsidRDefault="003018F5" w:rsidP="003018F5">
            <w:pPr>
              <w:widowControl w:val="0"/>
              <w:autoSpaceDE w:val="0"/>
              <w:autoSpaceDN w:val="0"/>
              <w:adjustRightInd w:val="0"/>
              <w:jc w:val="center"/>
              <w:rPr>
                <w:b w:val="0"/>
              </w:rPr>
            </w:pPr>
            <w:r w:rsidRPr="003F2656">
              <w:rPr>
                <w:b w:val="0"/>
              </w:rPr>
              <w:t>3.4</w:t>
            </w:r>
          </w:p>
        </w:tc>
      </w:tr>
      <w:tr w:rsidR="003C0648" w:rsidRPr="00E1725D" w:rsidTr="00055A65">
        <w:trPr>
          <w:jc w:val="center"/>
        </w:trPr>
        <w:tc>
          <w:tcPr>
            <w:tcW w:w="2689"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Спорт</w:t>
            </w:r>
          </w:p>
        </w:tc>
        <w:tc>
          <w:tcPr>
            <w:tcW w:w="4536"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w:t>
            </w:r>
            <w:r w:rsidRPr="00E1725D">
              <w:rPr>
                <w:rFonts w:ascii="Times New Roman" w:hAnsi="Times New Roman" w:cs="Times New Roman"/>
                <w:sz w:val="28"/>
                <w:szCs w:val="28"/>
              </w:rPr>
              <w:lastRenderedPageBreak/>
              <w:t>соответствующего инвентаря);</w:t>
            </w:r>
          </w:p>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спортивных баз и лагерей</w:t>
            </w:r>
          </w:p>
        </w:tc>
        <w:tc>
          <w:tcPr>
            <w:tcW w:w="2409"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5.1</w:t>
            </w:r>
          </w:p>
        </w:tc>
      </w:tr>
      <w:tr w:rsidR="003C0648" w:rsidRPr="00E1725D" w:rsidTr="00055A65">
        <w:trPr>
          <w:jc w:val="center"/>
        </w:trPr>
        <w:tc>
          <w:tcPr>
            <w:tcW w:w="2689" w:type="dxa"/>
            <w:vAlign w:val="center"/>
            <w:hideMark/>
          </w:tcPr>
          <w:p w:rsidR="003C0648" w:rsidRPr="00E1725D" w:rsidRDefault="003C0648" w:rsidP="002845E0">
            <w:pPr>
              <w:pStyle w:val="aff8"/>
              <w:jc w:val="center"/>
              <w:rPr>
                <w:rFonts w:ascii="Times New Roman" w:hAnsi="Times New Roman" w:cs="Times New Roman"/>
                <w:sz w:val="28"/>
                <w:szCs w:val="28"/>
              </w:rPr>
            </w:pPr>
            <w:bookmarkStart w:id="4" w:name="sub_1037"/>
            <w:r w:rsidRPr="00E1725D">
              <w:rPr>
                <w:rFonts w:ascii="Times New Roman" w:hAnsi="Times New Roman" w:cs="Times New Roman"/>
                <w:sz w:val="28"/>
                <w:szCs w:val="28"/>
              </w:rPr>
              <w:lastRenderedPageBreak/>
              <w:t>Религиозное использование</w:t>
            </w:r>
            <w:bookmarkEnd w:id="4"/>
          </w:p>
        </w:tc>
        <w:tc>
          <w:tcPr>
            <w:tcW w:w="4536"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09" w:type="dxa"/>
            <w:vAlign w:val="center"/>
            <w:hideMark/>
          </w:tcPr>
          <w:p w:rsidR="003C0648" w:rsidRPr="00E1725D" w:rsidRDefault="003C0648"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3.7</w:t>
            </w:r>
          </w:p>
        </w:tc>
      </w:tr>
      <w:tr w:rsidR="007F191E" w:rsidRPr="007429CC"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Обеспечение внутреннего правопорядка</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8.3</w:t>
            </w:r>
          </w:p>
        </w:tc>
      </w:tr>
      <w:tr w:rsidR="002845E0" w:rsidRPr="003F2656" w:rsidTr="003F2656">
        <w:trPr>
          <w:jc w:val="center"/>
        </w:trPr>
        <w:tc>
          <w:tcPr>
            <w:tcW w:w="268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Банковская и страховая </w:t>
            </w:r>
            <w:bookmarkStart w:id="5" w:name="sub_1045"/>
            <w:r w:rsidRPr="00E1725D">
              <w:rPr>
                <w:rFonts w:ascii="Times New Roman" w:hAnsi="Times New Roman" w:cs="Times New Roman"/>
                <w:sz w:val="28"/>
                <w:szCs w:val="28"/>
              </w:rPr>
              <w:t>деятельность</w:t>
            </w:r>
            <w:bookmarkEnd w:id="5"/>
          </w:p>
        </w:tc>
        <w:tc>
          <w:tcPr>
            <w:tcW w:w="4536"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4.5</w:t>
            </w:r>
          </w:p>
        </w:tc>
      </w:tr>
    </w:tbl>
    <w:p w:rsidR="004E4A2A" w:rsidRPr="00E81003" w:rsidRDefault="004E4A2A" w:rsidP="002845E0">
      <w:pPr>
        <w:jc w:val="both"/>
      </w:pPr>
    </w:p>
    <w:p w:rsidR="004E4A2A" w:rsidRDefault="004E4A2A" w:rsidP="00B52710">
      <w:pPr>
        <w:ind w:firstLine="709"/>
        <w:jc w:val="both"/>
        <w:rPr>
          <w:u w:val="single"/>
        </w:rPr>
      </w:pPr>
      <w:r w:rsidRPr="00E81003">
        <w:rPr>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845E0" w:rsidRPr="00E81003" w:rsidRDefault="002845E0" w:rsidP="002845E0">
      <w:pPr>
        <w:jc w:val="both"/>
        <w:rPr>
          <w:u w:val="single"/>
        </w:rPr>
      </w:pPr>
    </w:p>
    <w:p w:rsidR="004E4A2A" w:rsidRPr="00E81003" w:rsidRDefault="004E4A2A" w:rsidP="00B52710">
      <w:pPr>
        <w:ind w:firstLine="709"/>
        <w:jc w:val="both"/>
        <w:rPr>
          <w:b w:val="0"/>
        </w:rPr>
      </w:pPr>
      <w:r w:rsidRPr="00E81003">
        <w:rPr>
          <w:b w:val="0"/>
        </w:rPr>
        <w:t xml:space="preserve">1) минимальная (максимальная) площадь земельных участков: </w:t>
      </w:r>
    </w:p>
    <w:p w:rsidR="004E4A2A" w:rsidRPr="00E81003" w:rsidRDefault="004E4A2A" w:rsidP="00B52710">
      <w:pPr>
        <w:ind w:firstLine="709"/>
        <w:jc w:val="both"/>
        <w:rPr>
          <w:b w:val="0"/>
        </w:rPr>
      </w:pPr>
      <w:r w:rsidRPr="00E81003">
        <w:rPr>
          <w:b w:val="0"/>
        </w:rPr>
        <w:t>- для индивидуальных</w:t>
      </w:r>
      <w:r w:rsidRPr="00E81003">
        <w:rPr>
          <w:b w:val="0"/>
          <w:iCs/>
        </w:rPr>
        <w:t xml:space="preserve"> жилых домов усадебного типа </w:t>
      </w:r>
      <w:r w:rsidRPr="00E81003">
        <w:rPr>
          <w:b w:val="0"/>
        </w:rPr>
        <w:t>– 300 -</w:t>
      </w:r>
      <w:r w:rsidR="002B5367">
        <w:rPr>
          <w:b w:val="0"/>
        </w:rPr>
        <w:t>50</w:t>
      </w:r>
      <w:r w:rsidRPr="00E81003">
        <w:rPr>
          <w:b w:val="0"/>
        </w:rPr>
        <w:t>00 кв. м;</w:t>
      </w:r>
    </w:p>
    <w:p w:rsidR="004E4A2A" w:rsidRPr="00E81003" w:rsidRDefault="004E4A2A" w:rsidP="00B52710">
      <w:pPr>
        <w:ind w:firstLine="709"/>
        <w:jc w:val="both"/>
        <w:rPr>
          <w:b w:val="0"/>
        </w:rPr>
      </w:pPr>
      <w:r w:rsidRPr="00E81003">
        <w:rPr>
          <w:b w:val="0"/>
        </w:rPr>
        <w:t>- для блокированных односемейных жилых домов – 400-</w:t>
      </w:r>
      <w:r w:rsidR="002B5367">
        <w:rPr>
          <w:b w:val="0"/>
        </w:rPr>
        <w:t>5000</w:t>
      </w:r>
      <w:r w:rsidRPr="00E81003">
        <w:rPr>
          <w:b w:val="0"/>
        </w:rPr>
        <w:t xml:space="preserve"> кв. м;</w:t>
      </w:r>
    </w:p>
    <w:p w:rsidR="004E4A2A" w:rsidRPr="00E81003" w:rsidRDefault="004E4A2A" w:rsidP="00B52710">
      <w:pPr>
        <w:ind w:firstLine="709"/>
        <w:jc w:val="both"/>
        <w:rPr>
          <w:b w:val="0"/>
        </w:rPr>
      </w:pPr>
      <w:r w:rsidRPr="00E81003">
        <w:rPr>
          <w:b w:val="0"/>
        </w:rPr>
        <w:lastRenderedPageBreak/>
        <w:t xml:space="preserve">-для многоквартирных малоэтажных жилых  домов – </w:t>
      </w:r>
      <w:r w:rsidR="002B5367">
        <w:rPr>
          <w:b w:val="0"/>
        </w:rPr>
        <w:t>определяется по заданию на проектирование</w:t>
      </w:r>
      <w:r w:rsidRPr="00E81003">
        <w:rPr>
          <w:b w:val="0"/>
        </w:rPr>
        <w:t>;</w:t>
      </w:r>
    </w:p>
    <w:p w:rsidR="004E4A2A" w:rsidRPr="00E81003" w:rsidRDefault="004E4A2A" w:rsidP="00B52710">
      <w:pPr>
        <w:ind w:firstLine="709"/>
        <w:jc w:val="both"/>
        <w:rPr>
          <w:b w:val="0"/>
        </w:rPr>
      </w:pPr>
      <w:r w:rsidRPr="00E81003">
        <w:rPr>
          <w:b w:val="0"/>
        </w:rPr>
        <w:t xml:space="preserve">- для объектов торговли и обслуживания– 300 </w:t>
      </w:r>
      <w:smartTag w:uri="urn:schemas-microsoft-com:office:smarttags" w:element="metricconverter">
        <w:smartTagPr>
          <w:attr w:name="ProductID" w:val="-1500 кв. м"/>
        </w:smartTagPr>
        <w:r w:rsidRPr="00E81003">
          <w:rPr>
            <w:b w:val="0"/>
          </w:rPr>
          <w:t>-1500 кв. м</w:t>
        </w:r>
      </w:smartTag>
      <w:r w:rsidRPr="00E81003">
        <w:rPr>
          <w:b w:val="0"/>
        </w:rPr>
        <w:t>;</w:t>
      </w:r>
    </w:p>
    <w:p w:rsidR="004E4A2A" w:rsidRPr="00E81003" w:rsidRDefault="004E4A2A" w:rsidP="00B52710">
      <w:pPr>
        <w:ind w:firstLine="709"/>
        <w:jc w:val="both"/>
        <w:rPr>
          <w:b w:val="0"/>
        </w:rPr>
      </w:pPr>
      <w:r w:rsidRPr="00E81003">
        <w:rPr>
          <w:b w:val="0"/>
        </w:rPr>
        <w:t xml:space="preserve">- для ведения личного подсобного хозяйства– 500 - </w:t>
      </w:r>
      <w:r w:rsidR="002B5367">
        <w:rPr>
          <w:b w:val="0"/>
        </w:rPr>
        <w:t>50</w:t>
      </w:r>
      <w:r w:rsidRPr="00E81003">
        <w:rPr>
          <w:b w:val="0"/>
        </w:rPr>
        <w:t xml:space="preserve">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E81003">
          <w:rPr>
            <w:b w:val="0"/>
          </w:rPr>
          <w:t>12 м</w:t>
        </w:r>
      </w:smartTag>
      <w:r w:rsidRPr="00E81003">
        <w:rPr>
          <w:b w:val="0"/>
        </w:rPr>
        <w:t>;</w:t>
      </w:r>
    </w:p>
    <w:p w:rsidR="004E4A2A" w:rsidRPr="00E81003" w:rsidRDefault="004E4A2A" w:rsidP="00B52710">
      <w:pPr>
        <w:ind w:firstLine="709"/>
        <w:jc w:val="both"/>
        <w:rPr>
          <w:b w:val="0"/>
        </w:rPr>
      </w:pPr>
      <w:r w:rsidRPr="00E81003">
        <w:rPr>
          <w:b w:val="0"/>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E81003">
          <w:rPr>
            <w:b w:val="0"/>
          </w:rPr>
          <w:t>32 м</w:t>
        </w:r>
      </w:smartTag>
      <w:r w:rsidRPr="00E81003">
        <w:rPr>
          <w:b w:val="0"/>
        </w:rPr>
        <w:t xml:space="preserve">; </w:t>
      </w:r>
    </w:p>
    <w:p w:rsidR="004E4A2A" w:rsidRPr="00E81003" w:rsidRDefault="004E4A2A" w:rsidP="00B52710">
      <w:pPr>
        <w:ind w:firstLine="709"/>
        <w:jc w:val="both"/>
        <w:rPr>
          <w:b w:val="0"/>
        </w:rPr>
      </w:pPr>
      <w:r w:rsidRPr="00E81003">
        <w:rPr>
          <w:b w:val="0"/>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4E4A2A" w:rsidRPr="00E81003" w:rsidRDefault="004E4A2A" w:rsidP="00B52710">
      <w:pPr>
        <w:ind w:firstLine="709"/>
        <w:jc w:val="both"/>
        <w:rPr>
          <w:b w:val="0"/>
        </w:rPr>
      </w:pPr>
      <w:r w:rsidRPr="00E81003">
        <w:rPr>
          <w:b w:val="0"/>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E81003">
          <w:rPr>
            <w:b w:val="0"/>
          </w:rPr>
          <w:t>12 м</w:t>
        </w:r>
      </w:smartTag>
      <w:r w:rsidRPr="00E81003">
        <w:rPr>
          <w:b w:val="0"/>
        </w:rPr>
        <w:t xml:space="preserve">; </w:t>
      </w:r>
    </w:p>
    <w:p w:rsidR="004E4A2A" w:rsidRPr="00E81003" w:rsidRDefault="004E4A2A" w:rsidP="00B52710">
      <w:pPr>
        <w:ind w:firstLine="709"/>
        <w:jc w:val="both"/>
        <w:rPr>
          <w:b w:val="0"/>
        </w:rPr>
      </w:pPr>
      <w:r w:rsidRPr="00E81003">
        <w:rPr>
          <w:b w:val="0"/>
        </w:rPr>
        <w:t>5) максимальный процент застройки участка - 60%;</w:t>
      </w:r>
    </w:p>
    <w:p w:rsidR="004E4A2A" w:rsidRPr="00E81003" w:rsidRDefault="004E4A2A" w:rsidP="00B52710">
      <w:pPr>
        <w:ind w:firstLine="709"/>
        <w:jc w:val="both"/>
        <w:rPr>
          <w:b w:val="0"/>
        </w:rPr>
      </w:pPr>
      <w:r w:rsidRPr="00E81003">
        <w:rPr>
          <w:b w:val="0"/>
        </w:rPr>
        <w:t xml:space="preserve">6) минимальный отступ строений от красной линии улиц не менее чем на - </w:t>
      </w:r>
      <w:smartTag w:uri="urn:schemas-microsoft-com:office:smarttags" w:element="metricconverter">
        <w:smartTagPr>
          <w:attr w:name="ProductID" w:val="5 м"/>
        </w:smartTagPr>
        <w:r w:rsidRPr="00E81003">
          <w:rPr>
            <w:b w:val="0"/>
          </w:rPr>
          <w:t>5 м</w:t>
        </w:r>
      </w:smartTag>
      <w:r w:rsidRPr="00E81003">
        <w:rPr>
          <w:b w:val="0"/>
        </w:rPr>
        <w:t xml:space="preserve">, от красной линии проездов не менее чем на </w:t>
      </w:r>
      <w:smartTag w:uri="urn:schemas-microsoft-com:office:smarttags" w:element="metricconverter">
        <w:smartTagPr>
          <w:attr w:name="ProductID" w:val="-3 м"/>
        </w:smartTagPr>
        <w:r w:rsidRPr="00E81003">
          <w:rPr>
            <w:b w:val="0"/>
          </w:rPr>
          <w:t>-3 м</w:t>
        </w:r>
      </w:smartTag>
      <w:r w:rsidRPr="00E81003">
        <w:rPr>
          <w:b w:val="0"/>
        </w:rPr>
        <w:t xml:space="preserve">. </w:t>
      </w:r>
    </w:p>
    <w:p w:rsidR="004E4A2A" w:rsidRPr="00E81003" w:rsidRDefault="004E4A2A" w:rsidP="00B52710">
      <w:pPr>
        <w:ind w:firstLine="709"/>
        <w:jc w:val="both"/>
        <w:rPr>
          <w:b w:val="0"/>
        </w:rPr>
      </w:pPr>
      <w:r w:rsidRPr="00E81003">
        <w:rPr>
          <w:b w:val="0"/>
        </w:rPr>
        <w:t xml:space="preserve">7) расстояние от хозяйственных построек до красных линий улиц и проездов должно быть не менее - </w:t>
      </w:r>
      <w:smartTag w:uri="urn:schemas-microsoft-com:office:smarttags" w:element="metricconverter">
        <w:smartTagPr>
          <w:attr w:name="ProductID" w:val="5 м"/>
        </w:smartTagPr>
        <w:r w:rsidRPr="00E81003">
          <w:rPr>
            <w:b w:val="0"/>
          </w:rPr>
          <w:t>5 м</w:t>
        </w:r>
      </w:smartTag>
      <w:r w:rsidRPr="00E81003">
        <w:rPr>
          <w:b w:val="0"/>
        </w:rPr>
        <w:t>.</w:t>
      </w:r>
    </w:p>
    <w:p w:rsidR="004E4A2A" w:rsidRPr="00E81003" w:rsidRDefault="004E4A2A" w:rsidP="00B52710">
      <w:pPr>
        <w:ind w:firstLine="709"/>
        <w:jc w:val="both"/>
        <w:rPr>
          <w:b w:val="0"/>
        </w:rPr>
      </w:pPr>
      <w:r w:rsidRPr="00E81003">
        <w:rPr>
          <w:b w:val="0"/>
        </w:rPr>
        <w:t xml:space="preserve">8) минимальный отступ от границ соседнего участка до жилого дома - </w:t>
      </w:r>
      <w:r w:rsidR="002B5367">
        <w:rPr>
          <w:b w:val="0"/>
        </w:rPr>
        <w:t>1</w:t>
      </w:r>
      <w:r w:rsidRPr="00E81003">
        <w:rPr>
          <w:b w:val="0"/>
        </w:rPr>
        <w:t xml:space="preserve"> м;</w:t>
      </w:r>
    </w:p>
    <w:p w:rsidR="004E4A2A" w:rsidRPr="00E81003" w:rsidRDefault="004E4A2A" w:rsidP="00B52710">
      <w:pPr>
        <w:ind w:firstLine="709"/>
        <w:jc w:val="both"/>
        <w:rPr>
          <w:b w:val="0"/>
        </w:rPr>
      </w:pPr>
      <w:r w:rsidRPr="00E81003">
        <w:rPr>
          <w:b w:val="0"/>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E81003">
          <w:rPr>
            <w:b w:val="0"/>
          </w:rPr>
          <w:t>6 м</w:t>
        </w:r>
      </w:smartTag>
      <w:r w:rsidRPr="00E81003">
        <w:rPr>
          <w:b w:val="0"/>
        </w:rPr>
        <w:t>.</w:t>
      </w:r>
    </w:p>
    <w:p w:rsidR="004E4A2A" w:rsidRPr="00E81003" w:rsidRDefault="004E4A2A" w:rsidP="00B52710">
      <w:pPr>
        <w:ind w:firstLine="709"/>
        <w:jc w:val="both"/>
        <w:rPr>
          <w:b w:val="0"/>
        </w:rPr>
      </w:pPr>
      <w:r w:rsidRPr="00E81003">
        <w:rPr>
          <w:b w:val="0"/>
        </w:rPr>
        <w:t>10) минимальный отступ от границ соседнего участка до вспомогательных</w:t>
      </w:r>
    </w:p>
    <w:p w:rsidR="004E4A2A" w:rsidRPr="00E81003" w:rsidRDefault="004E4A2A" w:rsidP="00B52710">
      <w:pPr>
        <w:ind w:firstLine="709"/>
        <w:jc w:val="both"/>
        <w:rPr>
          <w:b w:val="0"/>
        </w:rPr>
      </w:pPr>
      <w:r w:rsidRPr="00E81003">
        <w:rPr>
          <w:b w:val="0"/>
        </w:rPr>
        <w:t xml:space="preserve">  строений (бани, гаражи и других) - </w:t>
      </w:r>
      <w:smartTag w:uri="urn:schemas-microsoft-com:office:smarttags" w:element="metricconverter">
        <w:smartTagPr>
          <w:attr w:name="ProductID" w:val="1 м"/>
        </w:smartTagPr>
        <w:r w:rsidRPr="00E81003">
          <w:rPr>
            <w:b w:val="0"/>
          </w:rPr>
          <w:t>1 м</w:t>
        </w:r>
      </w:smartTag>
      <w:r w:rsidRPr="00E81003">
        <w:rPr>
          <w:b w:val="0"/>
        </w:rPr>
        <w:t xml:space="preserve">; </w:t>
      </w:r>
    </w:p>
    <w:p w:rsidR="004E4A2A" w:rsidRPr="00E81003" w:rsidRDefault="004E4A2A" w:rsidP="00B52710">
      <w:pPr>
        <w:ind w:firstLine="709"/>
        <w:jc w:val="both"/>
        <w:rPr>
          <w:b w:val="0"/>
        </w:rPr>
      </w:pPr>
      <w:r w:rsidRPr="00E81003">
        <w:rPr>
          <w:b w:val="0"/>
        </w:rPr>
        <w:t xml:space="preserve">11) септики: </w:t>
      </w:r>
    </w:p>
    <w:p w:rsidR="004E4A2A" w:rsidRPr="00E81003" w:rsidRDefault="004E4A2A" w:rsidP="00B52710">
      <w:pPr>
        <w:ind w:firstLine="709"/>
        <w:jc w:val="both"/>
        <w:rPr>
          <w:b w:val="0"/>
        </w:rPr>
      </w:pPr>
      <w:r w:rsidRPr="00E81003">
        <w:rPr>
          <w:b w:val="0"/>
        </w:rPr>
        <w:t xml:space="preserve">- минимальный отступ от границы соседнего земельного участка – не менее 1м, </w:t>
      </w:r>
    </w:p>
    <w:p w:rsidR="004E4A2A" w:rsidRPr="00E81003" w:rsidRDefault="004E4A2A" w:rsidP="00B52710">
      <w:pPr>
        <w:ind w:firstLine="709"/>
        <w:jc w:val="both"/>
        <w:rPr>
          <w:b w:val="0"/>
        </w:rPr>
      </w:pPr>
      <w:r w:rsidRPr="00E81003">
        <w:rPr>
          <w:b w:val="0"/>
        </w:rPr>
        <w:t xml:space="preserve">- водонепроницаемые – на расстоянии не менее </w:t>
      </w:r>
      <w:smartTag w:uri="urn:schemas-microsoft-com:office:smarttags" w:element="metricconverter">
        <w:smartTagPr>
          <w:attr w:name="ProductID" w:val="5 м"/>
        </w:smartTagPr>
        <w:r w:rsidRPr="00E81003">
          <w:rPr>
            <w:b w:val="0"/>
          </w:rPr>
          <w:t>5 м</w:t>
        </w:r>
      </w:smartTag>
      <w:r w:rsidRPr="00E81003">
        <w:rPr>
          <w:b w:val="0"/>
        </w:rPr>
        <w:t xml:space="preserve"> от фундамента построек, </w:t>
      </w:r>
    </w:p>
    <w:p w:rsidR="004E4A2A" w:rsidRPr="00E81003" w:rsidRDefault="004E4A2A" w:rsidP="00B52710">
      <w:pPr>
        <w:ind w:firstLine="709"/>
        <w:jc w:val="both"/>
        <w:rPr>
          <w:b w:val="0"/>
        </w:rPr>
      </w:pPr>
      <w:r w:rsidRPr="00E81003">
        <w:rPr>
          <w:b w:val="0"/>
        </w:rPr>
        <w:t>- фильтрующие – на расстоянии не менее 8м от фундамента построек;</w:t>
      </w:r>
    </w:p>
    <w:p w:rsidR="004E4A2A" w:rsidRPr="00E81003" w:rsidRDefault="004E4A2A" w:rsidP="00B52710">
      <w:pPr>
        <w:ind w:firstLine="709"/>
        <w:jc w:val="both"/>
        <w:rPr>
          <w:b w:val="0"/>
        </w:rPr>
      </w:pPr>
      <w:r w:rsidRPr="00E81003">
        <w:rPr>
          <w:b w:val="0"/>
        </w:rPr>
        <w:t>12)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4E4A2A" w:rsidRPr="00E81003" w:rsidRDefault="004E4A2A" w:rsidP="00B52710">
      <w:pPr>
        <w:ind w:firstLine="709"/>
        <w:jc w:val="both"/>
        <w:rPr>
          <w:b w:val="0"/>
        </w:rPr>
      </w:pPr>
      <w:r w:rsidRPr="00E81003">
        <w:rPr>
          <w:b w:val="0"/>
        </w:rPr>
        <w:t xml:space="preserve">13)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E81003">
          <w:rPr>
            <w:b w:val="0"/>
          </w:rPr>
          <w:t>4 м</w:t>
        </w:r>
      </w:smartTag>
      <w:r w:rsidRPr="00E81003">
        <w:rPr>
          <w:b w:val="0"/>
        </w:rPr>
        <w:t>.</w:t>
      </w:r>
    </w:p>
    <w:p w:rsidR="004E4A2A" w:rsidRPr="00E81003" w:rsidRDefault="004E4A2A" w:rsidP="00B52710">
      <w:pPr>
        <w:ind w:firstLine="709"/>
        <w:jc w:val="both"/>
        <w:rPr>
          <w:b w:val="0"/>
        </w:rPr>
      </w:pPr>
      <w:r w:rsidRPr="00E81003">
        <w:rPr>
          <w:b w:val="0"/>
        </w:rPr>
        <w:t xml:space="preserve">14) требования к ограждению земельных участков: </w:t>
      </w:r>
    </w:p>
    <w:p w:rsidR="004E4A2A" w:rsidRPr="00E81003" w:rsidRDefault="004E4A2A" w:rsidP="00B52710">
      <w:pPr>
        <w:ind w:firstLine="709"/>
        <w:jc w:val="both"/>
        <w:rPr>
          <w:b w:val="0"/>
        </w:rPr>
      </w:pPr>
      <w:r w:rsidRPr="00E81003">
        <w:rPr>
          <w:b w:val="0"/>
        </w:rPr>
        <w:lastRenderedPageBreak/>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4E4A2A" w:rsidRPr="00E81003" w:rsidRDefault="004E4A2A" w:rsidP="00B52710">
      <w:pPr>
        <w:ind w:firstLine="709"/>
        <w:jc w:val="both"/>
        <w:rPr>
          <w:b w:val="0"/>
        </w:rPr>
      </w:pPr>
      <w:r w:rsidRPr="00E81003">
        <w:rPr>
          <w:b w:val="0"/>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E81003">
          <w:rPr>
            <w:b w:val="0"/>
          </w:rPr>
          <w:t>2 метров</w:t>
        </w:r>
      </w:smartTag>
      <w:r w:rsidRPr="00E81003">
        <w:rPr>
          <w:b w:val="0"/>
        </w:rPr>
        <w:t xml:space="preserve">; </w:t>
      </w:r>
    </w:p>
    <w:p w:rsidR="004E4A2A" w:rsidRPr="00E81003" w:rsidRDefault="004E4A2A" w:rsidP="00B52710">
      <w:pPr>
        <w:ind w:firstLine="709"/>
        <w:jc w:val="both"/>
        <w:rPr>
          <w:b w:val="0"/>
        </w:rPr>
      </w:pPr>
      <w:r w:rsidRPr="00E81003">
        <w:rPr>
          <w:b w:val="0"/>
        </w:rPr>
        <w:t xml:space="preserve">– ограждения между смежными земельными участками должны </w:t>
      </w:r>
    </w:p>
    <w:p w:rsidR="004E4A2A" w:rsidRPr="00E81003" w:rsidRDefault="004E4A2A" w:rsidP="00B52710">
      <w:pPr>
        <w:ind w:firstLine="709"/>
        <w:jc w:val="both"/>
        <w:rPr>
          <w:b w:val="0"/>
        </w:rPr>
      </w:pPr>
      <w:r w:rsidRPr="00E81003">
        <w:rPr>
          <w:b w:val="0"/>
        </w:rPr>
        <w:t xml:space="preserve">быть проветриваемыми на высоту не менее </w:t>
      </w:r>
      <w:smartTag w:uri="urn:schemas-microsoft-com:office:smarttags" w:element="metricconverter">
        <w:smartTagPr>
          <w:attr w:name="ProductID" w:val="0,5 м"/>
        </w:smartTagPr>
        <w:r w:rsidRPr="00E81003">
          <w:rPr>
            <w:b w:val="0"/>
          </w:rPr>
          <w:t>0,5 м</w:t>
        </w:r>
      </w:smartTag>
      <w:r w:rsidRPr="00E81003">
        <w:rPr>
          <w:b w:val="0"/>
        </w:rPr>
        <w:t xml:space="preserve"> от уровня земли; </w:t>
      </w:r>
    </w:p>
    <w:p w:rsidR="004E4A2A" w:rsidRPr="00E81003" w:rsidRDefault="004E4A2A" w:rsidP="00B52710">
      <w:pPr>
        <w:ind w:firstLine="709"/>
        <w:jc w:val="both"/>
        <w:rPr>
          <w:b w:val="0"/>
        </w:rPr>
      </w:pPr>
      <w:r w:rsidRPr="00E81003">
        <w:rPr>
          <w:b w:val="0"/>
        </w:rPr>
        <w:t xml:space="preserve">–  характер ограждения и его высота со стороны улиц должны быть </w:t>
      </w:r>
    </w:p>
    <w:p w:rsidR="004E4A2A" w:rsidRPr="00E81003" w:rsidRDefault="004E4A2A" w:rsidP="00B52710">
      <w:pPr>
        <w:ind w:firstLine="709"/>
        <w:jc w:val="both"/>
        <w:rPr>
          <w:b w:val="0"/>
        </w:rPr>
      </w:pPr>
      <w:r w:rsidRPr="00E81003">
        <w:rPr>
          <w:b w:val="0"/>
        </w:rPr>
        <w:t>выдержаны в едином стиле как минимум на протяжении одного квартала с обеих сторон улицы.</w:t>
      </w:r>
    </w:p>
    <w:p w:rsidR="004E4A2A" w:rsidRPr="00E81003" w:rsidRDefault="004E4A2A" w:rsidP="00B52710">
      <w:pPr>
        <w:ind w:firstLine="709"/>
        <w:jc w:val="both"/>
        <w:rPr>
          <w:b w:val="0"/>
        </w:rPr>
      </w:pPr>
      <w:r w:rsidRPr="00E81003">
        <w:rPr>
          <w:b w:val="0"/>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4E4A2A" w:rsidRPr="00E81003" w:rsidRDefault="004E4A2A" w:rsidP="00B52710">
      <w:pPr>
        <w:ind w:firstLine="709"/>
        <w:jc w:val="both"/>
        <w:rPr>
          <w:b w:val="0"/>
        </w:rPr>
      </w:pPr>
      <w:r w:rsidRPr="00E81003">
        <w:rPr>
          <w:b w:val="0"/>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E81003">
          <w:rPr>
            <w:b w:val="0"/>
          </w:rPr>
          <w:t>100 мм</w:t>
        </w:r>
      </w:smartTag>
      <w:r w:rsidRPr="00E81003">
        <w:rPr>
          <w:b w:val="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4E4A2A" w:rsidRPr="00E81003" w:rsidRDefault="004E4A2A" w:rsidP="00B52710">
      <w:pPr>
        <w:ind w:firstLine="709"/>
        <w:jc w:val="both"/>
        <w:rPr>
          <w:b w:val="0"/>
        </w:rPr>
      </w:pPr>
      <w:r w:rsidRPr="00E81003">
        <w:rPr>
          <w:b w:val="0"/>
        </w:rPr>
        <w:t>15) До границы смежного земельного участка расстояния по санитарно-бытовым требованиям должны быть не менее:</w:t>
      </w:r>
    </w:p>
    <w:p w:rsidR="004E4A2A" w:rsidRPr="00E81003" w:rsidRDefault="004E4A2A" w:rsidP="00B52710">
      <w:pPr>
        <w:ind w:firstLine="709"/>
        <w:jc w:val="both"/>
        <w:rPr>
          <w:b w:val="0"/>
        </w:rPr>
      </w:pPr>
      <w:r w:rsidRPr="00E81003">
        <w:rPr>
          <w:b w:val="0"/>
        </w:rPr>
        <w:t xml:space="preserve">–   от стволов высокорослых деревьев - </w:t>
      </w:r>
      <w:smartTag w:uri="urn:schemas-microsoft-com:office:smarttags" w:element="metricconverter">
        <w:smartTagPr>
          <w:attr w:name="ProductID" w:val="4 м"/>
        </w:smartTagPr>
        <w:r w:rsidRPr="00E81003">
          <w:rPr>
            <w:b w:val="0"/>
          </w:rPr>
          <w:t>4 м</w:t>
        </w:r>
      </w:smartTag>
      <w:r w:rsidRPr="00E81003">
        <w:rPr>
          <w:b w:val="0"/>
        </w:rPr>
        <w:t>;</w:t>
      </w:r>
    </w:p>
    <w:p w:rsidR="004E4A2A" w:rsidRPr="00E81003" w:rsidRDefault="004E4A2A" w:rsidP="00B52710">
      <w:pPr>
        <w:ind w:firstLine="709"/>
        <w:jc w:val="both"/>
        <w:rPr>
          <w:b w:val="0"/>
        </w:rPr>
      </w:pPr>
      <w:r w:rsidRPr="00E81003">
        <w:rPr>
          <w:b w:val="0"/>
        </w:rPr>
        <w:t xml:space="preserve">–  от среднерослых - </w:t>
      </w:r>
      <w:smartTag w:uri="urn:schemas-microsoft-com:office:smarttags" w:element="metricconverter">
        <w:smartTagPr>
          <w:attr w:name="ProductID" w:val="2 м"/>
        </w:smartTagPr>
        <w:r w:rsidRPr="00E81003">
          <w:rPr>
            <w:b w:val="0"/>
          </w:rPr>
          <w:t>2 м</w:t>
        </w:r>
      </w:smartTag>
      <w:r w:rsidRPr="00E81003">
        <w:rPr>
          <w:b w:val="0"/>
        </w:rPr>
        <w:t>;</w:t>
      </w:r>
    </w:p>
    <w:p w:rsidR="004E4A2A" w:rsidRPr="00E81003" w:rsidRDefault="004E4A2A" w:rsidP="00B52710">
      <w:pPr>
        <w:ind w:firstLine="709"/>
        <w:jc w:val="both"/>
        <w:rPr>
          <w:b w:val="0"/>
        </w:rPr>
      </w:pPr>
      <w:r w:rsidRPr="00E81003">
        <w:rPr>
          <w:b w:val="0"/>
        </w:rPr>
        <w:t xml:space="preserve">–  от кустарника - </w:t>
      </w:r>
      <w:smartTag w:uri="urn:schemas-microsoft-com:office:smarttags" w:element="metricconverter">
        <w:smartTagPr>
          <w:attr w:name="ProductID" w:val="1 м"/>
        </w:smartTagPr>
        <w:r w:rsidRPr="00E81003">
          <w:rPr>
            <w:b w:val="0"/>
          </w:rPr>
          <w:t>1 м</w:t>
        </w:r>
      </w:smartTag>
      <w:r w:rsidRPr="00E81003">
        <w:rPr>
          <w:b w:val="0"/>
        </w:rPr>
        <w:t>.</w:t>
      </w:r>
    </w:p>
    <w:p w:rsidR="004E4A2A" w:rsidRPr="00E81003" w:rsidRDefault="004E4A2A" w:rsidP="00B52710">
      <w:pPr>
        <w:ind w:firstLine="709"/>
        <w:jc w:val="both"/>
        <w:rPr>
          <w:b w:val="0"/>
        </w:rPr>
      </w:pPr>
      <w:r w:rsidRPr="00E81003">
        <w:rPr>
          <w:b w:val="0"/>
        </w:rPr>
        <w:t xml:space="preserve">16)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E81003">
          <w:rPr>
            <w:b w:val="0"/>
          </w:rPr>
          <w:t>0,1 га</w:t>
        </w:r>
      </w:smartTag>
      <w:r w:rsidRPr="00E81003">
        <w:rPr>
          <w:b w:val="0"/>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4E4A2A" w:rsidRPr="00E81003" w:rsidRDefault="004E4A2A" w:rsidP="00B52710">
      <w:pPr>
        <w:ind w:firstLine="709"/>
        <w:jc w:val="both"/>
        <w:rPr>
          <w:b w:val="0"/>
        </w:rPr>
      </w:pPr>
      <w:r w:rsidRPr="00E81003">
        <w:rPr>
          <w:b w:val="0"/>
        </w:rPr>
        <w:t>17)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4E4A2A" w:rsidRPr="00E81003" w:rsidRDefault="004E4A2A" w:rsidP="002845E0">
      <w:pPr>
        <w:ind w:firstLine="851"/>
        <w:jc w:val="center"/>
        <w:rPr>
          <w:b w:val="0"/>
        </w:rPr>
      </w:pPr>
      <w:r w:rsidRPr="00E81003">
        <w:rPr>
          <w:b w:val="0"/>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4E4A2A" w:rsidRPr="00E81003" w:rsidTr="002845E0">
        <w:trPr>
          <w:cantSplit/>
          <w:trHeight w:val="240"/>
        </w:trPr>
        <w:tc>
          <w:tcPr>
            <w:tcW w:w="1620" w:type="dxa"/>
            <w:vMerge w:val="restart"/>
            <w:tcBorders>
              <w:top w:val="single" w:sz="6" w:space="0" w:color="auto"/>
              <w:left w:val="single" w:sz="6" w:space="0" w:color="auto"/>
              <w:bottom w:val="nil"/>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Нормативный</w:t>
            </w:r>
            <w:r w:rsidRPr="00E81003">
              <w:rPr>
                <w:rFonts w:ascii="Times New Roman" w:hAnsi="Times New Roman" w:cs="Times New Roman"/>
                <w:sz w:val="28"/>
                <w:szCs w:val="28"/>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firstLine="851"/>
              <w:jc w:val="both"/>
              <w:rPr>
                <w:rFonts w:ascii="Times New Roman" w:hAnsi="Times New Roman" w:cs="Times New Roman"/>
                <w:sz w:val="28"/>
                <w:szCs w:val="28"/>
              </w:rPr>
            </w:pPr>
            <w:r w:rsidRPr="00E81003">
              <w:rPr>
                <w:rFonts w:ascii="Times New Roman" w:hAnsi="Times New Roman" w:cs="Times New Roman"/>
                <w:sz w:val="28"/>
                <w:szCs w:val="28"/>
              </w:rPr>
              <w:t xml:space="preserve">Поголовье (шт.), не более              </w:t>
            </w:r>
          </w:p>
        </w:tc>
      </w:tr>
      <w:tr w:rsidR="004E4A2A" w:rsidRPr="00E81003" w:rsidTr="002845E0">
        <w:trPr>
          <w:cantSplit/>
          <w:trHeight w:val="360"/>
        </w:trPr>
        <w:tc>
          <w:tcPr>
            <w:tcW w:w="1620" w:type="dxa"/>
            <w:vMerge/>
            <w:tcBorders>
              <w:top w:val="nil"/>
              <w:left w:val="single" w:sz="6" w:space="0" w:color="auto"/>
              <w:bottom w:val="single" w:sz="6" w:space="0" w:color="auto"/>
              <w:right w:val="single" w:sz="6" w:space="0" w:color="auto"/>
            </w:tcBorders>
          </w:tcPr>
          <w:p w:rsidR="004E4A2A" w:rsidRPr="00E81003" w:rsidRDefault="004E4A2A" w:rsidP="002845E0">
            <w:pPr>
              <w:pStyle w:val="ConsPlusCell"/>
              <w:widowControl/>
              <w:ind w:firstLine="851"/>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firstLine="11"/>
              <w:jc w:val="both"/>
              <w:rPr>
                <w:rFonts w:ascii="Times New Roman" w:hAnsi="Times New Roman" w:cs="Times New Roman"/>
                <w:sz w:val="28"/>
                <w:szCs w:val="28"/>
              </w:rPr>
            </w:pPr>
            <w:r w:rsidRPr="00E81003">
              <w:rPr>
                <w:rFonts w:ascii="Times New Roman" w:hAnsi="Times New Roman" w:cs="Times New Roman"/>
                <w:sz w:val="28"/>
                <w:szCs w:val="28"/>
              </w:rPr>
              <w:t>свиньи</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firstLine="11"/>
              <w:jc w:val="both"/>
              <w:rPr>
                <w:rFonts w:ascii="Times New Roman" w:hAnsi="Times New Roman" w:cs="Times New Roman"/>
                <w:sz w:val="28"/>
                <w:szCs w:val="28"/>
              </w:rPr>
            </w:pPr>
            <w:r w:rsidRPr="00E81003">
              <w:rPr>
                <w:rFonts w:ascii="Times New Roman" w:hAnsi="Times New Roman" w:cs="Times New Roman"/>
                <w:sz w:val="28"/>
                <w:szCs w:val="28"/>
              </w:rPr>
              <w:t xml:space="preserve">коровы, </w:t>
            </w:r>
            <w:r w:rsidRPr="00E81003">
              <w:rPr>
                <w:rFonts w:ascii="Times New Roman" w:hAnsi="Times New Roman" w:cs="Times New Roman"/>
                <w:sz w:val="28"/>
                <w:szCs w:val="28"/>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firstLine="11"/>
              <w:jc w:val="both"/>
              <w:rPr>
                <w:rFonts w:ascii="Times New Roman" w:hAnsi="Times New Roman" w:cs="Times New Roman"/>
                <w:sz w:val="28"/>
                <w:szCs w:val="28"/>
              </w:rPr>
            </w:pPr>
            <w:r w:rsidRPr="00E81003">
              <w:rPr>
                <w:rFonts w:ascii="Times New Roman" w:hAnsi="Times New Roman" w:cs="Times New Roman"/>
                <w:sz w:val="28"/>
                <w:szCs w:val="28"/>
              </w:rPr>
              <w:t>овцы,</w:t>
            </w:r>
            <w:r w:rsidRPr="00E81003">
              <w:rPr>
                <w:rFonts w:ascii="Times New Roman" w:hAnsi="Times New Roman" w:cs="Times New Roman"/>
                <w:sz w:val="28"/>
                <w:szCs w:val="28"/>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firstLine="11"/>
              <w:jc w:val="both"/>
              <w:rPr>
                <w:rFonts w:ascii="Times New Roman" w:hAnsi="Times New Roman" w:cs="Times New Roman"/>
                <w:sz w:val="28"/>
                <w:szCs w:val="28"/>
              </w:rPr>
            </w:pPr>
            <w:r w:rsidRPr="00E81003">
              <w:rPr>
                <w:rFonts w:ascii="Times New Roman" w:hAnsi="Times New Roman" w:cs="Times New Roman"/>
                <w:sz w:val="28"/>
                <w:szCs w:val="28"/>
              </w:rPr>
              <w:t>кролики-</w:t>
            </w:r>
            <w:r w:rsidRPr="00E81003">
              <w:rPr>
                <w:rFonts w:ascii="Times New Roman" w:hAnsi="Times New Roman" w:cs="Times New Roman"/>
                <w:sz w:val="28"/>
                <w:szCs w:val="28"/>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firstLine="11"/>
              <w:jc w:val="both"/>
              <w:rPr>
                <w:rFonts w:ascii="Times New Roman" w:hAnsi="Times New Roman" w:cs="Times New Roman"/>
                <w:sz w:val="28"/>
                <w:szCs w:val="28"/>
              </w:rPr>
            </w:pPr>
            <w:r w:rsidRPr="00E81003">
              <w:rPr>
                <w:rFonts w:ascii="Times New Roman" w:hAnsi="Times New Roman" w:cs="Times New Roman"/>
                <w:sz w:val="28"/>
                <w:szCs w:val="28"/>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left="-103" w:firstLine="11"/>
              <w:jc w:val="both"/>
              <w:rPr>
                <w:rFonts w:ascii="Times New Roman" w:hAnsi="Times New Roman" w:cs="Times New Roman"/>
                <w:sz w:val="28"/>
                <w:szCs w:val="28"/>
              </w:rPr>
            </w:pPr>
            <w:r w:rsidRPr="00E81003">
              <w:rPr>
                <w:rFonts w:ascii="Times New Roman" w:hAnsi="Times New Roman" w:cs="Times New Roman"/>
                <w:sz w:val="28"/>
                <w:szCs w:val="28"/>
              </w:rPr>
              <w:t>лошади</w:t>
            </w:r>
          </w:p>
        </w:tc>
        <w:tc>
          <w:tcPr>
            <w:tcW w:w="1329"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firstLine="11"/>
              <w:jc w:val="both"/>
              <w:rPr>
                <w:rFonts w:ascii="Times New Roman" w:hAnsi="Times New Roman" w:cs="Times New Roman"/>
                <w:sz w:val="28"/>
                <w:szCs w:val="28"/>
              </w:rPr>
            </w:pPr>
            <w:r w:rsidRPr="00E81003">
              <w:rPr>
                <w:rFonts w:ascii="Times New Roman" w:hAnsi="Times New Roman" w:cs="Times New Roman"/>
                <w:sz w:val="28"/>
                <w:szCs w:val="28"/>
              </w:rPr>
              <w:t>нутрии,</w:t>
            </w:r>
            <w:r w:rsidRPr="00E81003">
              <w:rPr>
                <w:rFonts w:ascii="Times New Roman" w:hAnsi="Times New Roman" w:cs="Times New Roman"/>
                <w:sz w:val="28"/>
                <w:szCs w:val="28"/>
              </w:rPr>
              <w:br/>
              <w:t xml:space="preserve">песцы </w:t>
            </w:r>
          </w:p>
        </w:tc>
      </w:tr>
      <w:tr w:rsidR="004E4A2A" w:rsidRPr="00E81003" w:rsidTr="002845E0">
        <w:trPr>
          <w:cantSplit/>
          <w:trHeight w:val="240"/>
        </w:trPr>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10 м"/>
              </w:smartTagPr>
              <w:r w:rsidRPr="00E81003">
                <w:rPr>
                  <w:rFonts w:ascii="Times New Roman" w:hAnsi="Times New Roman" w:cs="Times New Roman"/>
                  <w:sz w:val="28"/>
                  <w:szCs w:val="28"/>
                </w:rPr>
                <w:t>10 м</w:t>
              </w:r>
            </w:smartTag>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c>
          <w:tcPr>
            <w:tcW w:w="1053"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04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ind w:left="126"/>
              <w:jc w:val="both"/>
              <w:rPr>
                <w:rFonts w:ascii="Times New Roman" w:hAnsi="Times New Roman" w:cs="Times New Roman"/>
                <w:sz w:val="28"/>
                <w:szCs w:val="28"/>
              </w:rPr>
            </w:pPr>
            <w:r w:rsidRPr="00E81003">
              <w:rPr>
                <w:rFonts w:ascii="Times New Roman" w:hAnsi="Times New Roman" w:cs="Times New Roman"/>
                <w:sz w:val="28"/>
                <w:szCs w:val="28"/>
              </w:rPr>
              <w:t>5</w:t>
            </w:r>
          </w:p>
        </w:tc>
        <w:tc>
          <w:tcPr>
            <w:tcW w:w="1329"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r>
      <w:tr w:rsidR="004E4A2A" w:rsidRPr="00E81003" w:rsidTr="002845E0">
        <w:trPr>
          <w:cantSplit/>
          <w:trHeight w:val="240"/>
        </w:trPr>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20 м"/>
              </w:smartTagPr>
              <w:r w:rsidRPr="00E81003">
                <w:rPr>
                  <w:rFonts w:ascii="Times New Roman" w:hAnsi="Times New Roman" w:cs="Times New Roman"/>
                  <w:sz w:val="28"/>
                  <w:szCs w:val="28"/>
                </w:rPr>
                <w:t>20 м</w:t>
              </w:r>
            </w:smartTag>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c>
          <w:tcPr>
            <w:tcW w:w="1053"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45</w:t>
            </w:r>
          </w:p>
        </w:tc>
        <w:tc>
          <w:tcPr>
            <w:tcW w:w="104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c>
          <w:tcPr>
            <w:tcW w:w="1329"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r>
      <w:tr w:rsidR="004E4A2A" w:rsidRPr="00E81003" w:rsidTr="002845E0">
        <w:trPr>
          <w:cantSplit/>
          <w:trHeight w:val="240"/>
        </w:trPr>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30 м"/>
              </w:smartTagPr>
              <w:r w:rsidRPr="00E81003">
                <w:rPr>
                  <w:rFonts w:ascii="Times New Roman" w:hAnsi="Times New Roman" w:cs="Times New Roman"/>
                  <w:sz w:val="28"/>
                  <w:szCs w:val="28"/>
                </w:rPr>
                <w:t>30 м</w:t>
              </w:r>
            </w:smartTag>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053"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60</w:t>
            </w:r>
          </w:p>
        </w:tc>
        <w:tc>
          <w:tcPr>
            <w:tcW w:w="104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329"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r>
      <w:tr w:rsidR="004E4A2A" w:rsidRPr="00E81003" w:rsidTr="002845E0">
        <w:trPr>
          <w:cantSplit/>
          <w:trHeight w:val="240"/>
        </w:trPr>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40 м"/>
              </w:smartTagPr>
              <w:r w:rsidRPr="00E81003">
                <w:rPr>
                  <w:rFonts w:ascii="Times New Roman" w:hAnsi="Times New Roman" w:cs="Times New Roman"/>
                  <w:sz w:val="28"/>
                  <w:szCs w:val="28"/>
                </w:rPr>
                <w:t>40 м</w:t>
              </w:r>
            </w:smartTag>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053"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75</w:t>
            </w:r>
          </w:p>
        </w:tc>
        <w:tc>
          <w:tcPr>
            <w:tcW w:w="104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329"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bl>
    <w:p w:rsidR="004E4A2A" w:rsidRPr="00E81003" w:rsidRDefault="004E4A2A" w:rsidP="00B52710">
      <w:pPr>
        <w:ind w:firstLine="709"/>
        <w:jc w:val="both"/>
        <w:rPr>
          <w:b w:val="0"/>
        </w:rPr>
      </w:pPr>
      <w:r w:rsidRPr="00E81003">
        <w:rPr>
          <w:b w:val="0"/>
        </w:rPr>
        <w:t>В сельских населенных пунктах размещаемые в пределах жилой зоны группы сараев должны содержать не более 30 блоков каждая.</w:t>
      </w:r>
    </w:p>
    <w:p w:rsidR="004E4A2A" w:rsidRPr="00E81003" w:rsidRDefault="004E4A2A" w:rsidP="00B52710">
      <w:pPr>
        <w:ind w:firstLine="709"/>
        <w:jc w:val="both"/>
        <w:rPr>
          <w:b w:val="0"/>
        </w:rPr>
      </w:pPr>
      <w:r w:rsidRPr="00E81003">
        <w:rPr>
          <w:b w:val="0"/>
        </w:rPr>
        <w:lastRenderedPageBreak/>
        <w:t>18) Сараи для скота и птицы должны быть на расстояниях от окон жилых помещений дома не меньших, чем указанные в таблице 2:</w:t>
      </w:r>
    </w:p>
    <w:p w:rsidR="004E4A2A" w:rsidRPr="00E81003" w:rsidRDefault="004E4A2A" w:rsidP="002845E0">
      <w:pPr>
        <w:ind w:firstLine="851"/>
        <w:jc w:val="center"/>
        <w:rPr>
          <w:b w:val="0"/>
        </w:rPr>
      </w:pPr>
      <w:r w:rsidRPr="00E81003">
        <w:rPr>
          <w:b w:val="0"/>
        </w:rPr>
        <w:t>Таблица 2</w:t>
      </w:r>
    </w:p>
    <w:tbl>
      <w:tblPr>
        <w:tblW w:w="0" w:type="auto"/>
        <w:tblLayout w:type="fixed"/>
        <w:tblCellMar>
          <w:left w:w="70" w:type="dxa"/>
          <w:right w:w="70" w:type="dxa"/>
        </w:tblCellMar>
        <w:tblLook w:val="0000"/>
      </w:tblPr>
      <w:tblGrid>
        <w:gridCol w:w="4455"/>
        <w:gridCol w:w="5254"/>
      </w:tblGrid>
      <w:tr w:rsidR="004E4A2A" w:rsidRPr="00E81003" w:rsidTr="00390B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Расстояние, м</w:t>
            </w:r>
          </w:p>
        </w:tc>
      </w:tr>
      <w:tr w:rsidR="004E4A2A" w:rsidRPr="00E81003" w:rsidTr="00390B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4E4A2A" w:rsidRPr="00E81003" w:rsidTr="00390B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r>
      <w:tr w:rsidR="004E4A2A" w:rsidRPr="00E81003" w:rsidTr="00390B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bl>
    <w:p w:rsidR="004E4A2A" w:rsidRPr="00E81003" w:rsidRDefault="004E4A2A" w:rsidP="00B52710">
      <w:pPr>
        <w:ind w:firstLine="709"/>
        <w:jc w:val="both"/>
        <w:rPr>
          <w:b w:val="0"/>
        </w:rPr>
      </w:pPr>
      <w:r w:rsidRPr="00E81003">
        <w:rPr>
          <w:b w:val="0"/>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E81003">
          <w:rPr>
            <w:b w:val="0"/>
          </w:rPr>
          <w:t>800 кв. м</w:t>
        </w:r>
      </w:smartTag>
      <w:r w:rsidRPr="00E81003">
        <w:rPr>
          <w:b w:val="0"/>
        </w:rPr>
        <w:t xml:space="preserve">. </w:t>
      </w:r>
    </w:p>
    <w:p w:rsidR="004E4A2A" w:rsidRPr="00E81003" w:rsidRDefault="004E4A2A" w:rsidP="00B52710">
      <w:pPr>
        <w:ind w:firstLine="709"/>
        <w:jc w:val="both"/>
        <w:rPr>
          <w:b w:val="0"/>
        </w:rPr>
      </w:pPr>
      <w:r w:rsidRPr="00E81003">
        <w:rPr>
          <w:b w:val="0"/>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E81003">
          <w:rPr>
            <w:b w:val="0"/>
          </w:rPr>
          <w:t>50 м</w:t>
        </w:r>
      </w:smartTag>
      <w:r w:rsidRPr="00E81003">
        <w:rPr>
          <w:b w:val="0"/>
        </w:rPr>
        <w:t>.</w:t>
      </w:r>
    </w:p>
    <w:p w:rsidR="004E4A2A" w:rsidRPr="00E81003" w:rsidRDefault="004E4A2A" w:rsidP="00B52710">
      <w:pPr>
        <w:ind w:firstLine="709"/>
        <w:jc w:val="both"/>
        <w:rPr>
          <w:b w:val="0"/>
        </w:rPr>
      </w:pPr>
      <w:r w:rsidRPr="00E81003">
        <w:rPr>
          <w:b w:val="0"/>
        </w:rPr>
        <w:t xml:space="preserve">19)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E81003">
          <w:rPr>
            <w:b w:val="0"/>
          </w:rPr>
          <w:t>7 м</w:t>
        </w:r>
      </w:smartTag>
      <w:r w:rsidRPr="00E81003">
        <w:rPr>
          <w:b w:val="0"/>
        </w:rPr>
        <w:t xml:space="preserve"> от входа в дом.</w:t>
      </w:r>
    </w:p>
    <w:p w:rsidR="004E4A2A" w:rsidRPr="00E81003" w:rsidRDefault="004E4A2A" w:rsidP="00B52710">
      <w:pPr>
        <w:ind w:firstLine="709"/>
        <w:jc w:val="both"/>
        <w:rPr>
          <w:b w:val="0"/>
        </w:rPr>
      </w:pPr>
      <w:r w:rsidRPr="00E81003">
        <w:rPr>
          <w:b w:val="0"/>
        </w:rPr>
        <w:t>20) Коэффициент использования земельного участка:</w:t>
      </w:r>
    </w:p>
    <w:p w:rsidR="004E4A2A" w:rsidRPr="00E81003" w:rsidRDefault="004E4A2A" w:rsidP="00B52710">
      <w:pPr>
        <w:ind w:firstLine="709"/>
        <w:jc w:val="both"/>
        <w:rPr>
          <w:b w:val="0"/>
        </w:rPr>
      </w:pPr>
      <w:r w:rsidRPr="00E81003">
        <w:rPr>
          <w:b w:val="0"/>
        </w:rPr>
        <w:t>– в границах территории жилой застройки индивидуальными домами усадебного типа – 0,4.</w:t>
      </w:r>
    </w:p>
    <w:p w:rsidR="004E4A2A" w:rsidRPr="00E81003" w:rsidRDefault="004E4A2A" w:rsidP="00B52710">
      <w:pPr>
        <w:ind w:firstLine="709"/>
        <w:jc w:val="both"/>
        <w:rPr>
          <w:b w:val="0"/>
        </w:rPr>
      </w:pPr>
      <w:r w:rsidRPr="00E81003">
        <w:rPr>
          <w:b w:val="0"/>
        </w:rPr>
        <w:t>– в границах территории застройки жилыми домами блокированного типа – 0,8 –  1,6.</w:t>
      </w:r>
    </w:p>
    <w:p w:rsidR="004E4A2A" w:rsidRPr="00E81003" w:rsidRDefault="004E4A2A" w:rsidP="00B52710">
      <w:pPr>
        <w:ind w:firstLine="709"/>
        <w:jc w:val="both"/>
        <w:rPr>
          <w:b w:val="0"/>
        </w:rPr>
      </w:pPr>
      <w:r w:rsidRPr="00E81003">
        <w:rPr>
          <w:b w:val="0"/>
        </w:rPr>
        <w:t>21) Хозяйственные площадки в сельской жилой зоне предусматриваются на приусадебных участках (кроме площадок для мусоросборников, размеще</w:t>
      </w:r>
      <w:r w:rsidR="002845E0">
        <w:rPr>
          <w:b w:val="0"/>
        </w:rPr>
        <w:t>нных из расчета</w:t>
      </w:r>
      <w:r w:rsidRPr="00E81003">
        <w:rPr>
          <w:b w:val="0"/>
        </w:rPr>
        <w:t xml:space="preserve">1 контейнер на 10 домов), но не далее чем </w:t>
      </w:r>
      <w:smartTag w:uri="urn:schemas-microsoft-com:office:smarttags" w:element="metricconverter">
        <w:smartTagPr>
          <w:attr w:name="ProductID" w:val="100 м"/>
        </w:smartTagPr>
        <w:r w:rsidRPr="00E81003">
          <w:rPr>
            <w:b w:val="0"/>
          </w:rPr>
          <w:t>100 м</w:t>
        </w:r>
      </w:smartTag>
      <w:r w:rsidRPr="00E81003">
        <w:rPr>
          <w:b w:val="0"/>
        </w:rPr>
        <w:t xml:space="preserve"> от входа в дом.</w:t>
      </w:r>
    </w:p>
    <w:p w:rsidR="004E4A2A" w:rsidRPr="00E81003" w:rsidRDefault="004E4A2A" w:rsidP="00B52710">
      <w:pPr>
        <w:ind w:firstLine="709"/>
        <w:jc w:val="both"/>
        <w:rPr>
          <w:b w:val="0"/>
        </w:rPr>
      </w:pPr>
      <w:r w:rsidRPr="00E81003">
        <w:rPr>
          <w:b w:val="0"/>
        </w:rPr>
        <w:t>22)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4E4A2A" w:rsidRPr="00E81003" w:rsidRDefault="004E4A2A" w:rsidP="00B52710">
      <w:pPr>
        <w:ind w:firstLine="709"/>
        <w:jc w:val="both"/>
        <w:rPr>
          <w:b w:val="0"/>
        </w:rPr>
      </w:pPr>
      <w:r w:rsidRPr="00E81003">
        <w:rPr>
          <w:b w:val="0"/>
        </w:rPr>
        <w:t>23) Вспомогательные строения, за исключением гаражей, размещать со стороны улиц не допускается.</w:t>
      </w:r>
    </w:p>
    <w:p w:rsidR="004E4A2A" w:rsidRPr="00E81003" w:rsidRDefault="004E4A2A" w:rsidP="00B52710">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24) Должны соблюдаться противопожарные требования в соответствии с пунктом 3 статьи 54 настоящих Правил.</w:t>
      </w:r>
    </w:p>
    <w:p w:rsidR="004E4A2A" w:rsidRPr="00E81003" w:rsidRDefault="004E4A2A" w:rsidP="00B52710">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25)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585CD0" w:rsidRPr="00B700C2" w:rsidRDefault="00585CD0" w:rsidP="00B52710">
      <w:pPr>
        <w:ind w:firstLine="709"/>
        <w:jc w:val="both"/>
      </w:pPr>
      <w:r w:rsidRPr="00E81003">
        <w:t>Ограничения использования земельных участков и окс:</w:t>
      </w:r>
    </w:p>
    <w:p w:rsidR="00585CD0" w:rsidRPr="00E81003" w:rsidRDefault="00585CD0" w:rsidP="00B52710">
      <w:pPr>
        <w:ind w:firstLine="709"/>
        <w:jc w:val="both"/>
        <w:rPr>
          <w:b w:val="0"/>
        </w:rPr>
      </w:pPr>
      <w:r w:rsidRPr="00E81003">
        <w:rPr>
          <w:b w:val="0"/>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585CD0" w:rsidRPr="00E81003" w:rsidRDefault="00585CD0" w:rsidP="00B52710">
      <w:pPr>
        <w:ind w:firstLine="709"/>
        <w:jc w:val="both"/>
        <w:rPr>
          <w:b w:val="0"/>
        </w:rPr>
      </w:pPr>
      <w:r w:rsidRPr="00E81003">
        <w:rPr>
          <w:b w:val="0"/>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4E4A2A" w:rsidRPr="00E81003" w:rsidRDefault="00585CD0" w:rsidP="00B52710">
      <w:pPr>
        <w:ind w:firstLine="709"/>
        <w:jc w:val="both"/>
        <w:rPr>
          <w:b w:val="0"/>
        </w:rPr>
      </w:pPr>
      <w:r w:rsidRPr="00E81003">
        <w:rPr>
          <w:b w:val="0"/>
        </w:rPr>
        <w:lastRenderedPageBreak/>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585CD0" w:rsidRPr="00E81003" w:rsidRDefault="00585CD0" w:rsidP="00B52710">
      <w:pPr>
        <w:ind w:firstLine="709"/>
        <w:jc w:val="both"/>
        <w:rPr>
          <w:b w:val="0"/>
        </w:rPr>
      </w:pPr>
    </w:p>
    <w:p w:rsidR="004E4A2A" w:rsidRPr="00D61C20" w:rsidRDefault="004E4A2A" w:rsidP="00D61C20">
      <w:pPr>
        <w:ind w:firstLine="709"/>
        <w:jc w:val="center"/>
      </w:pPr>
      <w:r w:rsidRPr="00D61C20">
        <w:t>Ж – 1 Б. Зона застройки индивидуальными жилыми домами с содержанием домашнего скота  и птицы;</w:t>
      </w:r>
    </w:p>
    <w:p w:rsidR="00B52710" w:rsidRPr="00140DF8" w:rsidRDefault="00B52710" w:rsidP="00B52710">
      <w:pPr>
        <w:ind w:firstLine="709"/>
        <w:jc w:val="both"/>
        <w:rPr>
          <w:u w:val="single"/>
        </w:rPr>
      </w:pPr>
    </w:p>
    <w:p w:rsidR="004E4A2A" w:rsidRDefault="004E4A2A" w:rsidP="00B52710">
      <w:pPr>
        <w:pStyle w:val="Iauiue"/>
        <w:ind w:firstLine="709"/>
        <w:jc w:val="both"/>
        <w:rPr>
          <w:iCs/>
          <w:sz w:val="28"/>
          <w:szCs w:val="28"/>
        </w:rPr>
      </w:pPr>
      <w:r w:rsidRPr="00E81003">
        <w:rPr>
          <w:iCs/>
          <w:sz w:val="28"/>
          <w:szCs w:val="28"/>
        </w:rPr>
        <w:t>Зона индивидуальной жилой застройки Ж-1 Б выделена для обеспечения правовых,</w:t>
      </w:r>
      <w:r w:rsidRPr="00E81003">
        <w:rPr>
          <w:sz w:val="28"/>
          <w:szCs w:val="28"/>
        </w:rPr>
        <w:t>социальных,культурных</w:t>
      </w:r>
      <w:r w:rsidRPr="00E81003">
        <w:rPr>
          <w:iCs/>
          <w:sz w:val="28"/>
          <w:szCs w:val="28"/>
        </w:rPr>
        <w:t>,</w:t>
      </w:r>
      <w:r w:rsidRPr="00E81003">
        <w:rPr>
          <w:sz w:val="28"/>
          <w:szCs w:val="28"/>
        </w:rPr>
        <w:t xml:space="preserve"> бытовых</w:t>
      </w:r>
      <w:r w:rsidRPr="00E81003">
        <w:rPr>
          <w:iCs/>
          <w:sz w:val="28"/>
          <w:szCs w:val="28"/>
        </w:rPr>
        <w:t xml:space="preserve"> условий формирования жилых районов из отдельно стоящих </w:t>
      </w:r>
      <w:r w:rsidRPr="00E81003">
        <w:rPr>
          <w:sz w:val="28"/>
          <w:szCs w:val="28"/>
        </w:rPr>
        <w:t>индивидуальных</w:t>
      </w:r>
      <w:r w:rsidRPr="00E81003">
        <w:rPr>
          <w:iCs/>
          <w:sz w:val="28"/>
          <w:szCs w:val="28"/>
        </w:rPr>
        <w:t xml:space="preserve">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390B4D" w:rsidRPr="00E81003" w:rsidRDefault="00390B4D" w:rsidP="002845E0">
      <w:pPr>
        <w:pStyle w:val="Iauiue"/>
        <w:ind w:firstLine="851"/>
        <w:jc w:val="both"/>
        <w:rPr>
          <w:iCs/>
          <w:sz w:val="28"/>
          <w:szCs w:val="28"/>
        </w:rPr>
      </w:pPr>
    </w:p>
    <w:tbl>
      <w:tblPr>
        <w:tblStyle w:val="ab"/>
        <w:tblW w:w="9634" w:type="dxa"/>
        <w:jc w:val="center"/>
        <w:tblLayout w:type="fixed"/>
        <w:tblLook w:val="04A0"/>
      </w:tblPr>
      <w:tblGrid>
        <w:gridCol w:w="2689"/>
        <w:gridCol w:w="4536"/>
        <w:gridCol w:w="2409"/>
      </w:tblGrid>
      <w:tr w:rsidR="002845E0" w:rsidRPr="003F2656" w:rsidTr="00055A65">
        <w:trPr>
          <w:jc w:val="center"/>
        </w:trPr>
        <w:tc>
          <w:tcPr>
            <w:tcW w:w="2689" w:type="dxa"/>
            <w:vAlign w:val="center"/>
            <w:hideMark/>
          </w:tcPr>
          <w:p w:rsidR="002845E0" w:rsidRPr="003F2656" w:rsidRDefault="002845E0" w:rsidP="002845E0">
            <w:pPr>
              <w:spacing w:before="100" w:beforeAutospacing="1" w:after="100" w:afterAutospacing="1" w:line="240" w:lineRule="auto"/>
              <w:jc w:val="center"/>
            </w:pPr>
            <w:r w:rsidRPr="003F2656">
              <w:t>Наименование вида разрешенного использования земельного участка</w:t>
            </w:r>
          </w:p>
          <w:p w:rsidR="002845E0" w:rsidRPr="003F2656" w:rsidRDefault="002845E0" w:rsidP="002845E0">
            <w:pPr>
              <w:pStyle w:val="aff6"/>
              <w:jc w:val="center"/>
              <w:rPr>
                <w:b/>
                <w:sz w:val="28"/>
                <w:szCs w:val="28"/>
              </w:rPr>
            </w:pPr>
          </w:p>
        </w:tc>
        <w:tc>
          <w:tcPr>
            <w:tcW w:w="4536" w:type="dxa"/>
            <w:vAlign w:val="center"/>
            <w:hideMark/>
          </w:tcPr>
          <w:p w:rsidR="002845E0" w:rsidRPr="003F2656" w:rsidRDefault="002845E0" w:rsidP="002845E0">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2845E0" w:rsidRPr="003F2656" w:rsidRDefault="002845E0" w:rsidP="002845E0">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2845E0" w:rsidRPr="003F2656" w:rsidTr="00055A65">
        <w:trPr>
          <w:jc w:val="center"/>
        </w:trPr>
        <w:tc>
          <w:tcPr>
            <w:tcW w:w="9634" w:type="dxa"/>
            <w:gridSpan w:val="3"/>
            <w:vAlign w:val="center"/>
            <w:hideMark/>
          </w:tcPr>
          <w:p w:rsidR="002845E0" w:rsidRPr="003F2656" w:rsidRDefault="002845E0" w:rsidP="002845E0">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390B4D" w:rsidRPr="003F2656" w:rsidTr="00055A65">
        <w:trPr>
          <w:jc w:val="center"/>
        </w:trPr>
        <w:tc>
          <w:tcPr>
            <w:tcW w:w="2689" w:type="dxa"/>
            <w:vAlign w:val="center"/>
            <w:hideMark/>
          </w:tcPr>
          <w:p w:rsidR="00390B4D" w:rsidRPr="003F2656" w:rsidRDefault="00390B4D" w:rsidP="00055A65">
            <w:pPr>
              <w:pStyle w:val="aff6"/>
              <w:jc w:val="center"/>
              <w:rPr>
                <w:sz w:val="28"/>
                <w:szCs w:val="28"/>
              </w:rPr>
            </w:pPr>
            <w:r w:rsidRPr="003F2656">
              <w:rPr>
                <w:sz w:val="28"/>
                <w:szCs w:val="28"/>
              </w:rPr>
              <w:t>Для индивидуального жилищного строительства</w:t>
            </w:r>
          </w:p>
        </w:tc>
        <w:tc>
          <w:tcPr>
            <w:tcW w:w="4536" w:type="dxa"/>
            <w:vAlign w:val="center"/>
            <w:hideMark/>
          </w:tcPr>
          <w:p w:rsidR="00390B4D" w:rsidRPr="003F2656" w:rsidRDefault="00390B4D" w:rsidP="00055A65">
            <w:pPr>
              <w:pStyle w:val="aff6"/>
              <w:jc w:val="center"/>
              <w:rPr>
                <w:sz w:val="28"/>
                <w:szCs w:val="28"/>
              </w:rPr>
            </w:pPr>
            <w:r w:rsidRPr="003F2656">
              <w:rPr>
                <w:sz w:val="28"/>
                <w:szCs w:val="28"/>
              </w:rPr>
              <w:t>Размещение индивидуального жилого дома (дом, пригодный для постоянного проживания, высотой не выше трех надземных этажей);</w:t>
            </w:r>
          </w:p>
          <w:p w:rsidR="00390B4D" w:rsidRPr="003F2656" w:rsidRDefault="00390B4D" w:rsidP="00055A65">
            <w:pPr>
              <w:pStyle w:val="aff6"/>
              <w:jc w:val="center"/>
              <w:rPr>
                <w:sz w:val="28"/>
                <w:szCs w:val="28"/>
              </w:rPr>
            </w:pPr>
            <w:r w:rsidRPr="003F2656">
              <w:rPr>
                <w:sz w:val="28"/>
                <w:szCs w:val="28"/>
              </w:rPr>
              <w:t>Выращивание плодовых, ягодных, овощных, бахчевых или иных декоративных или сельскохозяйственных культур;</w:t>
            </w:r>
          </w:p>
          <w:p w:rsidR="00390B4D" w:rsidRPr="003F2656" w:rsidRDefault="00390B4D" w:rsidP="00055A65">
            <w:pPr>
              <w:pStyle w:val="aff6"/>
              <w:jc w:val="center"/>
              <w:rPr>
                <w:sz w:val="28"/>
                <w:szCs w:val="28"/>
              </w:rPr>
            </w:pPr>
            <w:r w:rsidRPr="003F2656">
              <w:rPr>
                <w:sz w:val="28"/>
                <w:szCs w:val="28"/>
              </w:rPr>
              <w:t>размещение индивидуальных гаражей и подсобных сооружений</w:t>
            </w:r>
          </w:p>
        </w:tc>
        <w:tc>
          <w:tcPr>
            <w:tcW w:w="2409" w:type="dxa"/>
            <w:vAlign w:val="center"/>
            <w:hideMark/>
          </w:tcPr>
          <w:p w:rsidR="00390B4D" w:rsidRPr="003F2656" w:rsidRDefault="00390B4D" w:rsidP="00055A65">
            <w:pPr>
              <w:pStyle w:val="aff6"/>
              <w:jc w:val="center"/>
              <w:rPr>
                <w:sz w:val="28"/>
                <w:szCs w:val="28"/>
              </w:rPr>
            </w:pPr>
            <w:r w:rsidRPr="003F2656">
              <w:rPr>
                <w:sz w:val="28"/>
                <w:szCs w:val="28"/>
                <w:lang w:val="en-US"/>
              </w:rPr>
              <w:t>2</w:t>
            </w:r>
            <w:r w:rsidRPr="003F2656">
              <w:rPr>
                <w:sz w:val="28"/>
                <w:szCs w:val="28"/>
              </w:rPr>
              <w:t>.1</w:t>
            </w:r>
          </w:p>
        </w:tc>
      </w:tr>
      <w:tr w:rsidR="00390B4D" w:rsidRPr="003F2656" w:rsidTr="00055A65">
        <w:trPr>
          <w:jc w:val="center"/>
        </w:trPr>
        <w:tc>
          <w:tcPr>
            <w:tcW w:w="2689" w:type="dxa"/>
            <w:vAlign w:val="center"/>
            <w:hideMark/>
          </w:tcPr>
          <w:p w:rsidR="00390B4D" w:rsidRPr="00E1725D" w:rsidRDefault="00390B4D" w:rsidP="00055A65">
            <w:pPr>
              <w:pStyle w:val="aff8"/>
              <w:jc w:val="center"/>
              <w:rPr>
                <w:rFonts w:ascii="Times New Roman" w:hAnsi="Times New Roman" w:cs="Times New Roman"/>
                <w:sz w:val="28"/>
                <w:szCs w:val="28"/>
              </w:rPr>
            </w:pPr>
            <w:bookmarkStart w:id="6" w:name="sub_1022"/>
            <w:r w:rsidRPr="00E1725D">
              <w:rPr>
                <w:rFonts w:ascii="Times New Roman" w:hAnsi="Times New Roman" w:cs="Times New Roman"/>
                <w:sz w:val="28"/>
                <w:szCs w:val="28"/>
              </w:rPr>
              <w:t>Для ведения личного подсобного хозяйства</w:t>
            </w:r>
            <w:bookmarkEnd w:id="6"/>
          </w:p>
        </w:tc>
        <w:tc>
          <w:tcPr>
            <w:tcW w:w="4536" w:type="dxa"/>
            <w:vAlign w:val="center"/>
            <w:hideMark/>
          </w:tcPr>
          <w:p w:rsidR="00390B4D" w:rsidRPr="00E1725D" w:rsidRDefault="00390B4D"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390B4D" w:rsidRPr="00E1725D" w:rsidRDefault="00390B4D"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производство сельскохозяйственной продукции;</w:t>
            </w:r>
          </w:p>
          <w:p w:rsidR="00390B4D" w:rsidRPr="00E1725D" w:rsidRDefault="00390B4D"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гаража и иных вспомогательных сооружений;</w:t>
            </w:r>
          </w:p>
          <w:p w:rsidR="00390B4D" w:rsidRPr="00E1725D" w:rsidRDefault="00390B4D"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содержание сельскохозяйственных животных</w:t>
            </w:r>
          </w:p>
        </w:tc>
        <w:tc>
          <w:tcPr>
            <w:tcW w:w="2409" w:type="dxa"/>
            <w:vAlign w:val="center"/>
            <w:hideMark/>
          </w:tcPr>
          <w:p w:rsidR="00390B4D" w:rsidRPr="00E1725D" w:rsidRDefault="00390B4D"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2.2</w:t>
            </w:r>
          </w:p>
        </w:tc>
      </w:tr>
      <w:tr w:rsidR="002845E0" w:rsidRPr="003F2656" w:rsidTr="00390B4D">
        <w:trPr>
          <w:trHeight w:val="1312"/>
          <w:jc w:val="center"/>
        </w:trPr>
        <w:tc>
          <w:tcPr>
            <w:tcW w:w="2689" w:type="dxa"/>
            <w:vAlign w:val="center"/>
            <w:hideMark/>
          </w:tcPr>
          <w:p w:rsidR="002845E0" w:rsidRPr="003F2656" w:rsidRDefault="002845E0" w:rsidP="002845E0">
            <w:pPr>
              <w:pStyle w:val="aff8"/>
              <w:jc w:val="center"/>
              <w:rPr>
                <w:rFonts w:ascii="Times New Roman" w:hAnsi="Times New Roman" w:cs="Times New Roman"/>
                <w:sz w:val="28"/>
                <w:szCs w:val="28"/>
              </w:rPr>
            </w:pPr>
            <w:r w:rsidRPr="003F2656">
              <w:rPr>
                <w:rFonts w:ascii="Times New Roman" w:hAnsi="Times New Roman" w:cs="Times New Roman"/>
                <w:sz w:val="28"/>
                <w:szCs w:val="28"/>
              </w:rPr>
              <w:lastRenderedPageBreak/>
              <w:t>Блокированная жилая застройка</w:t>
            </w:r>
          </w:p>
          <w:p w:rsidR="002845E0" w:rsidRPr="003F2656" w:rsidRDefault="002845E0" w:rsidP="002845E0">
            <w:pPr>
              <w:jc w:val="center"/>
            </w:pPr>
          </w:p>
        </w:tc>
        <w:tc>
          <w:tcPr>
            <w:tcW w:w="4536" w:type="dxa"/>
            <w:vAlign w:val="center"/>
            <w:hideMark/>
          </w:tcPr>
          <w:p w:rsidR="002845E0" w:rsidRPr="003F2656" w:rsidRDefault="002845E0" w:rsidP="002845E0">
            <w:pPr>
              <w:pStyle w:val="aff8"/>
              <w:jc w:val="center"/>
              <w:rPr>
                <w:rFonts w:ascii="Times New Roman" w:hAnsi="Times New Roman" w:cs="Times New Roman"/>
                <w:sz w:val="28"/>
                <w:szCs w:val="28"/>
              </w:rPr>
            </w:pPr>
            <w:r w:rsidRPr="003F2656">
              <w:rPr>
                <w:rFonts w:ascii="Times New Roman" w:hAnsi="Times New Roman" w:cs="Times New Roman"/>
                <w:sz w:val="28"/>
                <w:szCs w:val="28"/>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2845E0" w:rsidRPr="003F2656" w:rsidRDefault="002845E0" w:rsidP="002845E0">
            <w:pPr>
              <w:pStyle w:val="aff8"/>
              <w:jc w:val="center"/>
              <w:rPr>
                <w:rFonts w:ascii="Times New Roman" w:hAnsi="Times New Roman" w:cs="Times New Roman"/>
                <w:sz w:val="28"/>
                <w:szCs w:val="28"/>
              </w:rPr>
            </w:pPr>
            <w:r w:rsidRPr="003F2656">
              <w:rPr>
                <w:rFonts w:ascii="Times New Roman" w:hAnsi="Times New Roman" w:cs="Times New Roman"/>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2409" w:type="dxa"/>
            <w:vAlign w:val="center"/>
            <w:hideMark/>
          </w:tcPr>
          <w:p w:rsidR="002845E0" w:rsidRPr="003F2656" w:rsidRDefault="002845E0" w:rsidP="002845E0">
            <w:pPr>
              <w:widowControl w:val="0"/>
              <w:autoSpaceDE w:val="0"/>
              <w:autoSpaceDN w:val="0"/>
              <w:adjustRightInd w:val="0"/>
              <w:jc w:val="center"/>
              <w:rPr>
                <w:b w:val="0"/>
                <w:lang w:val="en-US"/>
              </w:rPr>
            </w:pPr>
            <w:r w:rsidRPr="003F2656">
              <w:rPr>
                <w:b w:val="0"/>
              </w:rPr>
              <w:t>2.</w:t>
            </w:r>
            <w:r w:rsidRPr="003F2656">
              <w:rPr>
                <w:b w:val="0"/>
                <w:lang w:val="en-US"/>
              </w:rPr>
              <w:t>3</w:t>
            </w:r>
          </w:p>
        </w:tc>
      </w:tr>
      <w:tr w:rsidR="002845E0" w:rsidRPr="003F2656" w:rsidTr="00055A65">
        <w:trPr>
          <w:jc w:val="center"/>
        </w:trPr>
        <w:tc>
          <w:tcPr>
            <w:tcW w:w="2689"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t>Магазины</w:t>
            </w:r>
          </w:p>
        </w:tc>
        <w:tc>
          <w:tcPr>
            <w:tcW w:w="4536"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t>4.4</w:t>
            </w:r>
          </w:p>
        </w:tc>
      </w:tr>
      <w:tr w:rsidR="002845E0" w:rsidRPr="003F2656" w:rsidTr="00055A65">
        <w:trPr>
          <w:jc w:val="center"/>
        </w:trPr>
        <w:tc>
          <w:tcPr>
            <w:tcW w:w="2689"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t>Общественное питание</w:t>
            </w:r>
          </w:p>
        </w:tc>
        <w:tc>
          <w:tcPr>
            <w:tcW w:w="4536"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t>4.6</w:t>
            </w:r>
          </w:p>
        </w:tc>
      </w:tr>
      <w:tr w:rsidR="002845E0" w:rsidRPr="003F2656" w:rsidTr="00055A65">
        <w:trPr>
          <w:trHeight w:val="319"/>
          <w:jc w:val="center"/>
        </w:trPr>
        <w:tc>
          <w:tcPr>
            <w:tcW w:w="2689"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t>Здравоохранение</w:t>
            </w:r>
          </w:p>
        </w:tc>
        <w:tc>
          <w:tcPr>
            <w:tcW w:w="4536"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t xml:space="preserve">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w:t>
            </w:r>
            <w:r w:rsidRPr="003F2656">
              <w:rPr>
                <w:b w:val="0"/>
              </w:rPr>
              <w:lastRenderedPageBreak/>
              <w:t>обеспечивающие оказание услуги по лечению)</w:t>
            </w:r>
          </w:p>
        </w:tc>
        <w:tc>
          <w:tcPr>
            <w:tcW w:w="2409" w:type="dxa"/>
            <w:vAlign w:val="center"/>
            <w:hideMark/>
          </w:tcPr>
          <w:p w:rsidR="002845E0" w:rsidRPr="003F2656" w:rsidRDefault="002845E0" w:rsidP="002845E0">
            <w:pPr>
              <w:widowControl w:val="0"/>
              <w:autoSpaceDE w:val="0"/>
              <w:autoSpaceDN w:val="0"/>
              <w:adjustRightInd w:val="0"/>
              <w:jc w:val="center"/>
              <w:rPr>
                <w:b w:val="0"/>
              </w:rPr>
            </w:pPr>
            <w:r w:rsidRPr="003F2656">
              <w:rPr>
                <w:b w:val="0"/>
              </w:rPr>
              <w:lastRenderedPageBreak/>
              <w:t>3.4</w:t>
            </w:r>
          </w:p>
        </w:tc>
      </w:tr>
      <w:tr w:rsidR="002845E0" w:rsidRPr="003F2656" w:rsidTr="00C23ECC">
        <w:trPr>
          <w:trHeight w:val="1092"/>
          <w:jc w:val="center"/>
        </w:trPr>
        <w:tc>
          <w:tcPr>
            <w:tcW w:w="9634" w:type="dxa"/>
            <w:gridSpan w:val="3"/>
            <w:vAlign w:val="center"/>
            <w:hideMark/>
          </w:tcPr>
          <w:p w:rsidR="002845E0" w:rsidRPr="003F2656" w:rsidRDefault="002845E0" w:rsidP="002845E0">
            <w:pPr>
              <w:spacing w:before="100" w:beforeAutospacing="1" w:after="100" w:afterAutospacing="1" w:line="240" w:lineRule="auto"/>
              <w:jc w:val="center"/>
              <w:rPr>
                <w:bCs w:val="0"/>
              </w:rPr>
            </w:pPr>
            <w:r w:rsidRPr="003F2656">
              <w:rPr>
                <w:bCs w:val="0"/>
              </w:rPr>
              <w:lastRenderedPageBreak/>
              <w:t>ВСПОМОГАТЕЛЬНЫЕ ВИДЫ РАЗРЕШЕННОГО ИСПОЛЬЗОВАНИЯ ЗЕМЕЛЬНЫХ УЧАСТКОВ</w:t>
            </w:r>
          </w:p>
        </w:tc>
      </w:tr>
      <w:tr w:rsidR="00C23ECC" w:rsidRPr="003F2656" w:rsidTr="00055A65">
        <w:trPr>
          <w:trHeight w:val="130"/>
          <w:jc w:val="center"/>
        </w:trPr>
        <w:tc>
          <w:tcPr>
            <w:tcW w:w="268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Коммунальное обслуживание</w:t>
            </w:r>
          </w:p>
        </w:tc>
        <w:tc>
          <w:tcPr>
            <w:tcW w:w="4536"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3.1</w:t>
            </w:r>
          </w:p>
        </w:tc>
      </w:tr>
      <w:tr w:rsidR="00C23ECC" w:rsidRPr="003F2656" w:rsidTr="00055A65">
        <w:trPr>
          <w:trHeight w:val="130"/>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Ведение огородничества</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w:t>
            </w:r>
            <w:r w:rsidRPr="00E1725D">
              <w:rPr>
                <w:rFonts w:ascii="Times New Roman" w:hAnsi="Times New Roman" w:cs="Times New Roman"/>
                <w:sz w:val="28"/>
                <w:szCs w:val="28"/>
              </w:rPr>
              <w:lastRenderedPageBreak/>
              <w:t>сельскохозяйственной продукции</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13.1</w:t>
            </w:r>
          </w:p>
        </w:tc>
      </w:tr>
      <w:tr w:rsidR="00C23ECC" w:rsidRPr="003F2656" w:rsidTr="00055A65">
        <w:trPr>
          <w:trHeight w:val="130"/>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Ведение садоводства</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садового дома, предназначенного для отдыха и не подлежащего разделу на квартиры;</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хозяйственных строений и сооружений</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13.2</w:t>
            </w:r>
          </w:p>
        </w:tc>
      </w:tr>
      <w:tr w:rsidR="00FB25FC" w:rsidRPr="00E1725D" w:rsidTr="003018F5">
        <w:trPr>
          <w:trHeight w:val="130"/>
          <w:jc w:val="center"/>
        </w:trPr>
        <w:tc>
          <w:tcPr>
            <w:tcW w:w="2689"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Земельные участки (территории) общего пользования</w:t>
            </w:r>
          </w:p>
        </w:tc>
        <w:tc>
          <w:tcPr>
            <w:tcW w:w="4536"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12.0</w:t>
            </w:r>
          </w:p>
        </w:tc>
      </w:tr>
      <w:tr w:rsidR="00FB25FC" w:rsidRPr="003F2656" w:rsidTr="00055A65">
        <w:trPr>
          <w:trHeight w:val="130"/>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Историко-культурная деятельность</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9.3</w:t>
            </w:r>
          </w:p>
        </w:tc>
      </w:tr>
      <w:tr w:rsidR="002845E0" w:rsidRPr="003F2656" w:rsidTr="00055A65">
        <w:trPr>
          <w:jc w:val="center"/>
        </w:trPr>
        <w:tc>
          <w:tcPr>
            <w:tcW w:w="9634" w:type="dxa"/>
            <w:gridSpan w:val="3"/>
            <w:vAlign w:val="center"/>
            <w:hideMark/>
          </w:tcPr>
          <w:p w:rsidR="002845E0" w:rsidRPr="003F2656" w:rsidRDefault="002845E0" w:rsidP="002845E0">
            <w:pPr>
              <w:spacing w:before="100" w:beforeAutospacing="1" w:after="100" w:afterAutospacing="1" w:line="240" w:lineRule="auto"/>
              <w:jc w:val="center"/>
              <w:rPr>
                <w:bCs w:val="0"/>
              </w:rPr>
            </w:pPr>
            <w:r w:rsidRPr="003F2656">
              <w:rPr>
                <w:bCs w:val="0"/>
              </w:rPr>
              <w:t>УСЛОВНО РАЗРЕШЕННЫЕ ВИДЫ  ИСПОЛЬЗОВАНИЯ ЗЕМЕЛЬНЫХ УЧАСТКОВ</w:t>
            </w:r>
          </w:p>
        </w:tc>
      </w:tr>
      <w:tr w:rsidR="002845E0" w:rsidRPr="003F2656" w:rsidTr="00055A65">
        <w:trPr>
          <w:jc w:val="center"/>
        </w:trPr>
        <w:tc>
          <w:tcPr>
            <w:tcW w:w="268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Малоэтажная многоквартирная </w:t>
            </w:r>
            <w:r w:rsidRPr="00E1725D">
              <w:rPr>
                <w:rFonts w:ascii="Times New Roman" w:hAnsi="Times New Roman" w:cs="Times New Roman"/>
                <w:sz w:val="28"/>
                <w:szCs w:val="28"/>
              </w:rPr>
              <w:lastRenderedPageBreak/>
              <w:t>жилая застройка</w:t>
            </w:r>
          </w:p>
        </w:tc>
        <w:tc>
          <w:tcPr>
            <w:tcW w:w="4536"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 xml:space="preserve">Размещение малоэтажного многоквартирного жилого дома, </w:t>
            </w:r>
            <w:r w:rsidRPr="00E1725D">
              <w:rPr>
                <w:rFonts w:ascii="Times New Roman" w:hAnsi="Times New Roman" w:cs="Times New Roman"/>
                <w:sz w:val="28"/>
                <w:szCs w:val="28"/>
              </w:rPr>
              <w:lastRenderedPageBreak/>
              <w:t>(дом, пригодный для постоянного проживания, высотой до 4 этажей, включая мансардный);</w:t>
            </w:r>
          </w:p>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0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2.1.1</w:t>
            </w:r>
          </w:p>
        </w:tc>
      </w:tr>
      <w:tr w:rsidR="002845E0" w:rsidRPr="003F2656" w:rsidTr="00055A65">
        <w:trPr>
          <w:trHeight w:val="1924"/>
          <w:jc w:val="center"/>
        </w:trPr>
        <w:tc>
          <w:tcPr>
            <w:tcW w:w="268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Бытовое обслуживание</w:t>
            </w:r>
          </w:p>
        </w:tc>
        <w:tc>
          <w:tcPr>
            <w:tcW w:w="4536"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3.3</w:t>
            </w:r>
          </w:p>
        </w:tc>
      </w:tr>
      <w:tr w:rsidR="002845E0" w:rsidRPr="003F2656" w:rsidTr="00055A65">
        <w:trPr>
          <w:jc w:val="center"/>
        </w:trPr>
        <w:tc>
          <w:tcPr>
            <w:tcW w:w="268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Социальное обслуживание</w:t>
            </w:r>
          </w:p>
        </w:tc>
        <w:tc>
          <w:tcPr>
            <w:tcW w:w="4536"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размещение объектов капитального строительства для размещения отделений почты и телеграфа;</w:t>
            </w:r>
          </w:p>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40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3.2</w:t>
            </w:r>
          </w:p>
        </w:tc>
      </w:tr>
      <w:tr w:rsidR="002845E0" w:rsidRPr="003F2656" w:rsidTr="00055A65">
        <w:trPr>
          <w:jc w:val="center"/>
        </w:trPr>
        <w:tc>
          <w:tcPr>
            <w:tcW w:w="268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Дошкольное, начальное и среднее общее образование</w:t>
            </w:r>
          </w:p>
        </w:tc>
        <w:tc>
          <w:tcPr>
            <w:tcW w:w="4536"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40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3.5.1</w:t>
            </w:r>
          </w:p>
        </w:tc>
      </w:tr>
      <w:tr w:rsidR="002845E0" w:rsidRPr="003F2656" w:rsidTr="00055A65">
        <w:trPr>
          <w:jc w:val="center"/>
        </w:trPr>
        <w:tc>
          <w:tcPr>
            <w:tcW w:w="268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Амбулаторно-поликлиническое обслуживание</w:t>
            </w:r>
          </w:p>
        </w:tc>
        <w:tc>
          <w:tcPr>
            <w:tcW w:w="4536"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3.4.1</w:t>
            </w:r>
          </w:p>
        </w:tc>
      </w:tr>
      <w:tr w:rsidR="002845E0" w:rsidRPr="00E1725D" w:rsidTr="00055A65">
        <w:trPr>
          <w:jc w:val="center"/>
        </w:trPr>
        <w:tc>
          <w:tcPr>
            <w:tcW w:w="268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Спорт</w:t>
            </w:r>
          </w:p>
        </w:tc>
        <w:tc>
          <w:tcPr>
            <w:tcW w:w="4536"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w:t>
            </w:r>
            <w:r w:rsidRPr="00E1725D">
              <w:rPr>
                <w:rFonts w:ascii="Times New Roman" w:hAnsi="Times New Roman" w:cs="Times New Roman"/>
                <w:sz w:val="28"/>
                <w:szCs w:val="28"/>
              </w:rPr>
              <w:lastRenderedPageBreak/>
              <w:t>соответствующего инвентаря);</w:t>
            </w:r>
          </w:p>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спортивных баз и лагерей</w:t>
            </w:r>
          </w:p>
        </w:tc>
        <w:tc>
          <w:tcPr>
            <w:tcW w:w="240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5.1</w:t>
            </w:r>
          </w:p>
        </w:tc>
      </w:tr>
      <w:tr w:rsidR="002845E0" w:rsidRPr="00E1725D" w:rsidTr="00055A65">
        <w:trPr>
          <w:jc w:val="center"/>
        </w:trPr>
        <w:tc>
          <w:tcPr>
            <w:tcW w:w="268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Религиозное использование</w:t>
            </w:r>
          </w:p>
        </w:tc>
        <w:tc>
          <w:tcPr>
            <w:tcW w:w="4536"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09" w:type="dxa"/>
            <w:vAlign w:val="center"/>
            <w:hideMark/>
          </w:tcPr>
          <w:p w:rsidR="002845E0" w:rsidRPr="00E1725D" w:rsidRDefault="002845E0" w:rsidP="002845E0">
            <w:pPr>
              <w:pStyle w:val="aff8"/>
              <w:jc w:val="center"/>
              <w:rPr>
                <w:rFonts w:ascii="Times New Roman" w:hAnsi="Times New Roman" w:cs="Times New Roman"/>
                <w:sz w:val="28"/>
                <w:szCs w:val="28"/>
              </w:rPr>
            </w:pPr>
            <w:r w:rsidRPr="00E1725D">
              <w:rPr>
                <w:rFonts w:ascii="Times New Roman" w:hAnsi="Times New Roman" w:cs="Times New Roman"/>
                <w:sz w:val="28"/>
                <w:szCs w:val="28"/>
              </w:rPr>
              <w:t>3.7</w:t>
            </w:r>
          </w:p>
        </w:tc>
      </w:tr>
      <w:tr w:rsidR="007F191E" w:rsidRPr="003F2656" w:rsidTr="00055A65">
        <w:trPr>
          <w:jc w:val="center"/>
        </w:trPr>
        <w:tc>
          <w:tcPr>
            <w:tcW w:w="2689"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Банковская и страховая деятельность</w:t>
            </w:r>
          </w:p>
        </w:tc>
        <w:tc>
          <w:tcPr>
            <w:tcW w:w="4536"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4.5</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bookmarkStart w:id="7" w:name="sub_1083"/>
            <w:r w:rsidRPr="007429CC">
              <w:rPr>
                <w:rFonts w:ascii="Times New Roman" w:hAnsi="Times New Roman" w:cs="Times New Roman"/>
                <w:sz w:val="28"/>
                <w:szCs w:val="28"/>
              </w:rPr>
              <w:t>Обеспечение внутреннего правопорядка</w:t>
            </w:r>
            <w:bookmarkEnd w:id="7"/>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8.3</w:t>
            </w:r>
          </w:p>
        </w:tc>
      </w:tr>
    </w:tbl>
    <w:p w:rsidR="004E4A2A" w:rsidRPr="00E81003" w:rsidRDefault="004E4A2A" w:rsidP="002845E0">
      <w:pPr>
        <w:ind w:firstLine="851"/>
        <w:jc w:val="both"/>
        <w:rPr>
          <w:b w:val="0"/>
        </w:rPr>
      </w:pPr>
    </w:p>
    <w:p w:rsidR="004E4A2A" w:rsidRDefault="004E4A2A" w:rsidP="00B52710">
      <w:pPr>
        <w:ind w:firstLine="709"/>
        <w:jc w:val="both"/>
        <w:rPr>
          <w:u w:val="single"/>
        </w:rPr>
      </w:pPr>
      <w:r w:rsidRPr="00E81003">
        <w:rPr>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845E0" w:rsidRPr="00E81003" w:rsidRDefault="002845E0" w:rsidP="00B52710">
      <w:pPr>
        <w:ind w:firstLine="709"/>
        <w:jc w:val="both"/>
        <w:rPr>
          <w:u w:val="single"/>
        </w:rPr>
      </w:pPr>
    </w:p>
    <w:p w:rsidR="004E4A2A" w:rsidRPr="00E81003" w:rsidRDefault="004E4A2A" w:rsidP="00B52710">
      <w:pPr>
        <w:ind w:firstLine="709"/>
        <w:jc w:val="both"/>
        <w:rPr>
          <w:b w:val="0"/>
        </w:rPr>
      </w:pPr>
      <w:r w:rsidRPr="00E81003">
        <w:rPr>
          <w:b w:val="0"/>
        </w:rPr>
        <w:t>1) минимальная (максимальная) площадь земельных участков:</w:t>
      </w:r>
    </w:p>
    <w:p w:rsidR="004E4A2A" w:rsidRPr="00E81003" w:rsidRDefault="004E4A2A" w:rsidP="00B52710">
      <w:pPr>
        <w:ind w:firstLine="709"/>
        <w:jc w:val="both"/>
        <w:rPr>
          <w:b w:val="0"/>
        </w:rPr>
      </w:pPr>
      <w:r w:rsidRPr="00E81003">
        <w:rPr>
          <w:b w:val="0"/>
        </w:rPr>
        <w:t>- для индивидуальных</w:t>
      </w:r>
      <w:r w:rsidRPr="00E81003">
        <w:rPr>
          <w:b w:val="0"/>
          <w:iCs/>
        </w:rPr>
        <w:t xml:space="preserve"> жилых домов усадебного типа </w:t>
      </w:r>
      <w:r w:rsidRPr="00E81003">
        <w:rPr>
          <w:b w:val="0"/>
        </w:rPr>
        <w:t xml:space="preserve">– </w:t>
      </w:r>
      <w:r w:rsidR="00585CD0" w:rsidRPr="00E81003">
        <w:rPr>
          <w:b w:val="0"/>
        </w:rPr>
        <w:t>600-5000</w:t>
      </w:r>
      <w:r w:rsidRPr="00E81003">
        <w:rPr>
          <w:b w:val="0"/>
        </w:rPr>
        <w:t xml:space="preserve"> кв. м;</w:t>
      </w:r>
    </w:p>
    <w:p w:rsidR="004E4A2A" w:rsidRPr="00E81003" w:rsidRDefault="004E4A2A" w:rsidP="00B52710">
      <w:pPr>
        <w:ind w:firstLine="709"/>
        <w:jc w:val="both"/>
        <w:rPr>
          <w:b w:val="0"/>
        </w:rPr>
      </w:pPr>
      <w:r w:rsidRPr="00E81003">
        <w:rPr>
          <w:b w:val="0"/>
        </w:rPr>
        <w:t xml:space="preserve">- для блокированных односемейных жилых  домов – </w:t>
      </w:r>
      <w:r w:rsidR="005D6F33">
        <w:rPr>
          <w:b w:val="0"/>
        </w:rPr>
        <w:t>6</w:t>
      </w:r>
      <w:r w:rsidRPr="00E81003">
        <w:rPr>
          <w:b w:val="0"/>
        </w:rPr>
        <w:t>00-</w:t>
      </w:r>
      <w:smartTag w:uri="urn:schemas-microsoft-com:office:smarttags" w:element="metricconverter">
        <w:smartTagPr>
          <w:attr w:name="ProductID" w:val="800 кв. м"/>
        </w:smartTagPr>
        <w:r w:rsidRPr="00E81003">
          <w:rPr>
            <w:b w:val="0"/>
          </w:rPr>
          <w:t>800 кв. м</w:t>
        </w:r>
      </w:smartTag>
      <w:r w:rsidRPr="00E81003">
        <w:rPr>
          <w:b w:val="0"/>
        </w:rPr>
        <w:t>;</w:t>
      </w:r>
    </w:p>
    <w:p w:rsidR="004E4A2A" w:rsidRPr="00E81003" w:rsidRDefault="004E4A2A" w:rsidP="00B52710">
      <w:pPr>
        <w:ind w:firstLine="709"/>
        <w:jc w:val="both"/>
        <w:rPr>
          <w:b w:val="0"/>
        </w:rPr>
      </w:pPr>
      <w:r w:rsidRPr="00E81003">
        <w:rPr>
          <w:b w:val="0"/>
        </w:rPr>
        <w:lastRenderedPageBreak/>
        <w:t>- для многоквартирных малоэтажных жилых  домов – определяется по заданию на проектирование;</w:t>
      </w:r>
    </w:p>
    <w:p w:rsidR="004E4A2A" w:rsidRPr="00E81003" w:rsidRDefault="004E4A2A" w:rsidP="00B52710">
      <w:pPr>
        <w:ind w:firstLine="709"/>
        <w:jc w:val="both"/>
        <w:rPr>
          <w:b w:val="0"/>
        </w:rPr>
      </w:pPr>
      <w:r w:rsidRPr="00E81003">
        <w:rPr>
          <w:b w:val="0"/>
        </w:rPr>
        <w:t xml:space="preserve">- для объектов торговли и обслуживания– 300 </w:t>
      </w:r>
      <w:smartTag w:uri="urn:schemas-microsoft-com:office:smarttags" w:element="metricconverter">
        <w:smartTagPr>
          <w:attr w:name="ProductID" w:val="-2500 кв. м"/>
        </w:smartTagPr>
        <w:r w:rsidRPr="00E81003">
          <w:rPr>
            <w:b w:val="0"/>
          </w:rPr>
          <w:t>-2500 кв. м</w:t>
        </w:r>
      </w:smartTag>
      <w:r w:rsidRPr="00E81003">
        <w:rPr>
          <w:b w:val="0"/>
        </w:rPr>
        <w:t>;</w:t>
      </w:r>
    </w:p>
    <w:p w:rsidR="004E4A2A" w:rsidRPr="00E81003" w:rsidRDefault="004E4A2A" w:rsidP="00B52710">
      <w:pPr>
        <w:ind w:firstLine="709"/>
        <w:jc w:val="both"/>
        <w:rPr>
          <w:b w:val="0"/>
        </w:rPr>
      </w:pPr>
      <w:r w:rsidRPr="00E81003">
        <w:rPr>
          <w:b w:val="0"/>
        </w:rPr>
        <w:t xml:space="preserve">- для ведения личного подсобного хозяйства– </w:t>
      </w:r>
      <w:r w:rsidR="005D6F33">
        <w:rPr>
          <w:b w:val="0"/>
        </w:rPr>
        <w:t>6</w:t>
      </w:r>
      <w:r w:rsidRPr="00E81003">
        <w:rPr>
          <w:b w:val="0"/>
        </w:rPr>
        <w:t xml:space="preserve">00 - </w:t>
      </w:r>
      <w:r w:rsidR="005D6F33">
        <w:rPr>
          <w:b w:val="0"/>
        </w:rPr>
        <w:t>50</w:t>
      </w:r>
      <w:r w:rsidRPr="00E81003">
        <w:rPr>
          <w:b w:val="0"/>
        </w:rPr>
        <w:t xml:space="preserve">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E81003">
          <w:rPr>
            <w:b w:val="0"/>
          </w:rPr>
          <w:t>12 м</w:t>
        </w:r>
      </w:smartTag>
      <w:r w:rsidRPr="00E81003">
        <w:rPr>
          <w:b w:val="0"/>
        </w:rPr>
        <w:t>;</w:t>
      </w:r>
    </w:p>
    <w:p w:rsidR="004E4A2A" w:rsidRPr="00E81003" w:rsidRDefault="004E4A2A" w:rsidP="00B52710">
      <w:pPr>
        <w:ind w:firstLine="709"/>
        <w:jc w:val="both"/>
        <w:rPr>
          <w:b w:val="0"/>
        </w:rPr>
      </w:pPr>
      <w:r w:rsidRPr="00E81003">
        <w:rPr>
          <w:b w:val="0"/>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E81003">
          <w:rPr>
            <w:b w:val="0"/>
          </w:rPr>
          <w:t>32 м</w:t>
        </w:r>
      </w:smartTag>
      <w:r w:rsidRPr="00E81003">
        <w:rPr>
          <w:b w:val="0"/>
        </w:rPr>
        <w:t>;</w:t>
      </w:r>
    </w:p>
    <w:p w:rsidR="004E4A2A" w:rsidRPr="00E81003" w:rsidRDefault="004E4A2A" w:rsidP="00B52710">
      <w:pPr>
        <w:ind w:firstLine="709"/>
        <w:jc w:val="both"/>
        <w:rPr>
          <w:b w:val="0"/>
        </w:rPr>
      </w:pPr>
      <w:r w:rsidRPr="00E81003">
        <w:rPr>
          <w:b w:val="0"/>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4E4A2A" w:rsidRPr="00E81003" w:rsidRDefault="004E4A2A" w:rsidP="00B52710">
      <w:pPr>
        <w:ind w:firstLine="709"/>
        <w:jc w:val="both"/>
        <w:rPr>
          <w:b w:val="0"/>
        </w:rPr>
      </w:pPr>
      <w:r w:rsidRPr="00E81003">
        <w:rPr>
          <w:b w:val="0"/>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E81003">
          <w:rPr>
            <w:b w:val="0"/>
          </w:rPr>
          <w:t>12 м</w:t>
        </w:r>
      </w:smartTag>
      <w:r w:rsidRPr="00E81003">
        <w:rPr>
          <w:b w:val="0"/>
        </w:rPr>
        <w:t xml:space="preserve">; </w:t>
      </w:r>
    </w:p>
    <w:p w:rsidR="004E4A2A" w:rsidRPr="00E81003" w:rsidRDefault="004E4A2A" w:rsidP="00B52710">
      <w:pPr>
        <w:ind w:firstLine="709"/>
        <w:jc w:val="both"/>
        <w:rPr>
          <w:b w:val="0"/>
        </w:rPr>
      </w:pPr>
      <w:r w:rsidRPr="00E81003">
        <w:rPr>
          <w:b w:val="0"/>
        </w:rPr>
        <w:t>5) максимальный процент застройки участка - 60%;</w:t>
      </w:r>
    </w:p>
    <w:p w:rsidR="004E4A2A" w:rsidRPr="00E81003" w:rsidRDefault="004E4A2A" w:rsidP="00B52710">
      <w:pPr>
        <w:ind w:firstLine="709"/>
        <w:jc w:val="both"/>
        <w:rPr>
          <w:b w:val="0"/>
        </w:rPr>
      </w:pPr>
      <w:r w:rsidRPr="00E81003">
        <w:rPr>
          <w:b w:val="0"/>
        </w:rPr>
        <w:t xml:space="preserve">6) минимальный отступ строений от красной линии улиц не менее чем на - </w:t>
      </w:r>
      <w:smartTag w:uri="urn:schemas-microsoft-com:office:smarttags" w:element="metricconverter">
        <w:smartTagPr>
          <w:attr w:name="ProductID" w:val="5 м"/>
        </w:smartTagPr>
        <w:r w:rsidRPr="00E81003">
          <w:rPr>
            <w:b w:val="0"/>
          </w:rPr>
          <w:t>5 м</w:t>
        </w:r>
      </w:smartTag>
      <w:r w:rsidRPr="00E81003">
        <w:rPr>
          <w:b w:val="0"/>
        </w:rPr>
        <w:t xml:space="preserve">, от красной линии проездов не менее чем на </w:t>
      </w:r>
      <w:smartTag w:uri="urn:schemas-microsoft-com:office:smarttags" w:element="metricconverter">
        <w:smartTagPr>
          <w:attr w:name="ProductID" w:val="-3 м"/>
        </w:smartTagPr>
        <w:r w:rsidRPr="00E81003">
          <w:rPr>
            <w:b w:val="0"/>
          </w:rPr>
          <w:t>-3 м</w:t>
        </w:r>
      </w:smartTag>
      <w:r w:rsidRPr="00E81003">
        <w:rPr>
          <w:b w:val="0"/>
        </w:rPr>
        <w:t xml:space="preserve">. </w:t>
      </w:r>
    </w:p>
    <w:p w:rsidR="004E4A2A" w:rsidRPr="00E81003" w:rsidRDefault="004E4A2A" w:rsidP="00B52710">
      <w:pPr>
        <w:ind w:firstLine="709"/>
        <w:jc w:val="both"/>
        <w:rPr>
          <w:b w:val="0"/>
        </w:rPr>
      </w:pPr>
      <w:r w:rsidRPr="00E81003">
        <w:rPr>
          <w:b w:val="0"/>
        </w:rPr>
        <w:t xml:space="preserve">7) Расстояние от хозяйственных построек до красных линий улиц и проездов должно быть не менее - </w:t>
      </w:r>
      <w:smartTag w:uri="urn:schemas-microsoft-com:office:smarttags" w:element="metricconverter">
        <w:smartTagPr>
          <w:attr w:name="ProductID" w:val="5 м"/>
        </w:smartTagPr>
        <w:r w:rsidRPr="00E81003">
          <w:rPr>
            <w:b w:val="0"/>
          </w:rPr>
          <w:t>5 м</w:t>
        </w:r>
      </w:smartTag>
      <w:r w:rsidRPr="00E81003">
        <w:rPr>
          <w:b w:val="0"/>
        </w:rPr>
        <w:t>.</w:t>
      </w:r>
    </w:p>
    <w:p w:rsidR="004E4A2A" w:rsidRPr="00E81003" w:rsidRDefault="004E4A2A" w:rsidP="00B52710">
      <w:pPr>
        <w:ind w:firstLine="709"/>
        <w:jc w:val="both"/>
        <w:rPr>
          <w:b w:val="0"/>
        </w:rPr>
      </w:pPr>
      <w:r w:rsidRPr="00E81003">
        <w:rPr>
          <w:b w:val="0"/>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E81003">
          <w:rPr>
            <w:b w:val="0"/>
          </w:rPr>
          <w:t>1 м</w:t>
        </w:r>
      </w:smartTag>
      <w:r w:rsidRPr="00E81003">
        <w:rPr>
          <w:b w:val="0"/>
        </w:rPr>
        <w:t xml:space="preserve">; </w:t>
      </w:r>
    </w:p>
    <w:p w:rsidR="004E4A2A" w:rsidRPr="00E81003" w:rsidRDefault="004E4A2A" w:rsidP="00B52710">
      <w:pPr>
        <w:ind w:firstLine="709"/>
        <w:jc w:val="both"/>
        <w:rPr>
          <w:b w:val="0"/>
        </w:rPr>
      </w:pPr>
      <w:r w:rsidRPr="00E81003">
        <w:rPr>
          <w:b w:val="0"/>
        </w:rPr>
        <w:t>9) минимальный отступ от границ соседнего участка до вспомогательных</w:t>
      </w:r>
    </w:p>
    <w:p w:rsidR="004E4A2A" w:rsidRPr="00E81003" w:rsidRDefault="004E4A2A" w:rsidP="00B52710">
      <w:pPr>
        <w:ind w:firstLine="709"/>
        <w:jc w:val="both"/>
        <w:rPr>
          <w:b w:val="0"/>
        </w:rPr>
      </w:pPr>
      <w:r w:rsidRPr="00E81003">
        <w:rPr>
          <w:b w:val="0"/>
        </w:rPr>
        <w:t xml:space="preserve">  строений (бани, гаражи и др.) - </w:t>
      </w:r>
      <w:smartTag w:uri="urn:schemas-microsoft-com:office:smarttags" w:element="metricconverter">
        <w:smartTagPr>
          <w:attr w:name="ProductID" w:val="1 м"/>
        </w:smartTagPr>
        <w:r w:rsidRPr="00E81003">
          <w:rPr>
            <w:b w:val="0"/>
          </w:rPr>
          <w:t>1 м</w:t>
        </w:r>
      </w:smartTag>
      <w:r w:rsidRPr="00E81003">
        <w:rPr>
          <w:b w:val="0"/>
        </w:rPr>
        <w:t xml:space="preserve">; </w:t>
      </w:r>
    </w:p>
    <w:p w:rsidR="004E4A2A" w:rsidRPr="00E81003" w:rsidRDefault="004E4A2A" w:rsidP="00B52710">
      <w:pPr>
        <w:ind w:firstLine="709"/>
        <w:jc w:val="both"/>
        <w:rPr>
          <w:b w:val="0"/>
        </w:rPr>
      </w:pPr>
      <w:r w:rsidRPr="00E81003">
        <w:rPr>
          <w:b w:val="0"/>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E81003">
          <w:rPr>
            <w:b w:val="0"/>
          </w:rPr>
          <w:t>6 м</w:t>
        </w:r>
      </w:smartTag>
      <w:r w:rsidRPr="00E81003">
        <w:rPr>
          <w:b w:val="0"/>
        </w:rPr>
        <w:t>.</w:t>
      </w:r>
    </w:p>
    <w:p w:rsidR="004E4A2A" w:rsidRPr="00E81003" w:rsidRDefault="004E4A2A" w:rsidP="00B52710">
      <w:pPr>
        <w:ind w:firstLine="709"/>
        <w:jc w:val="both"/>
        <w:rPr>
          <w:b w:val="0"/>
        </w:rPr>
      </w:pPr>
      <w:r w:rsidRPr="00E81003">
        <w:rPr>
          <w:b w:val="0"/>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E81003">
          <w:rPr>
            <w:b w:val="0"/>
          </w:rPr>
          <w:t>4 м</w:t>
        </w:r>
      </w:smartTag>
      <w:r w:rsidRPr="00E81003">
        <w:rPr>
          <w:b w:val="0"/>
        </w:rPr>
        <w:t xml:space="preserve">; </w:t>
      </w:r>
    </w:p>
    <w:p w:rsidR="004E4A2A" w:rsidRPr="00E81003" w:rsidRDefault="004E4A2A" w:rsidP="00B52710">
      <w:pPr>
        <w:ind w:firstLine="709"/>
        <w:jc w:val="both"/>
        <w:rPr>
          <w:b w:val="0"/>
        </w:rPr>
      </w:pPr>
      <w:r w:rsidRPr="00E81003">
        <w:rPr>
          <w:b w:val="0"/>
        </w:rPr>
        <w:t xml:space="preserve">12) септики: </w:t>
      </w:r>
    </w:p>
    <w:p w:rsidR="004E4A2A" w:rsidRPr="00E81003" w:rsidRDefault="004E4A2A" w:rsidP="00B52710">
      <w:pPr>
        <w:ind w:firstLine="709"/>
        <w:jc w:val="both"/>
        <w:rPr>
          <w:b w:val="0"/>
        </w:rPr>
      </w:pPr>
      <w:r w:rsidRPr="00E81003">
        <w:rPr>
          <w:b w:val="0"/>
        </w:rPr>
        <w:t xml:space="preserve">- минимальный отступ от границы соседнего земельного участка – не менее 1м, </w:t>
      </w:r>
    </w:p>
    <w:p w:rsidR="004E4A2A" w:rsidRPr="00E81003" w:rsidRDefault="004E4A2A" w:rsidP="00B52710">
      <w:pPr>
        <w:ind w:firstLine="709"/>
        <w:jc w:val="both"/>
        <w:rPr>
          <w:b w:val="0"/>
        </w:rPr>
      </w:pPr>
      <w:r w:rsidRPr="00E81003">
        <w:rPr>
          <w:b w:val="0"/>
        </w:rPr>
        <w:t xml:space="preserve">- водонепроницаемые – на расстоянии не менее </w:t>
      </w:r>
      <w:smartTag w:uri="urn:schemas-microsoft-com:office:smarttags" w:element="metricconverter">
        <w:smartTagPr>
          <w:attr w:name="ProductID" w:val="5 м"/>
        </w:smartTagPr>
        <w:r w:rsidRPr="00E81003">
          <w:rPr>
            <w:b w:val="0"/>
          </w:rPr>
          <w:t>5 м</w:t>
        </w:r>
      </w:smartTag>
      <w:r w:rsidRPr="00E81003">
        <w:rPr>
          <w:b w:val="0"/>
        </w:rPr>
        <w:t xml:space="preserve"> от фундамента построек, </w:t>
      </w:r>
    </w:p>
    <w:p w:rsidR="004E4A2A" w:rsidRPr="00E81003" w:rsidRDefault="004E4A2A" w:rsidP="00B52710">
      <w:pPr>
        <w:ind w:firstLine="709"/>
        <w:jc w:val="both"/>
        <w:rPr>
          <w:b w:val="0"/>
        </w:rPr>
      </w:pPr>
      <w:r w:rsidRPr="00E81003">
        <w:rPr>
          <w:b w:val="0"/>
        </w:rPr>
        <w:t>- фильтрующие – на расстоянии не менее 8м от фундамента построек;</w:t>
      </w:r>
    </w:p>
    <w:p w:rsidR="004E4A2A" w:rsidRPr="00E81003" w:rsidRDefault="004E4A2A" w:rsidP="00B52710">
      <w:pPr>
        <w:ind w:firstLine="709"/>
        <w:jc w:val="both"/>
        <w:rPr>
          <w:b w:val="0"/>
        </w:rPr>
      </w:pPr>
      <w:r w:rsidRPr="00E81003">
        <w:rPr>
          <w:b w:val="0"/>
        </w:rPr>
        <w:t>13)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4E4A2A" w:rsidRPr="00E81003" w:rsidRDefault="004E4A2A" w:rsidP="00B52710">
      <w:pPr>
        <w:ind w:firstLine="709"/>
        <w:jc w:val="both"/>
        <w:rPr>
          <w:b w:val="0"/>
        </w:rPr>
      </w:pPr>
      <w:r w:rsidRPr="00E81003">
        <w:rPr>
          <w:b w:val="0"/>
        </w:rPr>
        <w:t xml:space="preserve">14)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E81003">
          <w:rPr>
            <w:b w:val="0"/>
          </w:rPr>
          <w:t>4 м</w:t>
        </w:r>
      </w:smartTag>
      <w:r w:rsidRPr="00E81003">
        <w:rPr>
          <w:b w:val="0"/>
        </w:rPr>
        <w:t>.</w:t>
      </w:r>
    </w:p>
    <w:p w:rsidR="004E4A2A" w:rsidRPr="00E81003" w:rsidRDefault="004E4A2A" w:rsidP="00B52710">
      <w:pPr>
        <w:ind w:firstLine="709"/>
        <w:jc w:val="both"/>
        <w:rPr>
          <w:b w:val="0"/>
        </w:rPr>
      </w:pPr>
      <w:r w:rsidRPr="00E81003">
        <w:rPr>
          <w:b w:val="0"/>
        </w:rPr>
        <w:t xml:space="preserve">15) требования к ограждению земельных участков: </w:t>
      </w:r>
    </w:p>
    <w:p w:rsidR="004E4A2A" w:rsidRPr="00E81003" w:rsidRDefault="004E4A2A" w:rsidP="00B52710">
      <w:pPr>
        <w:ind w:firstLine="709"/>
        <w:jc w:val="both"/>
        <w:rPr>
          <w:b w:val="0"/>
        </w:rPr>
      </w:pPr>
      <w:r w:rsidRPr="00E81003">
        <w:rPr>
          <w:b w:val="0"/>
        </w:rPr>
        <w:lastRenderedPageBreak/>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4E4A2A" w:rsidRPr="00E81003" w:rsidRDefault="004E4A2A" w:rsidP="00B52710">
      <w:pPr>
        <w:ind w:firstLine="709"/>
        <w:jc w:val="both"/>
        <w:rPr>
          <w:b w:val="0"/>
        </w:rPr>
      </w:pPr>
      <w:r w:rsidRPr="00E81003">
        <w:rPr>
          <w:b w:val="0"/>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E81003">
          <w:rPr>
            <w:b w:val="0"/>
          </w:rPr>
          <w:t>2 метров</w:t>
        </w:r>
      </w:smartTag>
      <w:r w:rsidRPr="00E81003">
        <w:rPr>
          <w:b w:val="0"/>
        </w:rPr>
        <w:t xml:space="preserve">; </w:t>
      </w:r>
    </w:p>
    <w:p w:rsidR="004E4A2A" w:rsidRPr="00E81003" w:rsidRDefault="004E4A2A" w:rsidP="00B52710">
      <w:pPr>
        <w:ind w:firstLine="709"/>
        <w:jc w:val="both"/>
        <w:rPr>
          <w:b w:val="0"/>
        </w:rPr>
      </w:pPr>
      <w:r w:rsidRPr="00E81003">
        <w:rPr>
          <w:b w:val="0"/>
        </w:rPr>
        <w:t xml:space="preserve">– ограждения между смежными земельными участками должны </w:t>
      </w:r>
    </w:p>
    <w:p w:rsidR="004E4A2A" w:rsidRPr="00E81003" w:rsidRDefault="004E4A2A" w:rsidP="00B52710">
      <w:pPr>
        <w:ind w:firstLine="709"/>
        <w:jc w:val="both"/>
        <w:rPr>
          <w:b w:val="0"/>
        </w:rPr>
      </w:pPr>
      <w:r w:rsidRPr="00E81003">
        <w:rPr>
          <w:b w:val="0"/>
        </w:rPr>
        <w:t xml:space="preserve">быть проветриваемыми на высоту не менее </w:t>
      </w:r>
      <w:smartTag w:uri="urn:schemas-microsoft-com:office:smarttags" w:element="metricconverter">
        <w:smartTagPr>
          <w:attr w:name="ProductID" w:val="0,5 м"/>
        </w:smartTagPr>
        <w:r w:rsidRPr="00E81003">
          <w:rPr>
            <w:b w:val="0"/>
          </w:rPr>
          <w:t>0,5 м</w:t>
        </w:r>
      </w:smartTag>
      <w:r w:rsidRPr="00E81003">
        <w:rPr>
          <w:b w:val="0"/>
        </w:rPr>
        <w:t xml:space="preserve"> от уровня земли; </w:t>
      </w:r>
    </w:p>
    <w:p w:rsidR="004E4A2A" w:rsidRPr="00E81003" w:rsidRDefault="004E4A2A" w:rsidP="00B52710">
      <w:pPr>
        <w:ind w:firstLine="709"/>
        <w:jc w:val="both"/>
        <w:rPr>
          <w:b w:val="0"/>
        </w:rPr>
      </w:pPr>
      <w:r w:rsidRPr="00E81003">
        <w:rPr>
          <w:b w:val="0"/>
        </w:rPr>
        <w:t xml:space="preserve">–  характер ограждения и его высота со стороны улиц должны быть </w:t>
      </w:r>
    </w:p>
    <w:p w:rsidR="004E4A2A" w:rsidRPr="00E81003" w:rsidRDefault="004E4A2A" w:rsidP="00B52710">
      <w:pPr>
        <w:ind w:firstLine="709"/>
        <w:jc w:val="both"/>
        <w:rPr>
          <w:b w:val="0"/>
        </w:rPr>
      </w:pPr>
      <w:r w:rsidRPr="00E81003">
        <w:rPr>
          <w:b w:val="0"/>
        </w:rPr>
        <w:t>выдержаны в едином стиле как минимум на протяжении одного квартала с обеих сторон улицы.</w:t>
      </w:r>
    </w:p>
    <w:p w:rsidR="004E4A2A" w:rsidRPr="00E81003" w:rsidRDefault="004E4A2A" w:rsidP="00B52710">
      <w:pPr>
        <w:ind w:firstLine="709"/>
        <w:jc w:val="both"/>
        <w:rPr>
          <w:b w:val="0"/>
        </w:rPr>
      </w:pPr>
      <w:r w:rsidRPr="00E81003">
        <w:rPr>
          <w:b w:val="0"/>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4E4A2A" w:rsidRPr="00E81003" w:rsidRDefault="004E4A2A" w:rsidP="00B52710">
      <w:pPr>
        <w:ind w:firstLine="709"/>
        <w:jc w:val="both"/>
        <w:rPr>
          <w:b w:val="0"/>
        </w:rPr>
      </w:pPr>
      <w:r w:rsidRPr="00E81003">
        <w:rPr>
          <w:b w:val="0"/>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E81003">
          <w:rPr>
            <w:b w:val="0"/>
          </w:rPr>
          <w:t>100 мм</w:t>
        </w:r>
      </w:smartTag>
      <w:r w:rsidRPr="00E81003">
        <w:rPr>
          <w:b w:val="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4E4A2A" w:rsidRPr="00E81003" w:rsidRDefault="004E4A2A" w:rsidP="00B52710">
      <w:pPr>
        <w:ind w:firstLine="709"/>
        <w:jc w:val="both"/>
        <w:rPr>
          <w:b w:val="0"/>
        </w:rPr>
      </w:pPr>
      <w:r w:rsidRPr="00E81003">
        <w:rPr>
          <w:b w:val="0"/>
        </w:rPr>
        <w:t>16) До границы смежного земельного участка расстояния по санитарно-бытовым и зооветеринарным требованиям должны быть не менее:</w:t>
      </w:r>
    </w:p>
    <w:p w:rsidR="004E4A2A" w:rsidRPr="00E81003" w:rsidRDefault="004E4A2A" w:rsidP="00B52710">
      <w:pPr>
        <w:ind w:firstLine="709"/>
        <w:jc w:val="both"/>
        <w:rPr>
          <w:b w:val="0"/>
        </w:rPr>
      </w:pPr>
      <w:r w:rsidRPr="00E81003">
        <w:rPr>
          <w:b w:val="0"/>
        </w:rPr>
        <w:t xml:space="preserve">–   от постройки для содержания скота и птицы - </w:t>
      </w:r>
      <w:smartTag w:uri="urn:schemas-microsoft-com:office:smarttags" w:element="metricconverter">
        <w:smartTagPr>
          <w:attr w:name="ProductID" w:val="4 м"/>
        </w:smartTagPr>
        <w:r w:rsidRPr="00E81003">
          <w:rPr>
            <w:b w:val="0"/>
          </w:rPr>
          <w:t>4 м</w:t>
        </w:r>
      </w:smartTag>
      <w:r w:rsidRPr="00E81003">
        <w:rPr>
          <w:b w:val="0"/>
        </w:rPr>
        <w:t>;</w:t>
      </w:r>
    </w:p>
    <w:p w:rsidR="004E4A2A" w:rsidRPr="00E81003" w:rsidRDefault="004E4A2A" w:rsidP="00B52710">
      <w:pPr>
        <w:ind w:firstLine="709"/>
        <w:jc w:val="both"/>
        <w:rPr>
          <w:b w:val="0"/>
        </w:rPr>
      </w:pPr>
      <w:r w:rsidRPr="00E81003">
        <w:rPr>
          <w:b w:val="0"/>
        </w:rPr>
        <w:t xml:space="preserve">–   от стволов высокорослых деревьев - </w:t>
      </w:r>
      <w:smartTag w:uri="urn:schemas-microsoft-com:office:smarttags" w:element="metricconverter">
        <w:smartTagPr>
          <w:attr w:name="ProductID" w:val="4 м"/>
        </w:smartTagPr>
        <w:r w:rsidRPr="00E81003">
          <w:rPr>
            <w:b w:val="0"/>
          </w:rPr>
          <w:t>4 м</w:t>
        </w:r>
      </w:smartTag>
      <w:r w:rsidRPr="00E81003">
        <w:rPr>
          <w:b w:val="0"/>
        </w:rPr>
        <w:t>;</w:t>
      </w:r>
    </w:p>
    <w:p w:rsidR="004E4A2A" w:rsidRPr="00E81003" w:rsidRDefault="004E4A2A" w:rsidP="00B52710">
      <w:pPr>
        <w:ind w:firstLine="709"/>
        <w:jc w:val="both"/>
        <w:rPr>
          <w:b w:val="0"/>
        </w:rPr>
      </w:pPr>
      <w:r w:rsidRPr="00E81003">
        <w:rPr>
          <w:b w:val="0"/>
        </w:rPr>
        <w:t xml:space="preserve">–  от среднерослых - </w:t>
      </w:r>
      <w:smartTag w:uri="urn:schemas-microsoft-com:office:smarttags" w:element="metricconverter">
        <w:smartTagPr>
          <w:attr w:name="ProductID" w:val="2 м"/>
        </w:smartTagPr>
        <w:r w:rsidRPr="00E81003">
          <w:rPr>
            <w:b w:val="0"/>
          </w:rPr>
          <w:t>2 м</w:t>
        </w:r>
      </w:smartTag>
      <w:r w:rsidRPr="00E81003">
        <w:rPr>
          <w:b w:val="0"/>
        </w:rPr>
        <w:t>;</w:t>
      </w:r>
    </w:p>
    <w:p w:rsidR="004E4A2A" w:rsidRPr="00E81003" w:rsidRDefault="004E4A2A" w:rsidP="00B52710">
      <w:pPr>
        <w:ind w:firstLine="709"/>
        <w:jc w:val="both"/>
        <w:rPr>
          <w:b w:val="0"/>
        </w:rPr>
      </w:pPr>
      <w:r w:rsidRPr="00E81003">
        <w:rPr>
          <w:b w:val="0"/>
        </w:rPr>
        <w:t xml:space="preserve">–  от кустарника - </w:t>
      </w:r>
      <w:smartTag w:uri="urn:schemas-microsoft-com:office:smarttags" w:element="metricconverter">
        <w:smartTagPr>
          <w:attr w:name="ProductID" w:val="1 м"/>
        </w:smartTagPr>
        <w:r w:rsidRPr="00E81003">
          <w:rPr>
            <w:b w:val="0"/>
          </w:rPr>
          <w:t>1 м</w:t>
        </w:r>
      </w:smartTag>
      <w:r w:rsidRPr="00E81003">
        <w:rPr>
          <w:b w:val="0"/>
        </w:rPr>
        <w:t>.</w:t>
      </w:r>
    </w:p>
    <w:p w:rsidR="004E4A2A" w:rsidRPr="00E81003" w:rsidRDefault="004E4A2A" w:rsidP="00B52710">
      <w:pPr>
        <w:ind w:firstLine="709"/>
        <w:jc w:val="both"/>
        <w:rPr>
          <w:b w:val="0"/>
        </w:rPr>
      </w:pPr>
      <w:r w:rsidRPr="00E81003">
        <w:rPr>
          <w:b w:val="0"/>
        </w:rPr>
        <w:t xml:space="preserve">17)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E81003">
          <w:rPr>
            <w:b w:val="0"/>
          </w:rPr>
          <w:t>0,1 га</w:t>
        </w:r>
      </w:smartTag>
      <w:r w:rsidRPr="00E81003">
        <w:rPr>
          <w:b w:val="0"/>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4E4A2A" w:rsidRPr="00E81003" w:rsidRDefault="004E4A2A" w:rsidP="00B52710">
      <w:pPr>
        <w:ind w:firstLine="709"/>
        <w:jc w:val="both"/>
        <w:rPr>
          <w:b w:val="0"/>
        </w:rPr>
      </w:pPr>
      <w:r w:rsidRPr="00E81003">
        <w:rPr>
          <w:b w:val="0"/>
        </w:rPr>
        <w:t>18)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C23ECC" w:rsidRDefault="00C23ECC" w:rsidP="002845E0">
      <w:pPr>
        <w:ind w:firstLine="851"/>
        <w:jc w:val="center"/>
        <w:rPr>
          <w:b w:val="0"/>
        </w:rPr>
      </w:pPr>
    </w:p>
    <w:p w:rsidR="00C23ECC" w:rsidRDefault="00C23ECC" w:rsidP="002845E0">
      <w:pPr>
        <w:ind w:firstLine="851"/>
        <w:jc w:val="center"/>
        <w:rPr>
          <w:b w:val="0"/>
        </w:rPr>
      </w:pPr>
    </w:p>
    <w:p w:rsidR="004E4A2A" w:rsidRPr="00E81003" w:rsidRDefault="004E4A2A" w:rsidP="002845E0">
      <w:pPr>
        <w:ind w:firstLine="851"/>
        <w:jc w:val="center"/>
        <w:rPr>
          <w:b w:val="0"/>
        </w:rPr>
      </w:pPr>
      <w:r w:rsidRPr="00E81003">
        <w:rPr>
          <w:b w:val="0"/>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4E4A2A" w:rsidRPr="00E81003" w:rsidTr="002845E0">
        <w:trPr>
          <w:cantSplit/>
          <w:trHeight w:val="240"/>
        </w:trPr>
        <w:tc>
          <w:tcPr>
            <w:tcW w:w="1620" w:type="dxa"/>
            <w:vMerge w:val="restart"/>
            <w:tcBorders>
              <w:top w:val="single" w:sz="6" w:space="0" w:color="auto"/>
              <w:left w:val="single" w:sz="6" w:space="0" w:color="auto"/>
              <w:bottom w:val="nil"/>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Нормативный</w:t>
            </w:r>
            <w:r w:rsidRPr="00E81003">
              <w:rPr>
                <w:rFonts w:ascii="Times New Roman" w:hAnsi="Times New Roman" w:cs="Times New Roman"/>
                <w:sz w:val="28"/>
                <w:szCs w:val="28"/>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Поголовье (шт.), не более              </w:t>
            </w:r>
          </w:p>
        </w:tc>
      </w:tr>
      <w:tr w:rsidR="004E4A2A" w:rsidRPr="00E81003" w:rsidTr="002845E0">
        <w:trPr>
          <w:cantSplit/>
          <w:trHeight w:val="360"/>
        </w:trPr>
        <w:tc>
          <w:tcPr>
            <w:tcW w:w="1620" w:type="dxa"/>
            <w:vMerge/>
            <w:tcBorders>
              <w:top w:val="nil"/>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свиньи</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коровы, </w:t>
            </w:r>
            <w:r w:rsidRPr="00E81003">
              <w:rPr>
                <w:rFonts w:ascii="Times New Roman" w:hAnsi="Times New Roman" w:cs="Times New Roman"/>
                <w:sz w:val="28"/>
                <w:szCs w:val="28"/>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овцы,</w:t>
            </w:r>
            <w:r w:rsidRPr="00E81003">
              <w:rPr>
                <w:rFonts w:ascii="Times New Roman" w:hAnsi="Times New Roman" w:cs="Times New Roman"/>
                <w:sz w:val="28"/>
                <w:szCs w:val="28"/>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кролики-</w:t>
            </w:r>
            <w:r w:rsidRPr="00E81003">
              <w:rPr>
                <w:rFonts w:ascii="Times New Roman" w:hAnsi="Times New Roman" w:cs="Times New Roman"/>
                <w:sz w:val="28"/>
                <w:szCs w:val="28"/>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лошади</w:t>
            </w:r>
          </w:p>
        </w:tc>
        <w:tc>
          <w:tcPr>
            <w:tcW w:w="141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нутрии,</w:t>
            </w:r>
            <w:r w:rsidRPr="00E81003">
              <w:rPr>
                <w:rFonts w:ascii="Times New Roman" w:hAnsi="Times New Roman" w:cs="Times New Roman"/>
                <w:sz w:val="28"/>
                <w:szCs w:val="28"/>
              </w:rPr>
              <w:br/>
              <w:t xml:space="preserve">песцы </w:t>
            </w:r>
          </w:p>
        </w:tc>
      </w:tr>
      <w:tr w:rsidR="004E4A2A" w:rsidRPr="00E81003" w:rsidTr="002845E0">
        <w:trPr>
          <w:cantSplit/>
          <w:trHeight w:val="240"/>
        </w:trPr>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10 м"/>
              </w:smartTagPr>
              <w:r w:rsidRPr="00E81003">
                <w:rPr>
                  <w:rFonts w:ascii="Times New Roman" w:hAnsi="Times New Roman" w:cs="Times New Roman"/>
                  <w:sz w:val="28"/>
                  <w:szCs w:val="28"/>
                </w:rPr>
                <w:t>10 м</w:t>
              </w:r>
            </w:smartTag>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c>
          <w:tcPr>
            <w:tcW w:w="104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c>
          <w:tcPr>
            <w:tcW w:w="141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r>
      <w:tr w:rsidR="004E4A2A" w:rsidRPr="00E81003" w:rsidTr="002845E0">
        <w:trPr>
          <w:cantSplit/>
          <w:trHeight w:val="240"/>
        </w:trPr>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20 м"/>
              </w:smartTagPr>
              <w:r w:rsidRPr="00E81003">
                <w:rPr>
                  <w:rFonts w:ascii="Times New Roman" w:hAnsi="Times New Roman" w:cs="Times New Roman"/>
                  <w:sz w:val="28"/>
                  <w:szCs w:val="28"/>
                </w:rPr>
                <w:t>20 м</w:t>
              </w:r>
            </w:smartTag>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c>
          <w:tcPr>
            <w:tcW w:w="104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45</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c>
          <w:tcPr>
            <w:tcW w:w="141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r>
      <w:tr w:rsidR="004E4A2A" w:rsidRPr="00E81003" w:rsidTr="002845E0">
        <w:trPr>
          <w:cantSplit/>
          <w:trHeight w:val="240"/>
        </w:trPr>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30 м"/>
              </w:smartTagPr>
              <w:r w:rsidRPr="00E81003">
                <w:rPr>
                  <w:rFonts w:ascii="Times New Roman" w:hAnsi="Times New Roman" w:cs="Times New Roman"/>
                  <w:sz w:val="28"/>
                  <w:szCs w:val="28"/>
                </w:rPr>
                <w:t>30 м</w:t>
              </w:r>
            </w:smartTag>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04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41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r>
      <w:tr w:rsidR="004E4A2A" w:rsidRPr="00E81003" w:rsidTr="002845E0">
        <w:trPr>
          <w:cantSplit/>
          <w:trHeight w:val="240"/>
        </w:trPr>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40 м"/>
              </w:smartTagPr>
              <w:r w:rsidRPr="00E81003">
                <w:rPr>
                  <w:rFonts w:ascii="Times New Roman" w:hAnsi="Times New Roman" w:cs="Times New Roman"/>
                  <w:sz w:val="28"/>
                  <w:szCs w:val="28"/>
                </w:rPr>
                <w:t>40 м</w:t>
              </w:r>
            </w:smartTag>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040"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75</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417"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bl>
    <w:p w:rsidR="004E4A2A" w:rsidRPr="00E81003" w:rsidRDefault="004E4A2A" w:rsidP="00B52710">
      <w:pPr>
        <w:ind w:firstLine="709"/>
        <w:jc w:val="both"/>
        <w:rPr>
          <w:b w:val="0"/>
        </w:rPr>
      </w:pPr>
      <w:r w:rsidRPr="00E81003">
        <w:rPr>
          <w:b w:val="0"/>
        </w:rPr>
        <w:lastRenderedPageBreak/>
        <w:t>В сельских населенных пунктах размещаемые в пределах жилой зоны группы сараев должны содержать не более 30 блоков каждая.</w:t>
      </w:r>
    </w:p>
    <w:p w:rsidR="004E4A2A" w:rsidRPr="00E81003" w:rsidRDefault="004E4A2A" w:rsidP="00B52710">
      <w:pPr>
        <w:ind w:firstLine="709"/>
        <w:jc w:val="both"/>
        <w:rPr>
          <w:b w:val="0"/>
        </w:rPr>
      </w:pPr>
      <w:r w:rsidRPr="00E81003">
        <w:rPr>
          <w:b w:val="0"/>
        </w:rPr>
        <w:t>19) Сараи для скота и птицы должны быть на расстояниях от окон жилых помещений дома не меньших, чем указанные в таблице 2:</w:t>
      </w:r>
    </w:p>
    <w:p w:rsidR="004E4A2A" w:rsidRPr="00E81003" w:rsidRDefault="004E4A2A" w:rsidP="002845E0">
      <w:pPr>
        <w:ind w:firstLine="851"/>
        <w:jc w:val="center"/>
        <w:rPr>
          <w:b w:val="0"/>
        </w:rPr>
      </w:pPr>
      <w:r w:rsidRPr="00E81003">
        <w:rPr>
          <w:b w:val="0"/>
        </w:rPr>
        <w:t>Таблица 2</w:t>
      </w:r>
    </w:p>
    <w:tbl>
      <w:tblPr>
        <w:tblW w:w="0" w:type="auto"/>
        <w:tblLayout w:type="fixed"/>
        <w:tblCellMar>
          <w:left w:w="70" w:type="dxa"/>
          <w:right w:w="70" w:type="dxa"/>
        </w:tblCellMar>
        <w:tblLook w:val="0000"/>
      </w:tblPr>
      <w:tblGrid>
        <w:gridCol w:w="4455"/>
        <w:gridCol w:w="5254"/>
      </w:tblGrid>
      <w:tr w:rsidR="004E4A2A" w:rsidRPr="00E81003" w:rsidTr="002845E0">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Расстояние, м</w:t>
            </w:r>
          </w:p>
        </w:tc>
      </w:tr>
      <w:tr w:rsidR="004E4A2A" w:rsidRPr="00E81003" w:rsidTr="002845E0">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4E4A2A" w:rsidRPr="00E81003" w:rsidTr="002845E0">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r>
      <w:tr w:rsidR="004E4A2A" w:rsidRPr="00E81003" w:rsidTr="002845E0">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4E4A2A" w:rsidRPr="00E81003" w:rsidRDefault="004E4A2A" w:rsidP="002845E0">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bl>
    <w:p w:rsidR="004E4A2A" w:rsidRPr="00E81003" w:rsidRDefault="004E4A2A" w:rsidP="00B52710">
      <w:pPr>
        <w:ind w:firstLine="709"/>
        <w:jc w:val="both"/>
        <w:rPr>
          <w:b w:val="0"/>
        </w:rPr>
      </w:pPr>
      <w:r w:rsidRPr="00E81003">
        <w:rPr>
          <w:b w:val="0"/>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E81003">
          <w:rPr>
            <w:b w:val="0"/>
          </w:rPr>
          <w:t>800 кв. м</w:t>
        </w:r>
      </w:smartTag>
      <w:r w:rsidRPr="00E81003">
        <w:rPr>
          <w:b w:val="0"/>
        </w:rPr>
        <w:t xml:space="preserve">. </w:t>
      </w:r>
    </w:p>
    <w:p w:rsidR="004E4A2A" w:rsidRPr="00E81003" w:rsidRDefault="004E4A2A" w:rsidP="00B52710">
      <w:pPr>
        <w:ind w:firstLine="709"/>
        <w:jc w:val="both"/>
        <w:rPr>
          <w:b w:val="0"/>
        </w:rPr>
      </w:pPr>
      <w:r w:rsidRPr="00E81003">
        <w:rPr>
          <w:b w:val="0"/>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E81003">
          <w:rPr>
            <w:b w:val="0"/>
          </w:rPr>
          <w:t>50 м</w:t>
        </w:r>
      </w:smartTag>
      <w:r w:rsidRPr="00E81003">
        <w:rPr>
          <w:b w:val="0"/>
        </w:rPr>
        <w:t>.</w:t>
      </w:r>
    </w:p>
    <w:p w:rsidR="004E4A2A" w:rsidRPr="00E81003" w:rsidRDefault="004E4A2A" w:rsidP="00B52710">
      <w:pPr>
        <w:ind w:firstLine="709"/>
        <w:jc w:val="both"/>
        <w:rPr>
          <w:b w:val="0"/>
        </w:rPr>
      </w:pPr>
      <w:r w:rsidRPr="00E81003">
        <w:rPr>
          <w:b w:val="0"/>
        </w:rPr>
        <w:t xml:space="preserve">20)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E81003">
          <w:rPr>
            <w:b w:val="0"/>
          </w:rPr>
          <w:t>7 м</w:t>
        </w:r>
      </w:smartTag>
      <w:r w:rsidRPr="00E81003">
        <w:rPr>
          <w:b w:val="0"/>
        </w:rPr>
        <w:t xml:space="preserve"> от входа в дом.</w:t>
      </w:r>
    </w:p>
    <w:p w:rsidR="004E4A2A" w:rsidRPr="00E81003" w:rsidRDefault="004E4A2A" w:rsidP="00B52710">
      <w:pPr>
        <w:ind w:firstLine="709"/>
        <w:jc w:val="both"/>
        <w:rPr>
          <w:b w:val="0"/>
        </w:rPr>
      </w:pPr>
      <w:r w:rsidRPr="00E81003">
        <w:rPr>
          <w:b w:val="0"/>
        </w:rPr>
        <w:t>21) Коэффициент использования земельного участка:</w:t>
      </w:r>
    </w:p>
    <w:p w:rsidR="004E4A2A" w:rsidRPr="00E81003" w:rsidRDefault="004E4A2A" w:rsidP="00B52710">
      <w:pPr>
        <w:ind w:firstLine="709"/>
        <w:jc w:val="both"/>
        <w:rPr>
          <w:b w:val="0"/>
        </w:rPr>
      </w:pPr>
      <w:r w:rsidRPr="00E81003">
        <w:rPr>
          <w:b w:val="0"/>
        </w:rPr>
        <w:t>– в границах территории жилой застройки индивидуальными домами усадебного типа – 0,4.</w:t>
      </w:r>
    </w:p>
    <w:p w:rsidR="004E4A2A" w:rsidRPr="00E81003" w:rsidRDefault="004E4A2A" w:rsidP="00B52710">
      <w:pPr>
        <w:ind w:firstLine="709"/>
        <w:jc w:val="both"/>
        <w:rPr>
          <w:b w:val="0"/>
        </w:rPr>
      </w:pPr>
      <w:r w:rsidRPr="00E81003">
        <w:rPr>
          <w:b w:val="0"/>
        </w:rPr>
        <w:t>– в границах территории застройки жилыми домами блокированного типа – 0,8 –  1,6.</w:t>
      </w:r>
    </w:p>
    <w:p w:rsidR="004E4A2A" w:rsidRPr="00E81003" w:rsidRDefault="004E4A2A" w:rsidP="00B52710">
      <w:pPr>
        <w:ind w:firstLine="709"/>
        <w:jc w:val="both"/>
        <w:rPr>
          <w:b w:val="0"/>
        </w:rPr>
      </w:pPr>
      <w:r w:rsidRPr="00E81003">
        <w:rPr>
          <w:b w:val="0"/>
        </w:rPr>
        <w:t>22) Хозяйственные площадки в сельской жилой зоне предусматриваются на приусадебных участках (кроме площадок для мусоросборников, разм</w:t>
      </w:r>
      <w:r w:rsidR="002845E0">
        <w:rPr>
          <w:b w:val="0"/>
        </w:rPr>
        <w:t xml:space="preserve">ещенных из расчета </w:t>
      </w:r>
      <w:r w:rsidRPr="00E81003">
        <w:rPr>
          <w:b w:val="0"/>
        </w:rPr>
        <w:t xml:space="preserve">1 контейнер на 10 домов), но не далее чем </w:t>
      </w:r>
      <w:smartTag w:uri="urn:schemas-microsoft-com:office:smarttags" w:element="metricconverter">
        <w:smartTagPr>
          <w:attr w:name="ProductID" w:val="100 м"/>
        </w:smartTagPr>
        <w:r w:rsidRPr="00E81003">
          <w:rPr>
            <w:b w:val="0"/>
          </w:rPr>
          <w:t>100 м</w:t>
        </w:r>
      </w:smartTag>
      <w:r w:rsidRPr="00E81003">
        <w:rPr>
          <w:b w:val="0"/>
        </w:rPr>
        <w:t xml:space="preserve"> от входа в дом.</w:t>
      </w:r>
    </w:p>
    <w:p w:rsidR="004E4A2A" w:rsidRPr="00E81003" w:rsidRDefault="004E4A2A" w:rsidP="00B52710">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23) Должны соблюдаться противопожарные треб</w:t>
      </w:r>
      <w:r w:rsidR="002845E0">
        <w:rPr>
          <w:rFonts w:ascii="Times New Roman" w:hAnsi="Times New Roman" w:cs="Times New Roman"/>
          <w:b w:val="0"/>
          <w:sz w:val="28"/>
          <w:szCs w:val="28"/>
        </w:rPr>
        <w:t xml:space="preserve">ования в соответствии с пунктом </w:t>
      </w:r>
      <w:r w:rsidRPr="00E81003">
        <w:rPr>
          <w:rFonts w:ascii="Times New Roman" w:hAnsi="Times New Roman" w:cs="Times New Roman"/>
          <w:b w:val="0"/>
          <w:sz w:val="28"/>
          <w:szCs w:val="28"/>
        </w:rPr>
        <w:t>3 статьи 54 настоящих Правил.</w:t>
      </w:r>
    </w:p>
    <w:p w:rsidR="004E4A2A" w:rsidRPr="00E81003" w:rsidRDefault="004E4A2A" w:rsidP="00B52710">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4F66BB" w:rsidRPr="00E81003" w:rsidRDefault="004F66BB" w:rsidP="00B52710">
      <w:pPr>
        <w:pStyle w:val="aff6"/>
        <w:ind w:firstLine="709"/>
        <w:jc w:val="both"/>
        <w:rPr>
          <w:b/>
          <w:sz w:val="28"/>
          <w:szCs w:val="28"/>
        </w:rPr>
      </w:pPr>
      <w:r w:rsidRPr="00E81003">
        <w:rPr>
          <w:b/>
          <w:sz w:val="28"/>
          <w:szCs w:val="28"/>
        </w:rPr>
        <w:t>Ограничения использования земельных участков и окс:</w:t>
      </w:r>
    </w:p>
    <w:p w:rsidR="002845E0" w:rsidRPr="00BF7407" w:rsidRDefault="002845E0" w:rsidP="00B52710">
      <w:pPr>
        <w:ind w:firstLine="709"/>
        <w:jc w:val="both"/>
        <w:rPr>
          <w:b w:val="0"/>
        </w:rPr>
      </w:pPr>
      <w:r>
        <w:rPr>
          <w:b w:val="0"/>
        </w:rPr>
        <w:t>О</w:t>
      </w:r>
      <w:r w:rsidRPr="00BF7407">
        <w:rPr>
          <w:b w:val="0"/>
        </w:rPr>
        <w:t>граничени</w:t>
      </w:r>
      <w:r>
        <w:rPr>
          <w:b w:val="0"/>
        </w:rPr>
        <w:t>е по разведению домашнего скота и птицы</w:t>
      </w:r>
      <w:r w:rsidRPr="00BF7407">
        <w:rPr>
          <w:b w:val="0"/>
        </w:rPr>
        <w:t>: свиньи - до 3-х голов, лошади и коровы – до 3-х голов, кролики и нутрии - до 50 голов, птица домашняя - до 100 голов</w:t>
      </w:r>
      <w:r>
        <w:rPr>
          <w:b w:val="0"/>
        </w:rPr>
        <w:t>.</w:t>
      </w:r>
    </w:p>
    <w:p w:rsidR="004F66BB" w:rsidRPr="00E81003" w:rsidRDefault="004F66BB" w:rsidP="00B52710">
      <w:pPr>
        <w:pStyle w:val="aff6"/>
        <w:ind w:firstLine="709"/>
        <w:jc w:val="both"/>
        <w:rPr>
          <w:sz w:val="28"/>
          <w:szCs w:val="28"/>
        </w:rPr>
      </w:pPr>
      <w:r w:rsidRPr="00E81003">
        <w:rPr>
          <w:sz w:val="28"/>
          <w:szCs w:val="28"/>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4F66BB" w:rsidRPr="00E81003" w:rsidRDefault="004F66BB" w:rsidP="00B52710">
      <w:pPr>
        <w:pStyle w:val="ConsPlusTitle"/>
        <w:ind w:firstLine="709"/>
        <w:jc w:val="both"/>
        <w:rPr>
          <w:rFonts w:ascii="Times New Roman" w:hAnsi="Times New Roman" w:cs="Times New Roman"/>
          <w:b w:val="0"/>
          <w:sz w:val="28"/>
          <w:szCs w:val="28"/>
        </w:rPr>
      </w:pPr>
      <w:r w:rsidRPr="00E81003">
        <w:rPr>
          <w:rFonts w:ascii="Times New Roman" w:hAnsi="Times New Roman"/>
          <w:b w:val="0"/>
          <w:sz w:val="28"/>
          <w:szCs w:val="28"/>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4E4A2A" w:rsidRPr="00E81003" w:rsidRDefault="004E4A2A" w:rsidP="00B52710">
      <w:pPr>
        <w:ind w:firstLine="709"/>
        <w:jc w:val="both"/>
        <w:rPr>
          <w:b w:val="0"/>
        </w:rPr>
      </w:pPr>
    </w:p>
    <w:p w:rsidR="004E4A2A" w:rsidRPr="00D61C20" w:rsidRDefault="004E4A2A" w:rsidP="00B52710">
      <w:pPr>
        <w:ind w:firstLine="709"/>
        <w:jc w:val="both"/>
      </w:pPr>
      <w:r w:rsidRPr="00D61C20">
        <w:lastRenderedPageBreak/>
        <w:t>Ж – МЗ. Зона застройки малоэтажными жилыми домами;</w:t>
      </w:r>
    </w:p>
    <w:p w:rsidR="00D61C20" w:rsidRPr="00D61C20" w:rsidRDefault="00D61C20" w:rsidP="00B52710">
      <w:pPr>
        <w:ind w:firstLine="709"/>
        <w:jc w:val="both"/>
      </w:pPr>
    </w:p>
    <w:p w:rsidR="004E4A2A" w:rsidRPr="00E81003" w:rsidRDefault="004E4A2A" w:rsidP="00B52710">
      <w:pPr>
        <w:pStyle w:val="Iauiue"/>
        <w:ind w:firstLine="709"/>
        <w:jc w:val="both"/>
        <w:rPr>
          <w:iCs/>
          <w:color w:val="000000"/>
          <w:sz w:val="28"/>
          <w:szCs w:val="28"/>
        </w:rPr>
      </w:pPr>
      <w:r w:rsidRPr="00E81003">
        <w:rPr>
          <w:iCs/>
          <w:color w:val="000000"/>
          <w:sz w:val="28"/>
          <w:szCs w:val="28"/>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E81003">
        <w:rPr>
          <w:sz w:val="28"/>
          <w:szCs w:val="28"/>
        </w:rPr>
        <w:t xml:space="preserve"> малоэтажных жилых</w:t>
      </w:r>
      <w:r w:rsidRPr="00E81003">
        <w:rPr>
          <w:iCs/>
          <w:color w:val="000000"/>
          <w:sz w:val="28"/>
          <w:szCs w:val="28"/>
        </w:rPr>
        <w:t xml:space="preserve"> домов не выше 3 этажей, с минимально разрешенным набором услуг местного значения. </w:t>
      </w:r>
    </w:p>
    <w:p w:rsidR="004E4A2A" w:rsidRPr="00E81003" w:rsidRDefault="004E4A2A" w:rsidP="00571CA4">
      <w:pPr>
        <w:pStyle w:val="Iauiue"/>
        <w:ind w:firstLine="709"/>
        <w:jc w:val="both"/>
        <w:rPr>
          <w:b/>
          <w:bCs/>
          <w:color w:val="000000"/>
          <w:sz w:val="28"/>
          <w:szCs w:val="28"/>
        </w:rPr>
      </w:pPr>
    </w:p>
    <w:tbl>
      <w:tblPr>
        <w:tblStyle w:val="ab"/>
        <w:tblW w:w="9634" w:type="dxa"/>
        <w:jc w:val="center"/>
        <w:tblLayout w:type="fixed"/>
        <w:tblLook w:val="04A0"/>
      </w:tblPr>
      <w:tblGrid>
        <w:gridCol w:w="2689"/>
        <w:gridCol w:w="4536"/>
        <w:gridCol w:w="2409"/>
      </w:tblGrid>
      <w:tr w:rsidR="00C23ECC" w:rsidRPr="003F2656" w:rsidTr="00055A65">
        <w:trPr>
          <w:jc w:val="center"/>
        </w:trPr>
        <w:tc>
          <w:tcPr>
            <w:tcW w:w="2689" w:type="dxa"/>
            <w:vAlign w:val="center"/>
            <w:hideMark/>
          </w:tcPr>
          <w:p w:rsidR="00C23ECC" w:rsidRPr="003F2656" w:rsidRDefault="00C23ECC" w:rsidP="00055A65">
            <w:pPr>
              <w:spacing w:before="100" w:beforeAutospacing="1" w:after="100" w:afterAutospacing="1" w:line="240" w:lineRule="auto"/>
              <w:jc w:val="center"/>
            </w:pPr>
            <w:r w:rsidRPr="003F2656">
              <w:t>Наименование вида разрешенного использования земельного участка</w:t>
            </w:r>
          </w:p>
          <w:p w:rsidR="00C23ECC" w:rsidRPr="003F2656" w:rsidRDefault="00C23ECC" w:rsidP="00055A65">
            <w:pPr>
              <w:pStyle w:val="aff6"/>
              <w:jc w:val="center"/>
              <w:rPr>
                <w:b/>
                <w:sz w:val="28"/>
                <w:szCs w:val="28"/>
              </w:rPr>
            </w:pPr>
          </w:p>
        </w:tc>
        <w:tc>
          <w:tcPr>
            <w:tcW w:w="4536" w:type="dxa"/>
            <w:vAlign w:val="center"/>
            <w:hideMark/>
          </w:tcPr>
          <w:p w:rsidR="00C23ECC" w:rsidRPr="003F2656" w:rsidRDefault="00C23ECC" w:rsidP="00055A65">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C23ECC" w:rsidRPr="003F2656" w:rsidRDefault="00C23ECC" w:rsidP="00055A65">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C23ECC" w:rsidRPr="003F2656" w:rsidTr="00055A65">
        <w:trPr>
          <w:jc w:val="center"/>
        </w:trPr>
        <w:tc>
          <w:tcPr>
            <w:tcW w:w="9634" w:type="dxa"/>
            <w:gridSpan w:val="3"/>
            <w:vAlign w:val="center"/>
            <w:hideMark/>
          </w:tcPr>
          <w:p w:rsidR="00C23ECC" w:rsidRPr="003F2656" w:rsidRDefault="00C23ECC" w:rsidP="00055A65">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C23ECC" w:rsidRPr="003F2656"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bookmarkStart w:id="8" w:name="sub_1021"/>
            <w:r w:rsidRPr="00E1725D">
              <w:rPr>
                <w:rFonts w:ascii="Times New Roman" w:hAnsi="Times New Roman" w:cs="Times New Roman"/>
                <w:sz w:val="28"/>
                <w:szCs w:val="28"/>
              </w:rPr>
              <w:t>Для индивидуального жилищного строительства</w:t>
            </w:r>
            <w:bookmarkEnd w:id="8"/>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индивидуального жилого дома (дом, пригодный для постоянного проживания, высотой не выше трех надземных этажей);</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выращивание плодовых, ягодных, овощных, бахчевых или иных декоративных или сельскохозяйственных культур;</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индивидуальных гаражей и подсобных сооружений</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2.1</w:t>
            </w:r>
          </w:p>
        </w:tc>
      </w:tr>
      <w:tr w:rsidR="00C23ECC" w:rsidRPr="003F2656" w:rsidTr="00C23ECC">
        <w:trPr>
          <w:trHeight w:val="515"/>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Малоэтажная многоквартирная жилая застройка</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малоэтажного многоквартирного жилого дома, (дом, пригодный для постоянного проживания, высотой до 4 этажей, включая мансардный);</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w:t>
            </w:r>
            <w:r w:rsidRPr="00E1725D">
              <w:rPr>
                <w:rFonts w:ascii="Times New Roman" w:hAnsi="Times New Roman" w:cs="Times New Roman"/>
                <w:sz w:val="28"/>
                <w:szCs w:val="28"/>
              </w:rPr>
              <w:lastRenderedPageBreak/>
              <w:t>общая площадь таких помещений в малоэтажном многоквартирном доме не составляет более 15% общей площади помещений дома</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2.1.1</w:t>
            </w:r>
          </w:p>
        </w:tc>
      </w:tr>
      <w:tr w:rsidR="00C23ECC" w:rsidRPr="003F2656" w:rsidTr="00055A65">
        <w:trPr>
          <w:trHeight w:val="1312"/>
          <w:jc w:val="center"/>
        </w:trPr>
        <w:tc>
          <w:tcPr>
            <w:tcW w:w="2689" w:type="dxa"/>
            <w:vAlign w:val="center"/>
            <w:hideMark/>
          </w:tcPr>
          <w:p w:rsidR="00C23ECC" w:rsidRPr="003F2656" w:rsidRDefault="00C23ECC" w:rsidP="00055A65">
            <w:pPr>
              <w:pStyle w:val="aff8"/>
              <w:jc w:val="center"/>
              <w:rPr>
                <w:rFonts w:ascii="Times New Roman" w:hAnsi="Times New Roman" w:cs="Times New Roman"/>
                <w:sz w:val="28"/>
                <w:szCs w:val="28"/>
              </w:rPr>
            </w:pPr>
            <w:r w:rsidRPr="003F2656">
              <w:rPr>
                <w:rFonts w:ascii="Times New Roman" w:hAnsi="Times New Roman" w:cs="Times New Roman"/>
                <w:sz w:val="28"/>
                <w:szCs w:val="28"/>
              </w:rPr>
              <w:lastRenderedPageBreak/>
              <w:t>Блокированная жилая застройка</w:t>
            </w:r>
          </w:p>
          <w:p w:rsidR="00C23ECC" w:rsidRPr="003F2656" w:rsidRDefault="00C23ECC" w:rsidP="00055A65">
            <w:pPr>
              <w:jc w:val="center"/>
            </w:pPr>
          </w:p>
        </w:tc>
        <w:tc>
          <w:tcPr>
            <w:tcW w:w="4536" w:type="dxa"/>
            <w:vAlign w:val="center"/>
            <w:hideMark/>
          </w:tcPr>
          <w:p w:rsidR="00C23ECC" w:rsidRPr="003F2656" w:rsidRDefault="00C23ECC" w:rsidP="00055A65">
            <w:pPr>
              <w:pStyle w:val="aff8"/>
              <w:jc w:val="center"/>
              <w:rPr>
                <w:rFonts w:ascii="Times New Roman" w:hAnsi="Times New Roman" w:cs="Times New Roman"/>
                <w:sz w:val="28"/>
                <w:szCs w:val="28"/>
              </w:rPr>
            </w:pPr>
            <w:r w:rsidRPr="003F2656">
              <w:rPr>
                <w:rFonts w:ascii="Times New Roman" w:hAnsi="Times New Roman" w:cs="Times New Roman"/>
                <w:sz w:val="28"/>
                <w:szCs w:val="28"/>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C23ECC" w:rsidRPr="003F2656" w:rsidRDefault="00C23ECC" w:rsidP="00055A65">
            <w:pPr>
              <w:pStyle w:val="aff8"/>
              <w:jc w:val="center"/>
              <w:rPr>
                <w:rFonts w:ascii="Times New Roman" w:hAnsi="Times New Roman" w:cs="Times New Roman"/>
                <w:sz w:val="28"/>
                <w:szCs w:val="28"/>
              </w:rPr>
            </w:pPr>
            <w:r w:rsidRPr="003F2656">
              <w:rPr>
                <w:rFonts w:ascii="Times New Roman" w:hAnsi="Times New Roman" w:cs="Times New Roman"/>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2409" w:type="dxa"/>
            <w:vAlign w:val="center"/>
            <w:hideMark/>
          </w:tcPr>
          <w:p w:rsidR="00C23ECC" w:rsidRPr="003F2656" w:rsidRDefault="00C23ECC" w:rsidP="00055A65">
            <w:pPr>
              <w:widowControl w:val="0"/>
              <w:autoSpaceDE w:val="0"/>
              <w:autoSpaceDN w:val="0"/>
              <w:adjustRightInd w:val="0"/>
              <w:jc w:val="center"/>
              <w:rPr>
                <w:b w:val="0"/>
                <w:lang w:val="en-US"/>
              </w:rPr>
            </w:pPr>
            <w:r w:rsidRPr="003F2656">
              <w:rPr>
                <w:b w:val="0"/>
              </w:rPr>
              <w:t>2.</w:t>
            </w:r>
            <w:r w:rsidRPr="003F2656">
              <w:rPr>
                <w:b w:val="0"/>
                <w:lang w:val="en-US"/>
              </w:rPr>
              <w:t>3</w:t>
            </w:r>
          </w:p>
        </w:tc>
      </w:tr>
      <w:tr w:rsidR="00C23ECC" w:rsidRPr="003F2656" w:rsidTr="00055A65">
        <w:trPr>
          <w:jc w:val="center"/>
        </w:trPr>
        <w:tc>
          <w:tcPr>
            <w:tcW w:w="268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Магазины</w:t>
            </w:r>
          </w:p>
        </w:tc>
        <w:tc>
          <w:tcPr>
            <w:tcW w:w="4536"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4.4</w:t>
            </w:r>
          </w:p>
        </w:tc>
      </w:tr>
      <w:tr w:rsidR="00C23ECC" w:rsidRPr="003F2656"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bookmarkStart w:id="9" w:name="sub_10351"/>
            <w:r w:rsidRPr="00E1725D">
              <w:rPr>
                <w:rFonts w:ascii="Times New Roman" w:hAnsi="Times New Roman" w:cs="Times New Roman"/>
                <w:sz w:val="28"/>
                <w:szCs w:val="28"/>
              </w:rPr>
              <w:t>Дошкольное, начальное и среднее общее образование</w:t>
            </w:r>
            <w:bookmarkEnd w:id="9"/>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E1725D">
              <w:rPr>
                <w:rFonts w:ascii="Times New Roman" w:hAnsi="Times New Roman" w:cs="Times New Roman"/>
                <w:sz w:val="28"/>
                <w:szCs w:val="28"/>
              </w:rPr>
              <w:lastRenderedPageBreak/>
              <w:t>просвещению)</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3.5.1</w:t>
            </w:r>
          </w:p>
        </w:tc>
      </w:tr>
      <w:tr w:rsidR="00AE7ACC" w:rsidRPr="003F2656" w:rsidTr="003018F5">
        <w:trPr>
          <w:trHeight w:val="319"/>
          <w:jc w:val="center"/>
        </w:trPr>
        <w:tc>
          <w:tcPr>
            <w:tcW w:w="2689" w:type="dxa"/>
            <w:vAlign w:val="center"/>
            <w:hideMark/>
          </w:tcPr>
          <w:p w:rsidR="00AE7ACC" w:rsidRPr="003F2656" w:rsidRDefault="00AE7ACC" w:rsidP="003018F5">
            <w:pPr>
              <w:widowControl w:val="0"/>
              <w:autoSpaceDE w:val="0"/>
              <w:autoSpaceDN w:val="0"/>
              <w:adjustRightInd w:val="0"/>
              <w:jc w:val="center"/>
              <w:rPr>
                <w:b w:val="0"/>
              </w:rPr>
            </w:pPr>
            <w:r w:rsidRPr="003F2656">
              <w:rPr>
                <w:b w:val="0"/>
              </w:rPr>
              <w:lastRenderedPageBreak/>
              <w:t>Здравоохранение</w:t>
            </w:r>
          </w:p>
        </w:tc>
        <w:tc>
          <w:tcPr>
            <w:tcW w:w="4536" w:type="dxa"/>
            <w:vAlign w:val="center"/>
            <w:hideMark/>
          </w:tcPr>
          <w:p w:rsidR="00AE7ACC" w:rsidRPr="003F2656" w:rsidRDefault="00AE7ACC" w:rsidP="003018F5">
            <w:pPr>
              <w:widowControl w:val="0"/>
              <w:autoSpaceDE w:val="0"/>
              <w:autoSpaceDN w:val="0"/>
              <w:adjustRightInd w:val="0"/>
              <w:jc w:val="center"/>
              <w:rPr>
                <w:b w:val="0"/>
              </w:rPr>
            </w:pPr>
            <w:r w:rsidRPr="003F2656">
              <w:rPr>
                <w:b w:val="0"/>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AE7ACC" w:rsidRPr="003F2656" w:rsidRDefault="00AE7ACC" w:rsidP="003018F5">
            <w:pPr>
              <w:widowControl w:val="0"/>
              <w:autoSpaceDE w:val="0"/>
              <w:autoSpaceDN w:val="0"/>
              <w:adjustRightInd w:val="0"/>
              <w:jc w:val="center"/>
              <w:rPr>
                <w:b w:val="0"/>
              </w:rPr>
            </w:pPr>
            <w:r w:rsidRPr="003F2656">
              <w:rPr>
                <w:b w:val="0"/>
              </w:rPr>
              <w:t>3.4</w:t>
            </w:r>
          </w:p>
        </w:tc>
      </w:tr>
      <w:tr w:rsidR="00C23ECC" w:rsidRPr="003F2656" w:rsidTr="00055A65">
        <w:trPr>
          <w:jc w:val="center"/>
        </w:trPr>
        <w:tc>
          <w:tcPr>
            <w:tcW w:w="268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Общественное питание</w:t>
            </w:r>
          </w:p>
        </w:tc>
        <w:tc>
          <w:tcPr>
            <w:tcW w:w="4536"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4.6</w:t>
            </w:r>
          </w:p>
        </w:tc>
      </w:tr>
      <w:tr w:rsidR="00AE7ACC" w:rsidRPr="003F2656" w:rsidTr="00055A65">
        <w:trPr>
          <w:trHeight w:val="319"/>
          <w:jc w:val="center"/>
        </w:trPr>
        <w:tc>
          <w:tcPr>
            <w:tcW w:w="2689" w:type="dxa"/>
            <w:vAlign w:val="center"/>
            <w:hideMark/>
          </w:tcPr>
          <w:p w:rsidR="00AE7ACC" w:rsidRPr="00E1725D" w:rsidRDefault="00AE7AC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Бытовое обслуживание</w:t>
            </w:r>
          </w:p>
        </w:tc>
        <w:tc>
          <w:tcPr>
            <w:tcW w:w="4536" w:type="dxa"/>
            <w:vAlign w:val="center"/>
            <w:hideMark/>
          </w:tcPr>
          <w:p w:rsidR="00AE7ACC" w:rsidRPr="00E1725D" w:rsidRDefault="00AE7AC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AE7ACC" w:rsidRPr="00E1725D" w:rsidRDefault="00AE7AC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3.3</w:t>
            </w:r>
          </w:p>
        </w:tc>
      </w:tr>
      <w:tr w:rsidR="00C23ECC" w:rsidRPr="003F2656" w:rsidTr="00055A65">
        <w:trPr>
          <w:jc w:val="center"/>
        </w:trPr>
        <w:tc>
          <w:tcPr>
            <w:tcW w:w="9634" w:type="dxa"/>
            <w:gridSpan w:val="3"/>
            <w:vAlign w:val="center"/>
            <w:hideMark/>
          </w:tcPr>
          <w:p w:rsidR="00C23ECC" w:rsidRPr="003F2656" w:rsidRDefault="00C23ECC" w:rsidP="00055A65">
            <w:pPr>
              <w:spacing w:before="100" w:beforeAutospacing="1" w:after="100" w:afterAutospacing="1" w:line="240" w:lineRule="auto"/>
              <w:jc w:val="center"/>
              <w:rPr>
                <w:bCs w:val="0"/>
              </w:rPr>
            </w:pPr>
            <w:r w:rsidRPr="003F2656">
              <w:rPr>
                <w:bCs w:val="0"/>
              </w:rPr>
              <w:t>ВСПОМОГАТЕЛЬНЫЕ ВИДЫ РАЗРЕШЕННОГО ИСПОЛЬЗОВАНИЯ ЗЕМЕЛЬНЫХ УЧАСТКОВ</w:t>
            </w:r>
          </w:p>
        </w:tc>
      </w:tr>
      <w:tr w:rsidR="00C23ECC" w:rsidRPr="003F2656" w:rsidTr="00055A65">
        <w:trPr>
          <w:jc w:val="center"/>
        </w:trPr>
        <w:tc>
          <w:tcPr>
            <w:tcW w:w="268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Коммунальное обслуживание</w:t>
            </w:r>
          </w:p>
        </w:tc>
        <w:tc>
          <w:tcPr>
            <w:tcW w:w="4536"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w:t>
            </w:r>
            <w:r w:rsidRPr="003F2656">
              <w:rPr>
                <w:b w:val="0"/>
              </w:rPr>
              <w:lastRenderedPageBreak/>
              <w:t>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C23ECC" w:rsidRPr="003F2656" w:rsidRDefault="00C23ECC" w:rsidP="00055A65">
            <w:pPr>
              <w:widowControl w:val="0"/>
              <w:autoSpaceDE w:val="0"/>
              <w:autoSpaceDN w:val="0"/>
              <w:adjustRightInd w:val="0"/>
              <w:jc w:val="center"/>
              <w:rPr>
                <w:b w:val="0"/>
              </w:rPr>
            </w:pPr>
            <w:r w:rsidRPr="003F2656">
              <w:rPr>
                <w:b w:val="0"/>
              </w:rPr>
              <w:lastRenderedPageBreak/>
              <w:t>3.1</w:t>
            </w:r>
          </w:p>
        </w:tc>
      </w:tr>
      <w:tr w:rsidR="00C23ECC" w:rsidRPr="00E1725D"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Ведение огородничества</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13.1</w:t>
            </w:r>
          </w:p>
        </w:tc>
      </w:tr>
      <w:tr w:rsidR="00C23ECC" w:rsidRPr="00E1725D"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Ведение садоводства</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садового дома, предназначенного для отдыха и не подлежащего разделу на квартиры;</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хозяйственных строений и сооружений</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13.2</w:t>
            </w:r>
          </w:p>
        </w:tc>
      </w:tr>
      <w:tr w:rsidR="00FB25FC" w:rsidRPr="00E1725D" w:rsidTr="003018F5">
        <w:trPr>
          <w:jc w:val="center"/>
        </w:trPr>
        <w:tc>
          <w:tcPr>
            <w:tcW w:w="2689"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Земельные участки (территории) общего пользования</w:t>
            </w:r>
          </w:p>
        </w:tc>
        <w:tc>
          <w:tcPr>
            <w:tcW w:w="4536"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w:t>
            </w:r>
            <w:r w:rsidRPr="00E1725D">
              <w:rPr>
                <w:rFonts w:ascii="Times New Roman" w:hAnsi="Times New Roman" w:cs="Times New Roman"/>
                <w:sz w:val="28"/>
                <w:szCs w:val="28"/>
              </w:rPr>
              <w:lastRenderedPageBreak/>
              <w:t>благоустройства</w:t>
            </w:r>
          </w:p>
        </w:tc>
        <w:tc>
          <w:tcPr>
            <w:tcW w:w="2409"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12.0</w:t>
            </w:r>
          </w:p>
        </w:tc>
      </w:tr>
      <w:tr w:rsidR="00FB25FC" w:rsidRPr="003F2656" w:rsidTr="00055A65">
        <w:trPr>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Историко-культурная деятельность</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9.3</w:t>
            </w:r>
          </w:p>
        </w:tc>
      </w:tr>
      <w:tr w:rsidR="00C23ECC" w:rsidRPr="003F2656" w:rsidTr="00055A65">
        <w:trPr>
          <w:jc w:val="center"/>
        </w:trPr>
        <w:tc>
          <w:tcPr>
            <w:tcW w:w="9634" w:type="dxa"/>
            <w:gridSpan w:val="3"/>
            <w:vAlign w:val="center"/>
            <w:hideMark/>
          </w:tcPr>
          <w:p w:rsidR="00C23ECC" w:rsidRPr="003F2656" w:rsidRDefault="00C23ECC" w:rsidP="00055A65">
            <w:pPr>
              <w:spacing w:before="100" w:beforeAutospacing="1" w:after="100" w:afterAutospacing="1" w:line="240" w:lineRule="auto"/>
              <w:jc w:val="center"/>
              <w:rPr>
                <w:bCs w:val="0"/>
              </w:rPr>
            </w:pPr>
            <w:r w:rsidRPr="003F2656">
              <w:rPr>
                <w:bCs w:val="0"/>
              </w:rPr>
              <w:t>УСЛОВНО РАЗРЕШЕННЫЕ ВИДЫ  ИСПОЛЬЗОВАНИЯ ЗЕМЕЛЬНЫХ УЧАСТКОВ</w:t>
            </w:r>
          </w:p>
        </w:tc>
      </w:tr>
      <w:tr w:rsidR="00C23ECC" w:rsidRPr="003F2656"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Малоэтажная многоквартирная жилая застройка</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малоэтажного многоквартирного жилого дома, (дом, пригодный для постоянного проживания, высотой до 4 этажей, включая мансардный);</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2.1.1</w:t>
            </w:r>
          </w:p>
        </w:tc>
      </w:tr>
      <w:tr w:rsidR="00C23ECC" w:rsidRPr="003F2656"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Социальное обслуживание</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объектов капитального строительства, предназначенных </w:t>
            </w:r>
            <w:r w:rsidRPr="00E1725D">
              <w:rPr>
                <w:rFonts w:ascii="Times New Roman" w:hAnsi="Times New Roman" w:cs="Times New Roman"/>
                <w:sz w:val="28"/>
                <w:szCs w:val="28"/>
              </w:rPr>
              <w:lastRenderedPageBreak/>
              <w:t>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для размещения отделений почты и телеграфа;</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3.2</w:t>
            </w:r>
          </w:p>
        </w:tc>
      </w:tr>
      <w:tr w:rsidR="00C23ECC" w:rsidRPr="003F2656"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Дошкольное, начальное и среднее общее образование</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3.5.1</w:t>
            </w:r>
          </w:p>
        </w:tc>
      </w:tr>
      <w:tr w:rsidR="00C23ECC" w:rsidRPr="003F2656"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Амбулаторно-поликлиническое обслуживание</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w:t>
            </w:r>
            <w:r w:rsidRPr="00E1725D">
              <w:rPr>
                <w:rFonts w:ascii="Times New Roman" w:hAnsi="Times New Roman" w:cs="Times New Roman"/>
                <w:sz w:val="28"/>
                <w:szCs w:val="28"/>
              </w:rPr>
              <w:lastRenderedPageBreak/>
              <w:t>клинические лаборатории)</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3.4.1</w:t>
            </w:r>
          </w:p>
        </w:tc>
      </w:tr>
      <w:tr w:rsidR="00C23ECC" w:rsidRPr="00E1725D"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Спорт</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спортивных баз и лагерей</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5.1</w:t>
            </w:r>
          </w:p>
        </w:tc>
      </w:tr>
      <w:tr w:rsidR="00C23ECC" w:rsidRPr="00E1725D" w:rsidTr="00055A65">
        <w:trPr>
          <w:jc w:val="center"/>
        </w:trPr>
        <w:tc>
          <w:tcPr>
            <w:tcW w:w="268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Религиозное использование</w:t>
            </w:r>
          </w:p>
        </w:tc>
        <w:tc>
          <w:tcPr>
            <w:tcW w:w="4536"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09" w:type="dxa"/>
            <w:vAlign w:val="center"/>
            <w:hideMark/>
          </w:tcPr>
          <w:p w:rsidR="00C23ECC" w:rsidRPr="00E1725D" w:rsidRDefault="00C23ECC"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3.7</w:t>
            </w:r>
          </w:p>
        </w:tc>
      </w:tr>
      <w:tr w:rsidR="007F191E" w:rsidRPr="00E1725D" w:rsidTr="00055A65">
        <w:trPr>
          <w:jc w:val="center"/>
        </w:trPr>
        <w:tc>
          <w:tcPr>
            <w:tcW w:w="2689"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Банковская и страховая деятельность</w:t>
            </w:r>
          </w:p>
        </w:tc>
        <w:tc>
          <w:tcPr>
            <w:tcW w:w="4536"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4.5</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Обеспечение внутреннего правопорядка</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r w:rsidRPr="007429CC">
              <w:rPr>
                <w:rFonts w:ascii="Times New Roman" w:hAnsi="Times New Roman" w:cs="Times New Roman"/>
                <w:sz w:val="28"/>
                <w:szCs w:val="28"/>
              </w:rPr>
              <w:lastRenderedPageBreak/>
              <w:t>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8.3</w:t>
            </w:r>
          </w:p>
        </w:tc>
      </w:tr>
      <w:tr w:rsidR="007F191E" w:rsidRPr="003F2656" w:rsidTr="00055A65">
        <w:trPr>
          <w:jc w:val="center"/>
        </w:trPr>
        <w:tc>
          <w:tcPr>
            <w:tcW w:w="2689" w:type="dxa"/>
            <w:vAlign w:val="center"/>
            <w:hideMark/>
          </w:tcPr>
          <w:p w:rsidR="00822F80" w:rsidRDefault="007F191E" w:rsidP="00055A65">
            <w:pPr>
              <w:pStyle w:val="aff8"/>
              <w:jc w:val="center"/>
              <w:rPr>
                <w:rFonts w:ascii="Times New Roman" w:hAnsi="Times New Roman" w:cs="Times New Roman"/>
                <w:sz w:val="28"/>
                <w:szCs w:val="28"/>
              </w:rPr>
            </w:pPr>
            <w:bookmarkStart w:id="10" w:name="sub_1048"/>
            <w:r w:rsidRPr="007429CC">
              <w:rPr>
                <w:rFonts w:ascii="Times New Roman" w:hAnsi="Times New Roman" w:cs="Times New Roman"/>
                <w:sz w:val="28"/>
                <w:szCs w:val="28"/>
              </w:rPr>
              <w:lastRenderedPageBreak/>
              <w:t>Развлечения</w:t>
            </w:r>
            <w:bookmarkEnd w:id="10"/>
          </w:p>
          <w:p w:rsidR="00822F80" w:rsidRDefault="00822F80" w:rsidP="00822F80"/>
          <w:p w:rsidR="00822F80" w:rsidRPr="00822F80" w:rsidRDefault="00822F80" w:rsidP="00822F80"/>
          <w:p w:rsidR="00822F80" w:rsidRPr="00822F80" w:rsidRDefault="00822F80" w:rsidP="00822F80"/>
          <w:p w:rsidR="00822F80" w:rsidRPr="00822F80" w:rsidRDefault="00822F80" w:rsidP="00822F80"/>
          <w:p w:rsidR="00822F80" w:rsidRPr="00822F80" w:rsidRDefault="00822F80" w:rsidP="00822F80"/>
          <w:p w:rsidR="00822F80" w:rsidRPr="00822F80" w:rsidRDefault="00822F80" w:rsidP="00822F80"/>
          <w:p w:rsidR="00822F80" w:rsidRPr="00822F80" w:rsidRDefault="00822F80" w:rsidP="00822F80"/>
          <w:p w:rsidR="00822F80" w:rsidRDefault="00822F80" w:rsidP="00822F80"/>
          <w:p w:rsidR="007F191E" w:rsidRPr="00822F80" w:rsidRDefault="007F191E" w:rsidP="00822F80"/>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4.8</w:t>
            </w:r>
          </w:p>
        </w:tc>
      </w:tr>
    </w:tbl>
    <w:p w:rsidR="004E4A2A" w:rsidRDefault="004E4A2A" w:rsidP="00AE7ACC">
      <w:pPr>
        <w:pStyle w:val="nienie"/>
        <w:keepLines w:val="0"/>
        <w:numPr>
          <w:ilvl w:val="0"/>
          <w:numId w:val="0"/>
        </w:numPr>
        <w:tabs>
          <w:tab w:val="left" w:pos="1069"/>
        </w:tabs>
        <w:ind w:left="283" w:hanging="283"/>
        <w:rPr>
          <w:rFonts w:ascii="Times New Roman" w:hAnsi="Times New Roman" w:cs="Times New Roman"/>
          <w:sz w:val="28"/>
          <w:szCs w:val="28"/>
        </w:rPr>
      </w:pPr>
      <w:r w:rsidRPr="00E81003">
        <w:rPr>
          <w:rFonts w:ascii="Times New Roman" w:hAnsi="Times New Roman" w:cs="Times New Roman"/>
          <w:sz w:val="28"/>
          <w:szCs w:val="28"/>
        </w:rPr>
        <w:tab/>
      </w:r>
    </w:p>
    <w:p w:rsidR="00832520" w:rsidRDefault="00832520" w:rsidP="00AE7ACC">
      <w:pPr>
        <w:pStyle w:val="nienie"/>
        <w:keepLines w:val="0"/>
        <w:numPr>
          <w:ilvl w:val="0"/>
          <w:numId w:val="0"/>
        </w:numPr>
        <w:tabs>
          <w:tab w:val="left" w:pos="1069"/>
        </w:tabs>
        <w:ind w:left="283" w:hanging="283"/>
        <w:rPr>
          <w:rFonts w:ascii="Times New Roman" w:hAnsi="Times New Roman" w:cs="Times New Roman"/>
          <w:sz w:val="28"/>
          <w:szCs w:val="28"/>
        </w:rPr>
      </w:pPr>
    </w:p>
    <w:p w:rsidR="00832520" w:rsidRDefault="00832520" w:rsidP="00AE7ACC">
      <w:pPr>
        <w:pStyle w:val="nienie"/>
        <w:keepLines w:val="0"/>
        <w:numPr>
          <w:ilvl w:val="0"/>
          <w:numId w:val="0"/>
        </w:numPr>
        <w:tabs>
          <w:tab w:val="left" w:pos="1069"/>
        </w:tabs>
        <w:ind w:left="283" w:hanging="283"/>
        <w:rPr>
          <w:rFonts w:ascii="Times New Roman" w:hAnsi="Times New Roman" w:cs="Times New Roman"/>
          <w:sz w:val="28"/>
          <w:szCs w:val="28"/>
        </w:rPr>
      </w:pPr>
    </w:p>
    <w:p w:rsidR="00832520" w:rsidRDefault="00832520" w:rsidP="00AE7ACC">
      <w:pPr>
        <w:pStyle w:val="nienie"/>
        <w:keepLines w:val="0"/>
        <w:numPr>
          <w:ilvl w:val="0"/>
          <w:numId w:val="0"/>
        </w:numPr>
        <w:tabs>
          <w:tab w:val="left" w:pos="1069"/>
        </w:tabs>
        <w:ind w:left="283" w:hanging="283"/>
        <w:rPr>
          <w:rFonts w:ascii="Times New Roman" w:hAnsi="Times New Roman" w:cs="Times New Roman"/>
          <w:sz w:val="28"/>
          <w:szCs w:val="28"/>
        </w:rPr>
      </w:pPr>
    </w:p>
    <w:p w:rsidR="00832520" w:rsidRDefault="00832520" w:rsidP="00AE7ACC">
      <w:pPr>
        <w:pStyle w:val="nienie"/>
        <w:keepLines w:val="0"/>
        <w:numPr>
          <w:ilvl w:val="0"/>
          <w:numId w:val="0"/>
        </w:numPr>
        <w:tabs>
          <w:tab w:val="left" w:pos="1069"/>
        </w:tabs>
        <w:ind w:left="283" w:hanging="283"/>
        <w:rPr>
          <w:rFonts w:ascii="Times New Roman" w:hAnsi="Times New Roman" w:cs="Times New Roman"/>
          <w:sz w:val="28"/>
          <w:szCs w:val="28"/>
        </w:rPr>
      </w:pPr>
    </w:p>
    <w:p w:rsidR="00832520" w:rsidRDefault="00832520" w:rsidP="00AE7ACC">
      <w:pPr>
        <w:pStyle w:val="nienie"/>
        <w:keepLines w:val="0"/>
        <w:numPr>
          <w:ilvl w:val="0"/>
          <w:numId w:val="0"/>
        </w:numPr>
        <w:tabs>
          <w:tab w:val="left" w:pos="1069"/>
        </w:tabs>
        <w:ind w:left="283" w:hanging="283"/>
        <w:rPr>
          <w:rFonts w:ascii="Times New Roman" w:hAnsi="Times New Roman" w:cs="Times New Roman"/>
          <w:sz w:val="28"/>
          <w:szCs w:val="28"/>
        </w:rPr>
      </w:pPr>
    </w:p>
    <w:p w:rsidR="00832520" w:rsidRPr="00E81003" w:rsidRDefault="00832520" w:rsidP="00AE7ACC">
      <w:pPr>
        <w:pStyle w:val="nienie"/>
        <w:keepLines w:val="0"/>
        <w:numPr>
          <w:ilvl w:val="0"/>
          <w:numId w:val="0"/>
        </w:numPr>
        <w:tabs>
          <w:tab w:val="left" w:pos="1069"/>
        </w:tabs>
        <w:ind w:left="283" w:hanging="283"/>
        <w:rPr>
          <w:b/>
        </w:rPr>
      </w:pPr>
    </w:p>
    <w:p w:rsidR="004E4A2A" w:rsidRPr="00E81003" w:rsidRDefault="004E4A2A" w:rsidP="007F191E">
      <w:pPr>
        <w:ind w:firstLine="709"/>
        <w:jc w:val="both"/>
        <w:rPr>
          <w:u w:val="single"/>
        </w:rPr>
      </w:pPr>
      <w:r w:rsidRPr="00E81003">
        <w:rPr>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7F191E" w:rsidRPr="00055A65" w:rsidRDefault="007F191E" w:rsidP="007F191E">
      <w:pPr>
        <w:ind w:firstLine="709"/>
        <w:jc w:val="both"/>
        <w:rPr>
          <w:b w:val="0"/>
        </w:rPr>
      </w:pPr>
    </w:p>
    <w:p w:rsidR="004E4A2A" w:rsidRPr="00E81003" w:rsidRDefault="004E4A2A" w:rsidP="007F191E">
      <w:pPr>
        <w:ind w:firstLine="709"/>
        <w:jc w:val="both"/>
        <w:rPr>
          <w:b w:val="0"/>
        </w:rPr>
      </w:pPr>
      <w:r w:rsidRPr="00E81003">
        <w:rPr>
          <w:b w:val="0"/>
        </w:rPr>
        <w:t>1) минимальная (максимальная) площадь земельных участков</w:t>
      </w:r>
      <w:r w:rsidR="00832520">
        <w:rPr>
          <w:b w:val="0"/>
        </w:rPr>
        <w:t xml:space="preserve"> – 600-5000 кв.м;</w:t>
      </w:r>
    </w:p>
    <w:p w:rsidR="004E4A2A" w:rsidRPr="00E81003" w:rsidRDefault="004E4A2A" w:rsidP="007F191E">
      <w:pPr>
        <w:ind w:firstLine="709"/>
        <w:jc w:val="both"/>
        <w:rPr>
          <w:b w:val="0"/>
        </w:rPr>
      </w:pPr>
      <w:r w:rsidRPr="00E81003">
        <w:rPr>
          <w:b w:val="0"/>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E81003">
          <w:rPr>
            <w:b w:val="0"/>
          </w:rPr>
          <w:t>32 м</w:t>
        </w:r>
      </w:smartTag>
      <w:r w:rsidRPr="00E81003">
        <w:rPr>
          <w:b w:val="0"/>
        </w:rPr>
        <w:t>;</w:t>
      </w:r>
    </w:p>
    <w:p w:rsidR="004E4A2A" w:rsidRPr="00E81003" w:rsidRDefault="004E4A2A" w:rsidP="007F191E">
      <w:pPr>
        <w:ind w:firstLine="709"/>
        <w:jc w:val="both"/>
        <w:rPr>
          <w:b w:val="0"/>
        </w:rPr>
      </w:pPr>
      <w:r w:rsidRPr="00E81003">
        <w:rPr>
          <w:b w:val="0"/>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4E4A2A" w:rsidRPr="00E81003" w:rsidRDefault="004E4A2A" w:rsidP="007F191E">
      <w:pPr>
        <w:ind w:firstLine="709"/>
        <w:jc w:val="both"/>
        <w:rPr>
          <w:b w:val="0"/>
        </w:rPr>
      </w:pPr>
      <w:r w:rsidRPr="00E81003">
        <w:rPr>
          <w:b w:val="0"/>
        </w:rPr>
        <w:lastRenderedPageBreak/>
        <w:t xml:space="preserve">4) максимальная высота зданий - </w:t>
      </w:r>
      <w:smartTag w:uri="urn:schemas-microsoft-com:office:smarttags" w:element="metricconverter">
        <w:smartTagPr>
          <w:attr w:name="ProductID" w:val="12 м"/>
        </w:smartTagPr>
        <w:r w:rsidRPr="00E81003">
          <w:rPr>
            <w:b w:val="0"/>
          </w:rPr>
          <w:t>12 м</w:t>
        </w:r>
      </w:smartTag>
      <w:r w:rsidRPr="00E81003">
        <w:rPr>
          <w:b w:val="0"/>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E81003">
          <w:rPr>
            <w:b w:val="0"/>
          </w:rPr>
          <w:t>18 м</w:t>
        </w:r>
      </w:smartTag>
      <w:r w:rsidRPr="00E81003">
        <w:rPr>
          <w:b w:val="0"/>
        </w:rPr>
        <w:t xml:space="preserve"> (условно разрешенные виды использования);</w:t>
      </w:r>
    </w:p>
    <w:p w:rsidR="004E4A2A" w:rsidRPr="00E81003" w:rsidRDefault="004E4A2A" w:rsidP="007F191E">
      <w:pPr>
        <w:ind w:firstLine="709"/>
        <w:jc w:val="both"/>
        <w:rPr>
          <w:b w:val="0"/>
        </w:rPr>
      </w:pPr>
      <w:r w:rsidRPr="00E81003">
        <w:rPr>
          <w:b w:val="0"/>
        </w:rPr>
        <w:t xml:space="preserve">5) максимальный процент застройки участка - </w:t>
      </w:r>
      <w:r w:rsidR="00832520">
        <w:rPr>
          <w:b w:val="0"/>
        </w:rPr>
        <w:t>6</w:t>
      </w:r>
      <w:r w:rsidRPr="00E81003">
        <w:rPr>
          <w:b w:val="0"/>
        </w:rPr>
        <w:t>0%;</w:t>
      </w:r>
    </w:p>
    <w:p w:rsidR="004E4A2A" w:rsidRPr="00E81003" w:rsidRDefault="004E4A2A" w:rsidP="007F191E">
      <w:pPr>
        <w:ind w:firstLine="709"/>
        <w:jc w:val="both"/>
        <w:rPr>
          <w:b w:val="0"/>
        </w:rPr>
      </w:pPr>
      <w:r w:rsidRPr="00E81003">
        <w:rPr>
          <w:b w:val="0"/>
        </w:rPr>
        <w:t xml:space="preserve">6) минимальный отступ строений от красной линии улиц не менее чем на - </w:t>
      </w:r>
      <w:smartTag w:uri="urn:schemas-microsoft-com:office:smarttags" w:element="metricconverter">
        <w:smartTagPr>
          <w:attr w:name="ProductID" w:val="5 м"/>
        </w:smartTagPr>
        <w:r w:rsidRPr="00E81003">
          <w:rPr>
            <w:b w:val="0"/>
          </w:rPr>
          <w:t>5 м</w:t>
        </w:r>
      </w:smartTag>
      <w:r w:rsidRPr="00E81003">
        <w:rPr>
          <w:b w:val="0"/>
        </w:rPr>
        <w:t xml:space="preserve">, от красной линии проездов не менее чем на </w:t>
      </w:r>
      <w:smartTag w:uri="urn:schemas-microsoft-com:office:smarttags" w:element="metricconverter">
        <w:smartTagPr>
          <w:attr w:name="ProductID" w:val="-3 м"/>
        </w:smartTagPr>
        <w:r w:rsidRPr="00E81003">
          <w:rPr>
            <w:b w:val="0"/>
          </w:rPr>
          <w:t>-3 м</w:t>
        </w:r>
      </w:smartTag>
      <w:r w:rsidRPr="00E81003">
        <w:rPr>
          <w:b w:val="0"/>
        </w:rPr>
        <w:t xml:space="preserve">. </w:t>
      </w:r>
    </w:p>
    <w:p w:rsidR="004E4A2A" w:rsidRPr="00E81003" w:rsidRDefault="004E4A2A" w:rsidP="007F191E">
      <w:pPr>
        <w:ind w:firstLine="709"/>
        <w:jc w:val="both"/>
        <w:rPr>
          <w:b w:val="0"/>
        </w:rPr>
      </w:pPr>
      <w:r w:rsidRPr="00E81003">
        <w:rPr>
          <w:b w:val="0"/>
        </w:rPr>
        <w:t xml:space="preserve">7) Расстояние от хозяйственных построек до красных линий улиц и проездов должно быть не менее - </w:t>
      </w:r>
      <w:smartTag w:uri="urn:schemas-microsoft-com:office:smarttags" w:element="metricconverter">
        <w:smartTagPr>
          <w:attr w:name="ProductID" w:val="5 м"/>
        </w:smartTagPr>
        <w:r w:rsidRPr="00E81003">
          <w:rPr>
            <w:b w:val="0"/>
          </w:rPr>
          <w:t>5 м</w:t>
        </w:r>
      </w:smartTag>
      <w:r w:rsidRPr="00E81003">
        <w:rPr>
          <w:b w:val="0"/>
        </w:rPr>
        <w:t>.</w:t>
      </w:r>
    </w:p>
    <w:p w:rsidR="004E4A2A" w:rsidRPr="00E81003" w:rsidRDefault="004E4A2A" w:rsidP="007F191E">
      <w:pPr>
        <w:ind w:firstLine="709"/>
        <w:jc w:val="both"/>
        <w:rPr>
          <w:b w:val="0"/>
        </w:rPr>
      </w:pPr>
      <w:r w:rsidRPr="00E81003">
        <w:rPr>
          <w:b w:val="0"/>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E81003">
          <w:rPr>
            <w:b w:val="0"/>
          </w:rPr>
          <w:t>1 м</w:t>
        </w:r>
      </w:smartTag>
      <w:r w:rsidRPr="00E81003">
        <w:rPr>
          <w:b w:val="0"/>
        </w:rPr>
        <w:t xml:space="preserve">; </w:t>
      </w:r>
    </w:p>
    <w:p w:rsidR="004E4A2A" w:rsidRPr="00E81003" w:rsidRDefault="004E4A2A" w:rsidP="007F191E">
      <w:pPr>
        <w:ind w:firstLine="709"/>
        <w:jc w:val="both"/>
        <w:rPr>
          <w:b w:val="0"/>
        </w:rPr>
      </w:pPr>
      <w:r w:rsidRPr="00E81003">
        <w:rPr>
          <w:b w:val="0"/>
        </w:rPr>
        <w:t>9) минимальный отступ от границ соседнего участка до вспомогательных</w:t>
      </w:r>
    </w:p>
    <w:p w:rsidR="004E4A2A" w:rsidRPr="00E81003" w:rsidRDefault="004E4A2A" w:rsidP="007F191E">
      <w:pPr>
        <w:ind w:firstLine="709"/>
        <w:jc w:val="both"/>
        <w:rPr>
          <w:b w:val="0"/>
        </w:rPr>
      </w:pPr>
      <w:r w:rsidRPr="00E81003">
        <w:rPr>
          <w:b w:val="0"/>
        </w:rPr>
        <w:t xml:space="preserve">  строений (бани, гаражи и др.) - </w:t>
      </w:r>
      <w:smartTag w:uri="urn:schemas-microsoft-com:office:smarttags" w:element="metricconverter">
        <w:smartTagPr>
          <w:attr w:name="ProductID" w:val="1 м"/>
        </w:smartTagPr>
        <w:r w:rsidRPr="00E81003">
          <w:rPr>
            <w:b w:val="0"/>
          </w:rPr>
          <w:t>1 м</w:t>
        </w:r>
      </w:smartTag>
      <w:r w:rsidRPr="00E81003">
        <w:rPr>
          <w:b w:val="0"/>
        </w:rPr>
        <w:t xml:space="preserve">; </w:t>
      </w:r>
    </w:p>
    <w:p w:rsidR="004E4A2A" w:rsidRPr="00E81003" w:rsidRDefault="004E4A2A" w:rsidP="007F191E">
      <w:pPr>
        <w:ind w:firstLine="709"/>
        <w:jc w:val="both"/>
        <w:rPr>
          <w:b w:val="0"/>
        </w:rPr>
      </w:pPr>
      <w:r w:rsidRPr="00E81003">
        <w:rPr>
          <w:b w:val="0"/>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E81003">
          <w:rPr>
            <w:b w:val="0"/>
          </w:rPr>
          <w:t>6 м</w:t>
        </w:r>
      </w:smartTag>
      <w:r w:rsidRPr="00E81003">
        <w:rPr>
          <w:b w:val="0"/>
        </w:rPr>
        <w:t>.</w:t>
      </w:r>
    </w:p>
    <w:p w:rsidR="004E4A2A" w:rsidRPr="00E81003" w:rsidRDefault="004E4A2A" w:rsidP="007F191E">
      <w:pPr>
        <w:ind w:firstLine="709"/>
        <w:jc w:val="both"/>
        <w:rPr>
          <w:b w:val="0"/>
        </w:rPr>
      </w:pPr>
      <w:r w:rsidRPr="00E81003">
        <w:rPr>
          <w:b w:val="0"/>
        </w:rPr>
        <w:t>11) До границы смежного земельного участка расстояния по санитарно-бытовым и зооветеринарным требованиям должны быть не менее:</w:t>
      </w:r>
    </w:p>
    <w:p w:rsidR="004E4A2A" w:rsidRPr="00E81003" w:rsidRDefault="004E4A2A" w:rsidP="007F191E">
      <w:pPr>
        <w:ind w:firstLine="709"/>
        <w:jc w:val="both"/>
        <w:rPr>
          <w:b w:val="0"/>
        </w:rPr>
      </w:pPr>
      <w:r w:rsidRPr="00E81003">
        <w:rPr>
          <w:b w:val="0"/>
        </w:rPr>
        <w:t xml:space="preserve">–   от стволов высокорослых деревьев - </w:t>
      </w:r>
      <w:smartTag w:uri="urn:schemas-microsoft-com:office:smarttags" w:element="metricconverter">
        <w:smartTagPr>
          <w:attr w:name="ProductID" w:val="4 м"/>
        </w:smartTagPr>
        <w:r w:rsidRPr="00E81003">
          <w:rPr>
            <w:b w:val="0"/>
          </w:rPr>
          <w:t>4 м</w:t>
        </w:r>
      </w:smartTag>
      <w:r w:rsidRPr="00E81003">
        <w:rPr>
          <w:b w:val="0"/>
        </w:rPr>
        <w:t>;</w:t>
      </w:r>
    </w:p>
    <w:p w:rsidR="004E4A2A" w:rsidRPr="00E81003" w:rsidRDefault="004E4A2A" w:rsidP="007F191E">
      <w:pPr>
        <w:ind w:firstLine="709"/>
        <w:jc w:val="both"/>
        <w:rPr>
          <w:b w:val="0"/>
        </w:rPr>
      </w:pPr>
      <w:r w:rsidRPr="00E81003">
        <w:rPr>
          <w:b w:val="0"/>
        </w:rPr>
        <w:t xml:space="preserve">–  от среднерослых - </w:t>
      </w:r>
      <w:smartTag w:uri="urn:schemas-microsoft-com:office:smarttags" w:element="metricconverter">
        <w:smartTagPr>
          <w:attr w:name="ProductID" w:val="2 м"/>
        </w:smartTagPr>
        <w:r w:rsidRPr="00E81003">
          <w:rPr>
            <w:b w:val="0"/>
          </w:rPr>
          <w:t>2 м</w:t>
        </w:r>
      </w:smartTag>
      <w:r w:rsidRPr="00E81003">
        <w:rPr>
          <w:b w:val="0"/>
        </w:rPr>
        <w:t>;</w:t>
      </w:r>
    </w:p>
    <w:p w:rsidR="004E4A2A" w:rsidRPr="00E81003" w:rsidRDefault="004E4A2A" w:rsidP="007F191E">
      <w:pPr>
        <w:ind w:firstLine="709"/>
        <w:jc w:val="both"/>
        <w:rPr>
          <w:b w:val="0"/>
        </w:rPr>
      </w:pPr>
      <w:r w:rsidRPr="00E81003">
        <w:rPr>
          <w:b w:val="0"/>
        </w:rPr>
        <w:t xml:space="preserve">–  от кустарника - </w:t>
      </w:r>
      <w:smartTag w:uri="urn:schemas-microsoft-com:office:smarttags" w:element="metricconverter">
        <w:smartTagPr>
          <w:attr w:name="ProductID" w:val="1 м"/>
        </w:smartTagPr>
        <w:r w:rsidRPr="00E81003">
          <w:rPr>
            <w:b w:val="0"/>
          </w:rPr>
          <w:t>1 м</w:t>
        </w:r>
      </w:smartTag>
      <w:r w:rsidRPr="00E81003">
        <w:rPr>
          <w:b w:val="0"/>
        </w:rPr>
        <w:t>.</w:t>
      </w:r>
    </w:p>
    <w:p w:rsidR="004E4A2A" w:rsidRPr="00E81003" w:rsidRDefault="004E4A2A" w:rsidP="007F191E">
      <w:pPr>
        <w:ind w:firstLine="709"/>
        <w:jc w:val="both"/>
        <w:rPr>
          <w:b w:val="0"/>
        </w:rPr>
      </w:pPr>
      <w:r w:rsidRPr="00E81003">
        <w:rPr>
          <w:b w:val="0"/>
        </w:rPr>
        <w:t>12) Минимально допустимое расстояние от окон жилых и общественных зданий до площадок:</w:t>
      </w:r>
    </w:p>
    <w:p w:rsidR="004E4A2A" w:rsidRPr="00E81003" w:rsidRDefault="004E4A2A" w:rsidP="007F191E">
      <w:pPr>
        <w:ind w:firstLine="709"/>
        <w:jc w:val="both"/>
        <w:rPr>
          <w:b w:val="0"/>
        </w:rPr>
      </w:pPr>
      <w:r w:rsidRPr="00E81003">
        <w:rPr>
          <w:b w:val="0"/>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E81003">
          <w:rPr>
            <w:b w:val="0"/>
          </w:rPr>
          <w:t>12 м</w:t>
        </w:r>
      </w:smartTag>
      <w:r w:rsidRPr="00E81003">
        <w:rPr>
          <w:b w:val="0"/>
        </w:rPr>
        <w:t>;</w:t>
      </w:r>
    </w:p>
    <w:p w:rsidR="004E4A2A" w:rsidRPr="00E81003" w:rsidRDefault="004E4A2A" w:rsidP="007F191E">
      <w:pPr>
        <w:ind w:firstLine="709"/>
        <w:jc w:val="both"/>
        <w:rPr>
          <w:b w:val="0"/>
        </w:rPr>
      </w:pPr>
      <w:r w:rsidRPr="00E81003">
        <w:rPr>
          <w:b w:val="0"/>
        </w:rPr>
        <w:t xml:space="preserve">–  для отдыха взрослого населения - не менее </w:t>
      </w:r>
      <w:smartTag w:uri="urn:schemas-microsoft-com:office:smarttags" w:element="metricconverter">
        <w:smartTagPr>
          <w:attr w:name="ProductID" w:val="10 м"/>
        </w:smartTagPr>
        <w:r w:rsidRPr="00E81003">
          <w:rPr>
            <w:b w:val="0"/>
          </w:rPr>
          <w:t>10 м</w:t>
        </w:r>
      </w:smartTag>
      <w:r w:rsidRPr="00E81003">
        <w:rPr>
          <w:b w:val="0"/>
        </w:rPr>
        <w:t>;</w:t>
      </w:r>
    </w:p>
    <w:p w:rsidR="004E4A2A" w:rsidRPr="00E81003" w:rsidRDefault="004E4A2A" w:rsidP="007F191E">
      <w:pPr>
        <w:ind w:firstLine="709"/>
        <w:jc w:val="both"/>
        <w:rPr>
          <w:b w:val="0"/>
        </w:rPr>
      </w:pPr>
      <w:r w:rsidRPr="00E81003">
        <w:rPr>
          <w:b w:val="0"/>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E81003">
          <w:rPr>
            <w:b w:val="0"/>
          </w:rPr>
          <w:t>40 м</w:t>
        </w:r>
      </w:smartTag>
      <w:r w:rsidRPr="00E81003">
        <w:rPr>
          <w:b w:val="0"/>
        </w:rPr>
        <w:t>;</w:t>
      </w:r>
    </w:p>
    <w:p w:rsidR="004E4A2A" w:rsidRPr="00E81003" w:rsidRDefault="004E4A2A" w:rsidP="007F191E">
      <w:pPr>
        <w:ind w:firstLine="709"/>
        <w:jc w:val="both"/>
        <w:rPr>
          <w:b w:val="0"/>
        </w:rPr>
      </w:pPr>
      <w:r w:rsidRPr="00E81003">
        <w:rPr>
          <w:b w:val="0"/>
        </w:rPr>
        <w:t xml:space="preserve">–  для хозяйственных целей - не менее </w:t>
      </w:r>
      <w:smartTag w:uri="urn:schemas-microsoft-com:office:smarttags" w:element="metricconverter">
        <w:smartTagPr>
          <w:attr w:name="ProductID" w:val="20 м"/>
        </w:smartTagPr>
        <w:r w:rsidRPr="00E81003">
          <w:rPr>
            <w:b w:val="0"/>
          </w:rPr>
          <w:t>20 м</w:t>
        </w:r>
      </w:smartTag>
      <w:r w:rsidRPr="00E81003">
        <w:rPr>
          <w:b w:val="0"/>
        </w:rPr>
        <w:t>;</w:t>
      </w:r>
    </w:p>
    <w:p w:rsidR="004E4A2A" w:rsidRPr="00E81003" w:rsidRDefault="004E4A2A" w:rsidP="007F191E">
      <w:pPr>
        <w:ind w:firstLine="709"/>
        <w:jc w:val="both"/>
        <w:rPr>
          <w:b w:val="0"/>
        </w:rPr>
      </w:pPr>
      <w:r w:rsidRPr="00E81003">
        <w:rPr>
          <w:b w:val="0"/>
        </w:rPr>
        <w:t xml:space="preserve">–  для выгула собак - не менее </w:t>
      </w:r>
      <w:smartTag w:uri="urn:schemas-microsoft-com:office:smarttags" w:element="metricconverter">
        <w:smartTagPr>
          <w:attr w:name="ProductID" w:val="40 м"/>
        </w:smartTagPr>
        <w:r w:rsidRPr="00E81003">
          <w:rPr>
            <w:b w:val="0"/>
          </w:rPr>
          <w:t>40 м</w:t>
        </w:r>
      </w:smartTag>
      <w:r w:rsidRPr="00E81003">
        <w:rPr>
          <w:b w:val="0"/>
        </w:rPr>
        <w:t>;</w:t>
      </w:r>
    </w:p>
    <w:p w:rsidR="004E4A2A" w:rsidRPr="00E81003" w:rsidRDefault="004E4A2A" w:rsidP="007F191E">
      <w:pPr>
        <w:ind w:firstLine="709"/>
        <w:jc w:val="both"/>
        <w:rPr>
          <w:b w:val="0"/>
        </w:rPr>
      </w:pPr>
      <w:r w:rsidRPr="00E81003">
        <w:rPr>
          <w:b w:val="0"/>
        </w:rPr>
        <w:t xml:space="preserve">13)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E81003">
          <w:rPr>
            <w:b w:val="0"/>
          </w:rPr>
          <w:t>20 м</w:t>
        </w:r>
      </w:smartTag>
      <w:r w:rsidRPr="00E81003">
        <w:rPr>
          <w:b w:val="0"/>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E81003">
          <w:rPr>
            <w:b w:val="0"/>
          </w:rPr>
          <w:t>100 м</w:t>
        </w:r>
      </w:smartTag>
      <w:r w:rsidRPr="00E81003">
        <w:rPr>
          <w:b w:val="0"/>
        </w:rPr>
        <w:t xml:space="preserve"> для домов с мусоропроводами и не более </w:t>
      </w:r>
      <w:smartTag w:uri="urn:schemas-microsoft-com:office:smarttags" w:element="metricconverter">
        <w:smartTagPr>
          <w:attr w:name="ProductID" w:val="50 м"/>
        </w:smartTagPr>
        <w:r w:rsidRPr="00E81003">
          <w:rPr>
            <w:b w:val="0"/>
          </w:rPr>
          <w:t>50 м</w:t>
        </w:r>
      </w:smartTag>
      <w:r w:rsidRPr="00E81003">
        <w:rPr>
          <w:b w:val="0"/>
        </w:rPr>
        <w:t xml:space="preserve"> для домов без мусоропроводов.</w:t>
      </w:r>
    </w:p>
    <w:p w:rsidR="004E4A2A" w:rsidRPr="00E81003" w:rsidRDefault="004E4A2A" w:rsidP="007F191E">
      <w:pPr>
        <w:ind w:firstLine="709"/>
        <w:jc w:val="both"/>
        <w:rPr>
          <w:b w:val="0"/>
        </w:rPr>
      </w:pPr>
      <w:r w:rsidRPr="00E81003">
        <w:rPr>
          <w:b w:val="0"/>
        </w:rPr>
        <w:t xml:space="preserve">14)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E81003">
          <w:rPr>
            <w:b w:val="0"/>
          </w:rPr>
          <w:t>50 м</w:t>
        </w:r>
      </w:smartTag>
      <w:r w:rsidRPr="00E81003">
        <w:rPr>
          <w:b w:val="0"/>
        </w:rPr>
        <w:t xml:space="preserve">, но не более </w:t>
      </w:r>
      <w:smartTag w:uri="urn:schemas-microsoft-com:office:smarttags" w:element="metricconverter">
        <w:smartTagPr>
          <w:attr w:name="ProductID" w:val="100 м"/>
        </w:smartTagPr>
        <w:r w:rsidRPr="00E81003">
          <w:rPr>
            <w:b w:val="0"/>
          </w:rPr>
          <w:t>100 м</w:t>
        </w:r>
      </w:smartTag>
      <w:r w:rsidRPr="00E81003">
        <w:rPr>
          <w:b w:val="0"/>
        </w:rPr>
        <w:t>.</w:t>
      </w:r>
    </w:p>
    <w:p w:rsidR="004E4A2A" w:rsidRPr="00E81003" w:rsidRDefault="004E4A2A" w:rsidP="007F191E">
      <w:pPr>
        <w:ind w:firstLine="709"/>
        <w:jc w:val="both"/>
        <w:rPr>
          <w:b w:val="0"/>
        </w:rPr>
      </w:pPr>
      <w:r w:rsidRPr="00E81003">
        <w:rPr>
          <w:b w:val="0"/>
        </w:rPr>
        <w:t>15)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4E4A2A" w:rsidRPr="00E81003" w:rsidRDefault="004E4A2A" w:rsidP="007F191E">
      <w:pPr>
        <w:ind w:firstLine="709"/>
        <w:jc w:val="both"/>
        <w:rPr>
          <w:b w:val="0"/>
        </w:rPr>
      </w:pPr>
      <w:r w:rsidRPr="00E81003">
        <w:rPr>
          <w:b w:val="0"/>
        </w:rPr>
        <w:lastRenderedPageBreak/>
        <w:t>16)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4E4A2A" w:rsidRPr="00E81003" w:rsidRDefault="004E4A2A" w:rsidP="007F191E">
      <w:pPr>
        <w:ind w:firstLine="709"/>
        <w:jc w:val="both"/>
        <w:rPr>
          <w:b w:val="0"/>
        </w:rPr>
      </w:pPr>
      <w:r w:rsidRPr="00E81003">
        <w:rPr>
          <w:b w:val="0"/>
        </w:rPr>
        <w:t>17) Коэффициент использования земельного участка:</w:t>
      </w:r>
    </w:p>
    <w:p w:rsidR="004E4A2A" w:rsidRPr="00E81003" w:rsidRDefault="004E4A2A" w:rsidP="007F191E">
      <w:pPr>
        <w:ind w:firstLine="709"/>
        <w:jc w:val="both"/>
        <w:rPr>
          <w:b w:val="0"/>
        </w:rPr>
      </w:pPr>
      <w:r w:rsidRPr="00E81003">
        <w:rPr>
          <w:b w:val="0"/>
        </w:rPr>
        <w:t>– в границах территории жилой застройки индивидуальными домами усадебного типа – 0,4.</w:t>
      </w:r>
    </w:p>
    <w:p w:rsidR="004E4A2A" w:rsidRPr="00E81003" w:rsidRDefault="004E4A2A" w:rsidP="007F191E">
      <w:pPr>
        <w:ind w:firstLine="709"/>
        <w:jc w:val="both"/>
        <w:rPr>
          <w:b w:val="0"/>
        </w:rPr>
      </w:pPr>
      <w:r w:rsidRPr="00E81003">
        <w:rPr>
          <w:b w:val="0"/>
        </w:rPr>
        <w:t>– в границах территории застройки жилыми домами блокированного типа – 0,8 –  1,6.</w:t>
      </w:r>
    </w:p>
    <w:p w:rsidR="004E4A2A" w:rsidRPr="00E81003" w:rsidRDefault="004E4A2A" w:rsidP="007F191E">
      <w:pPr>
        <w:ind w:firstLine="709"/>
        <w:jc w:val="both"/>
        <w:rPr>
          <w:b w:val="0"/>
        </w:rPr>
      </w:pPr>
      <w:r w:rsidRPr="00E81003">
        <w:rPr>
          <w:b w:val="0"/>
        </w:rPr>
        <w:t>– в границах территории многоквартирной жилой застройки – 0,8.</w:t>
      </w:r>
    </w:p>
    <w:p w:rsidR="004E4A2A" w:rsidRPr="00E81003" w:rsidRDefault="004E4A2A" w:rsidP="007F191E">
      <w:pPr>
        <w:ind w:firstLine="709"/>
        <w:jc w:val="both"/>
        <w:rPr>
          <w:b w:val="0"/>
        </w:rPr>
      </w:pPr>
      <w:r w:rsidRPr="00E81003">
        <w:rPr>
          <w:b w:val="0"/>
        </w:rPr>
        <w:t>18) Вспомогательные строения, за исключением гаражей, размещать со стороны улиц не допускается.</w:t>
      </w:r>
    </w:p>
    <w:p w:rsidR="004E4A2A" w:rsidRPr="00E81003" w:rsidRDefault="004E4A2A" w:rsidP="007F191E">
      <w:pPr>
        <w:ind w:firstLine="709"/>
        <w:jc w:val="both"/>
        <w:rPr>
          <w:b w:val="0"/>
        </w:rPr>
      </w:pPr>
      <w:r w:rsidRPr="00E81003">
        <w:rPr>
          <w:b w:val="0"/>
        </w:rPr>
        <w:t>19)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4E4A2A" w:rsidRPr="00E81003" w:rsidRDefault="004E4A2A" w:rsidP="007F191E">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20) Должны соблюдаться противопожарные требования в соответствии с пунктом          3 статьи 54 настоящих Правил.</w:t>
      </w:r>
    </w:p>
    <w:p w:rsidR="004E4A2A" w:rsidRPr="00E81003" w:rsidRDefault="004E4A2A" w:rsidP="007F191E">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21)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4F66BB" w:rsidRPr="00E81003" w:rsidRDefault="004F66BB" w:rsidP="007F191E">
      <w:pPr>
        <w:ind w:firstLine="709"/>
        <w:jc w:val="both"/>
      </w:pPr>
      <w:r w:rsidRPr="00E81003">
        <w:t>Ограничения использования земельных участков и окс:</w:t>
      </w:r>
    </w:p>
    <w:p w:rsidR="004E4A2A" w:rsidRPr="00E81003" w:rsidRDefault="004F66BB" w:rsidP="007F191E">
      <w:pPr>
        <w:ind w:firstLine="709"/>
        <w:jc w:val="both"/>
        <w:rPr>
          <w:b w:val="0"/>
        </w:rPr>
      </w:pPr>
      <w:r w:rsidRPr="00E81003">
        <w:rPr>
          <w:b w:val="0"/>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4E4A2A" w:rsidRPr="00E81003" w:rsidRDefault="004E4A2A" w:rsidP="00571CA4">
      <w:pPr>
        <w:pStyle w:val="Iauiue"/>
        <w:tabs>
          <w:tab w:val="left" w:pos="360"/>
          <w:tab w:val="left" w:pos="1260"/>
        </w:tabs>
        <w:jc w:val="both"/>
        <w:rPr>
          <w:bCs/>
          <w:color w:val="365F91"/>
          <w:sz w:val="28"/>
          <w:szCs w:val="28"/>
          <w:u w:val="single"/>
        </w:rPr>
      </w:pPr>
    </w:p>
    <w:p w:rsidR="004F66BB" w:rsidRPr="00D61C20" w:rsidRDefault="004F66BB" w:rsidP="00D61C20">
      <w:pPr>
        <w:widowControl w:val="0"/>
        <w:spacing w:line="240" w:lineRule="auto"/>
        <w:ind w:firstLine="709"/>
        <w:jc w:val="center"/>
        <w:rPr>
          <w:rFonts w:eastAsia="SimSun"/>
          <w:lang w:eastAsia="zh-CN"/>
        </w:rPr>
      </w:pPr>
      <w:r w:rsidRPr="00D61C20">
        <w:rPr>
          <w:rFonts w:eastAsia="SimSun"/>
          <w:lang w:eastAsia="zh-CN"/>
        </w:rPr>
        <w:t>Ж – ЛПХ.</w:t>
      </w:r>
      <w:r w:rsidRPr="00D61C20">
        <w:rPr>
          <w:rFonts w:eastAsia="SimSun"/>
          <w:bCs w:val="0"/>
          <w:lang w:eastAsia="zh-CN"/>
        </w:rPr>
        <w:t xml:space="preserve"> Зона личного подсобного хозяйства</w:t>
      </w:r>
    </w:p>
    <w:p w:rsidR="007F191E" w:rsidRPr="00055A65" w:rsidRDefault="007F191E" w:rsidP="004F66BB">
      <w:pPr>
        <w:widowControl w:val="0"/>
        <w:spacing w:line="240" w:lineRule="auto"/>
        <w:ind w:firstLine="851"/>
        <w:rPr>
          <w:rFonts w:eastAsia="SimSun"/>
          <w:u w:val="single"/>
          <w:lang w:eastAsia="zh-CN"/>
        </w:rPr>
      </w:pP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iCs/>
          <w:lang w:eastAsia="zh-CN"/>
        </w:rPr>
        <w:t xml:space="preserve">Зона Ж – ЛПХ выделена </w:t>
      </w:r>
      <w:r w:rsidRPr="00E81003">
        <w:rPr>
          <w:rFonts w:eastAsia="SimSun"/>
          <w:b w:val="0"/>
          <w:bCs w:val="0"/>
          <w:lang w:eastAsia="zh-CN"/>
        </w:rPr>
        <w:t>для ведения личного подсобного хозяйства используются 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праве собственности или ином праве гражданам, ведущим личное подсобное хозяйство.</w:t>
      </w: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xml:space="preserve">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N 721-КЗ "О государственной поддержке развития личных подсобных хозяйств на территории </w:t>
      </w:r>
      <w:r w:rsidRPr="00E81003">
        <w:rPr>
          <w:rFonts w:eastAsia="SimSun"/>
          <w:b w:val="0"/>
          <w:bCs w:val="0"/>
          <w:lang w:eastAsia="zh-CN"/>
        </w:rPr>
        <w:lastRenderedPageBreak/>
        <w:t>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4F66BB" w:rsidRPr="00E81003" w:rsidRDefault="004F66BB" w:rsidP="004F66BB">
      <w:pPr>
        <w:ind w:firstLine="851"/>
        <w:rPr>
          <w:rFonts w:eastAsia="SimSun"/>
          <w:iCs/>
          <w:u w:val="single"/>
          <w:lang w:eastAsia="zh-CN"/>
        </w:rPr>
      </w:pPr>
    </w:p>
    <w:tbl>
      <w:tblPr>
        <w:tblStyle w:val="ab"/>
        <w:tblW w:w="9634" w:type="dxa"/>
        <w:jc w:val="center"/>
        <w:tblLayout w:type="fixed"/>
        <w:tblLook w:val="04A0"/>
      </w:tblPr>
      <w:tblGrid>
        <w:gridCol w:w="2689"/>
        <w:gridCol w:w="4536"/>
        <w:gridCol w:w="2409"/>
      </w:tblGrid>
      <w:tr w:rsidR="007F191E" w:rsidRPr="003F2656" w:rsidTr="00055A65">
        <w:trPr>
          <w:jc w:val="center"/>
        </w:trPr>
        <w:tc>
          <w:tcPr>
            <w:tcW w:w="2689" w:type="dxa"/>
            <w:vAlign w:val="center"/>
            <w:hideMark/>
          </w:tcPr>
          <w:p w:rsidR="007F191E" w:rsidRPr="003F2656" w:rsidRDefault="007F191E" w:rsidP="00055A65">
            <w:pPr>
              <w:spacing w:before="100" w:beforeAutospacing="1" w:after="100" w:afterAutospacing="1" w:line="240" w:lineRule="auto"/>
              <w:jc w:val="center"/>
            </w:pPr>
            <w:r w:rsidRPr="003F2656">
              <w:t>Наименование вида разрешенного использования земельного участка</w:t>
            </w:r>
          </w:p>
          <w:p w:rsidR="007F191E" w:rsidRPr="003F2656" w:rsidRDefault="007F191E" w:rsidP="00055A65">
            <w:pPr>
              <w:pStyle w:val="aff6"/>
              <w:jc w:val="center"/>
              <w:rPr>
                <w:b/>
                <w:sz w:val="28"/>
                <w:szCs w:val="28"/>
              </w:rPr>
            </w:pPr>
          </w:p>
        </w:tc>
        <w:tc>
          <w:tcPr>
            <w:tcW w:w="4536" w:type="dxa"/>
            <w:vAlign w:val="center"/>
            <w:hideMark/>
          </w:tcPr>
          <w:p w:rsidR="007F191E" w:rsidRPr="003F2656" w:rsidRDefault="007F191E" w:rsidP="00055A65">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7F191E" w:rsidRPr="003F2656" w:rsidRDefault="007F191E" w:rsidP="00055A65">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7F191E" w:rsidRPr="003F2656" w:rsidTr="00055A65">
        <w:trPr>
          <w:jc w:val="center"/>
        </w:trPr>
        <w:tc>
          <w:tcPr>
            <w:tcW w:w="9634" w:type="dxa"/>
            <w:gridSpan w:val="3"/>
            <w:vAlign w:val="center"/>
            <w:hideMark/>
          </w:tcPr>
          <w:p w:rsidR="007F191E" w:rsidRPr="003F2656" w:rsidRDefault="007F191E" w:rsidP="00055A65">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Для ведения личного подсобного хозяйства</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производство сельскохозяйственной продукции;</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гаража и иных вспомогательных сооружений;</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содержание сельскохозяйственных животных</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2.2</w:t>
            </w:r>
          </w:p>
        </w:tc>
      </w:tr>
      <w:tr w:rsidR="007F191E" w:rsidRPr="003F2656" w:rsidTr="00055A65">
        <w:trPr>
          <w:jc w:val="center"/>
        </w:trPr>
        <w:tc>
          <w:tcPr>
            <w:tcW w:w="9634" w:type="dxa"/>
            <w:gridSpan w:val="3"/>
            <w:vAlign w:val="center"/>
            <w:hideMark/>
          </w:tcPr>
          <w:p w:rsidR="007F191E" w:rsidRPr="003F2656" w:rsidRDefault="007F191E" w:rsidP="00055A65">
            <w:pPr>
              <w:spacing w:before="100" w:beforeAutospacing="1" w:after="100" w:afterAutospacing="1" w:line="240" w:lineRule="auto"/>
              <w:jc w:val="center"/>
              <w:rPr>
                <w:bCs w:val="0"/>
              </w:rPr>
            </w:pPr>
            <w:r w:rsidRPr="003F2656">
              <w:rPr>
                <w:bCs w:val="0"/>
              </w:rPr>
              <w:t>ВСПОМОГАТЕЛЬНЫЕ ВИДЫ РАЗРЕШЕННОГО ИСПОЛЬЗОВАНИЯ ЗЕМЕЛЬНЫХ УЧАСТКОВ</w:t>
            </w:r>
          </w:p>
        </w:tc>
      </w:tr>
      <w:tr w:rsidR="007F191E" w:rsidRPr="003F2656" w:rsidTr="00055A65">
        <w:trPr>
          <w:jc w:val="center"/>
        </w:trPr>
        <w:tc>
          <w:tcPr>
            <w:tcW w:w="2689" w:type="dxa"/>
            <w:vAlign w:val="center"/>
            <w:hideMark/>
          </w:tcPr>
          <w:p w:rsidR="007F191E" w:rsidRPr="003F2656" w:rsidRDefault="007F191E" w:rsidP="00055A65">
            <w:pPr>
              <w:widowControl w:val="0"/>
              <w:autoSpaceDE w:val="0"/>
              <w:autoSpaceDN w:val="0"/>
              <w:adjustRightInd w:val="0"/>
              <w:jc w:val="center"/>
              <w:rPr>
                <w:b w:val="0"/>
              </w:rPr>
            </w:pPr>
            <w:r w:rsidRPr="003F2656">
              <w:rPr>
                <w:b w:val="0"/>
              </w:rPr>
              <w:t>Коммунальное обслуживание</w:t>
            </w:r>
          </w:p>
        </w:tc>
        <w:tc>
          <w:tcPr>
            <w:tcW w:w="4536" w:type="dxa"/>
            <w:vAlign w:val="center"/>
            <w:hideMark/>
          </w:tcPr>
          <w:p w:rsidR="007F191E" w:rsidRPr="003F2656" w:rsidRDefault="007F191E" w:rsidP="00055A65">
            <w:pPr>
              <w:widowControl w:val="0"/>
              <w:autoSpaceDE w:val="0"/>
              <w:autoSpaceDN w:val="0"/>
              <w:adjustRightInd w:val="0"/>
              <w:jc w:val="center"/>
              <w:rPr>
                <w:b w:val="0"/>
              </w:rPr>
            </w:pPr>
            <w:r w:rsidRPr="003F2656">
              <w:rPr>
                <w:b w:val="0"/>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w:t>
            </w:r>
            <w:r w:rsidRPr="003F2656">
              <w:rPr>
                <w:b w:val="0"/>
              </w:rPr>
              <w:lastRenderedPageBreak/>
              <w:t>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7F191E" w:rsidRPr="003F2656" w:rsidRDefault="007F191E" w:rsidP="00055A65">
            <w:pPr>
              <w:widowControl w:val="0"/>
              <w:autoSpaceDE w:val="0"/>
              <w:autoSpaceDN w:val="0"/>
              <w:adjustRightInd w:val="0"/>
              <w:jc w:val="center"/>
              <w:rPr>
                <w:b w:val="0"/>
              </w:rPr>
            </w:pPr>
            <w:r w:rsidRPr="003F2656">
              <w:rPr>
                <w:b w:val="0"/>
              </w:rPr>
              <w:lastRenderedPageBreak/>
              <w:t>3.1</w:t>
            </w:r>
          </w:p>
        </w:tc>
      </w:tr>
      <w:tr w:rsidR="007F191E" w:rsidRPr="00E1725D" w:rsidTr="00055A65">
        <w:trPr>
          <w:jc w:val="center"/>
        </w:trPr>
        <w:tc>
          <w:tcPr>
            <w:tcW w:w="2689"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lastRenderedPageBreak/>
              <w:t>Ведение огородничества</w:t>
            </w:r>
          </w:p>
        </w:tc>
        <w:tc>
          <w:tcPr>
            <w:tcW w:w="4536"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409" w:type="dxa"/>
            <w:vAlign w:val="center"/>
            <w:hideMark/>
          </w:tcPr>
          <w:p w:rsidR="007F191E" w:rsidRPr="00E1725D" w:rsidRDefault="007F191E" w:rsidP="00055A65">
            <w:pPr>
              <w:pStyle w:val="aff8"/>
              <w:jc w:val="center"/>
              <w:rPr>
                <w:rFonts w:ascii="Times New Roman" w:hAnsi="Times New Roman" w:cs="Times New Roman"/>
                <w:sz w:val="28"/>
                <w:szCs w:val="28"/>
              </w:rPr>
            </w:pPr>
            <w:r w:rsidRPr="00E1725D">
              <w:rPr>
                <w:rFonts w:ascii="Times New Roman" w:hAnsi="Times New Roman" w:cs="Times New Roman"/>
                <w:sz w:val="28"/>
                <w:szCs w:val="28"/>
              </w:rPr>
              <w:t>13.1</w:t>
            </w:r>
          </w:p>
        </w:tc>
      </w:tr>
      <w:tr w:rsidR="00FB25FC" w:rsidRPr="00E1725D" w:rsidTr="003018F5">
        <w:trPr>
          <w:jc w:val="center"/>
        </w:trPr>
        <w:tc>
          <w:tcPr>
            <w:tcW w:w="2689"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Ведение садоводства</w:t>
            </w:r>
          </w:p>
        </w:tc>
        <w:tc>
          <w:tcPr>
            <w:tcW w:w="4536"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садового дома, предназначенного для отдыха и не подлежащего разделу на квартиры;</w:t>
            </w:r>
          </w:p>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размещение хозяйственных строений и сооружений</w:t>
            </w:r>
          </w:p>
        </w:tc>
        <w:tc>
          <w:tcPr>
            <w:tcW w:w="2409" w:type="dxa"/>
            <w:vAlign w:val="center"/>
            <w:hideMark/>
          </w:tcPr>
          <w:p w:rsidR="00FB25FC" w:rsidRPr="00E1725D" w:rsidRDefault="00FB25FC" w:rsidP="003018F5">
            <w:pPr>
              <w:pStyle w:val="aff8"/>
              <w:jc w:val="center"/>
              <w:rPr>
                <w:rFonts w:ascii="Times New Roman" w:hAnsi="Times New Roman" w:cs="Times New Roman"/>
                <w:sz w:val="28"/>
                <w:szCs w:val="28"/>
              </w:rPr>
            </w:pPr>
            <w:r w:rsidRPr="00E1725D">
              <w:rPr>
                <w:rFonts w:ascii="Times New Roman" w:hAnsi="Times New Roman" w:cs="Times New Roman"/>
                <w:sz w:val="28"/>
                <w:szCs w:val="28"/>
              </w:rPr>
              <w:t>13.2</w:t>
            </w:r>
          </w:p>
        </w:tc>
      </w:tr>
      <w:tr w:rsidR="00FB25FC" w:rsidRPr="00E1725D" w:rsidTr="00055A65">
        <w:trPr>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Историко-культурная деятельность</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w:t>
            </w:r>
            <w:r w:rsidRPr="007429CC">
              <w:rPr>
                <w:rFonts w:ascii="Times New Roman" w:hAnsi="Times New Roman" w:cs="Times New Roman"/>
                <w:sz w:val="28"/>
                <w:szCs w:val="28"/>
              </w:rPr>
              <w:lastRenderedPageBreak/>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9.3</w:t>
            </w:r>
          </w:p>
        </w:tc>
      </w:tr>
      <w:tr w:rsidR="007F191E" w:rsidRPr="003F2656" w:rsidTr="00055A65">
        <w:trPr>
          <w:jc w:val="center"/>
        </w:trPr>
        <w:tc>
          <w:tcPr>
            <w:tcW w:w="9634" w:type="dxa"/>
            <w:gridSpan w:val="3"/>
            <w:vAlign w:val="center"/>
            <w:hideMark/>
          </w:tcPr>
          <w:p w:rsidR="007F191E" w:rsidRPr="003F2656" w:rsidRDefault="007F191E" w:rsidP="00055A65">
            <w:pPr>
              <w:spacing w:before="100" w:beforeAutospacing="1" w:after="100" w:afterAutospacing="1" w:line="240" w:lineRule="auto"/>
              <w:jc w:val="center"/>
              <w:rPr>
                <w:bCs w:val="0"/>
              </w:rPr>
            </w:pPr>
            <w:r w:rsidRPr="003F2656">
              <w:rPr>
                <w:bCs w:val="0"/>
              </w:rPr>
              <w:lastRenderedPageBreak/>
              <w:t>УСЛОВНО РАЗРЕШЕННЫЕ ВИДЫ  ИСПОЛЬЗОВАНИЯ ЗЕМЕЛЬНЫХ УЧАСТКОВ</w:t>
            </w:r>
          </w:p>
        </w:tc>
      </w:tr>
      <w:tr w:rsidR="00902194" w:rsidRPr="007429CC" w:rsidTr="003018F5">
        <w:trPr>
          <w:jc w:val="center"/>
        </w:trPr>
        <w:tc>
          <w:tcPr>
            <w:tcW w:w="2689" w:type="dxa"/>
            <w:vAlign w:val="center"/>
            <w:hideMark/>
          </w:tcPr>
          <w:p w:rsidR="00902194" w:rsidRPr="007429CC" w:rsidRDefault="0090219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Амбулаторное ветеринарное обслуживание</w:t>
            </w:r>
          </w:p>
        </w:tc>
        <w:tc>
          <w:tcPr>
            <w:tcW w:w="4536" w:type="dxa"/>
            <w:vAlign w:val="center"/>
            <w:hideMark/>
          </w:tcPr>
          <w:p w:rsidR="00902194" w:rsidRPr="007429CC" w:rsidRDefault="0090219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902194" w:rsidRPr="007429CC" w:rsidRDefault="0090219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3.10.1</w:t>
            </w:r>
          </w:p>
        </w:tc>
      </w:tr>
      <w:tr w:rsidR="00902194" w:rsidRPr="003F2656" w:rsidTr="00055A65">
        <w:trPr>
          <w:jc w:val="center"/>
        </w:trPr>
        <w:tc>
          <w:tcPr>
            <w:tcW w:w="2689" w:type="dxa"/>
            <w:vAlign w:val="center"/>
            <w:hideMark/>
          </w:tcPr>
          <w:p w:rsidR="00902194" w:rsidRPr="007429CC" w:rsidRDefault="0090219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Склады</w:t>
            </w:r>
          </w:p>
        </w:tc>
        <w:tc>
          <w:tcPr>
            <w:tcW w:w="4536" w:type="dxa"/>
            <w:vAlign w:val="center"/>
            <w:hideMark/>
          </w:tcPr>
          <w:p w:rsidR="00902194" w:rsidRPr="007429CC" w:rsidRDefault="0090219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9" w:type="dxa"/>
            <w:vAlign w:val="center"/>
            <w:hideMark/>
          </w:tcPr>
          <w:p w:rsidR="00902194" w:rsidRPr="007429CC" w:rsidRDefault="0090219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6.9</w:t>
            </w:r>
          </w:p>
        </w:tc>
      </w:tr>
    </w:tbl>
    <w:p w:rsidR="004F66BB" w:rsidRPr="00E81003" w:rsidRDefault="004F66BB" w:rsidP="004F66BB">
      <w:pPr>
        <w:widowControl w:val="0"/>
        <w:suppressAutoHyphens/>
        <w:spacing w:line="240" w:lineRule="auto"/>
        <w:ind w:firstLine="851"/>
        <w:jc w:val="both"/>
        <w:rPr>
          <w:rFonts w:eastAsia="Arial"/>
          <w:b w:val="0"/>
          <w:bCs w:val="0"/>
          <w:lang w:eastAsia="ar-SA"/>
        </w:rPr>
      </w:pPr>
    </w:p>
    <w:p w:rsidR="007F191E" w:rsidRDefault="004F66BB" w:rsidP="007F191E">
      <w:pPr>
        <w:ind w:firstLine="709"/>
        <w:jc w:val="both"/>
        <w:rPr>
          <w:rFonts w:eastAsia="SimSun"/>
          <w:iCs/>
          <w:u w:val="single"/>
          <w:lang w:eastAsia="zh-CN"/>
        </w:rPr>
      </w:pPr>
      <w:r w:rsidRPr="00E81003">
        <w:rPr>
          <w:rFonts w:eastAsia="SimSun"/>
          <w:iCs/>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4F66BB" w:rsidRPr="00E81003" w:rsidRDefault="004F66BB" w:rsidP="007F191E">
      <w:pPr>
        <w:ind w:firstLine="709"/>
        <w:jc w:val="both"/>
        <w:rPr>
          <w:rFonts w:eastAsia="SimSun"/>
          <w:b w:val="0"/>
          <w:bCs w:val="0"/>
          <w:u w:val="single"/>
          <w:lang w:eastAsia="zh-CN"/>
        </w:rPr>
      </w:pPr>
    </w:p>
    <w:p w:rsidR="004F66BB" w:rsidRPr="00E81003" w:rsidRDefault="004F66BB" w:rsidP="007F191E">
      <w:pPr>
        <w:keepLines/>
        <w:suppressAutoHyphens/>
        <w:overflowPunct w:val="0"/>
        <w:autoSpaceDE w:val="0"/>
        <w:ind w:firstLine="709"/>
        <w:jc w:val="both"/>
        <w:textAlignment w:val="baseline"/>
        <w:rPr>
          <w:rFonts w:eastAsia="SimSun"/>
          <w:b w:val="0"/>
          <w:bCs w:val="0"/>
          <w:lang w:eastAsia="zh-CN"/>
        </w:rPr>
      </w:pPr>
      <w:r w:rsidRPr="00E81003">
        <w:rPr>
          <w:rFonts w:eastAsia="SimSun"/>
          <w:b w:val="0"/>
          <w:bCs w:val="0"/>
          <w:lang w:eastAsia="zh-CN"/>
        </w:rPr>
        <w:t>1) Минимальная и (или) максимальная площадь земельных участков</w:t>
      </w:r>
      <w:r w:rsidRPr="00E81003">
        <w:rPr>
          <w:rFonts w:eastAsia="SimSun"/>
          <w:b w:val="0"/>
          <w:bCs w:val="0"/>
          <w:iCs/>
          <w:lang w:eastAsia="zh-CN"/>
        </w:rPr>
        <w:t>:</w:t>
      </w: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-для ведения личного подсобного хозяйства – 0,06 -</w:t>
      </w:r>
      <w:r w:rsidR="007F191E">
        <w:rPr>
          <w:rFonts w:eastAsia="SimSun"/>
          <w:b w:val="0"/>
          <w:bCs w:val="0"/>
          <w:lang w:eastAsia="zh-CN"/>
        </w:rPr>
        <w:t>3,0</w:t>
      </w:r>
      <w:r w:rsidRPr="00E81003">
        <w:rPr>
          <w:rFonts w:eastAsia="SimSun"/>
          <w:b w:val="0"/>
          <w:bCs w:val="0"/>
          <w:lang w:eastAsia="zh-CN"/>
        </w:rPr>
        <w:t xml:space="preserve"> га; </w:t>
      </w: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E81003">
          <w:rPr>
            <w:rFonts w:eastAsia="SimSun"/>
            <w:b w:val="0"/>
            <w:bCs w:val="0"/>
            <w:lang w:eastAsia="zh-CN"/>
          </w:rPr>
          <w:t>12 метров</w:t>
        </w:r>
      </w:smartTag>
      <w:r w:rsidRPr="00E81003">
        <w:rPr>
          <w:rFonts w:eastAsia="SimSun"/>
          <w:b w:val="0"/>
          <w:bCs w:val="0"/>
          <w:lang w:eastAsia="zh-CN"/>
        </w:rPr>
        <w:t>, - для земельных участков, предоставленных для ведения личного подсобного хозяйства;</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E81003">
          <w:rPr>
            <w:rFonts w:eastAsia="SimSun"/>
            <w:b w:val="0"/>
            <w:bCs w:val="0"/>
            <w:lang w:eastAsia="zh-CN"/>
          </w:rPr>
          <w:t>32 м</w:t>
        </w:r>
      </w:smartTag>
      <w:r w:rsidRPr="00E81003">
        <w:rPr>
          <w:rFonts w:eastAsia="SimSun"/>
          <w:b w:val="0"/>
          <w:bCs w:val="0"/>
          <w:lang w:eastAsia="zh-CN"/>
        </w:rPr>
        <w:t>;</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lastRenderedPageBreak/>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E81003">
          <w:rPr>
            <w:rFonts w:eastAsia="SimSun"/>
            <w:b w:val="0"/>
            <w:bCs w:val="0"/>
            <w:lang w:eastAsia="zh-CN"/>
          </w:rPr>
          <w:t>12 м</w:t>
        </w:r>
      </w:smartTag>
      <w:r w:rsidRPr="00E81003">
        <w:rPr>
          <w:rFonts w:eastAsia="SimSun"/>
          <w:b w:val="0"/>
          <w:bCs w:val="0"/>
          <w:lang w:eastAsia="zh-CN"/>
        </w:rPr>
        <w:t xml:space="preserve">; </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5) максимальный процент застройки участка - 70%;</w:t>
      </w: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xml:space="preserve">6) минимальный отступ строений от красной линии улиц не менее чем на - </w:t>
      </w:r>
      <w:smartTag w:uri="urn:schemas-microsoft-com:office:smarttags" w:element="metricconverter">
        <w:smartTagPr>
          <w:attr w:name="ProductID" w:val="5 м"/>
        </w:smartTagPr>
        <w:r w:rsidRPr="00E81003">
          <w:rPr>
            <w:rFonts w:eastAsia="SimSun"/>
            <w:b w:val="0"/>
            <w:bCs w:val="0"/>
            <w:lang w:eastAsia="zh-CN"/>
          </w:rPr>
          <w:t>5 м</w:t>
        </w:r>
      </w:smartTag>
      <w:r w:rsidRPr="00E81003">
        <w:rPr>
          <w:rFonts w:eastAsia="SimSun"/>
          <w:b w:val="0"/>
          <w:bCs w:val="0"/>
          <w:lang w:eastAsia="zh-CN"/>
        </w:rPr>
        <w:t xml:space="preserve">, от красной линии проездов не менее чем на </w:t>
      </w:r>
      <w:smartTag w:uri="urn:schemas-microsoft-com:office:smarttags" w:element="metricconverter">
        <w:smartTagPr>
          <w:attr w:name="ProductID" w:val="-3 м"/>
        </w:smartTagPr>
        <w:r w:rsidRPr="00E81003">
          <w:rPr>
            <w:rFonts w:eastAsia="SimSun"/>
            <w:b w:val="0"/>
            <w:bCs w:val="0"/>
            <w:lang w:eastAsia="zh-CN"/>
          </w:rPr>
          <w:t>-3 м</w:t>
        </w:r>
      </w:smartTag>
      <w:r w:rsidRPr="00E81003">
        <w:rPr>
          <w:rFonts w:eastAsia="SimSun"/>
          <w:b w:val="0"/>
          <w:bCs w:val="0"/>
          <w:lang w:eastAsia="zh-CN"/>
        </w:rPr>
        <w:t xml:space="preserve">. </w:t>
      </w: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xml:space="preserve">7) Расстояние от хозяйственных построек до красных линий улиц и проездов должно быть не менее - </w:t>
      </w:r>
      <w:smartTag w:uri="urn:schemas-microsoft-com:office:smarttags" w:element="metricconverter">
        <w:smartTagPr>
          <w:attr w:name="ProductID" w:val="5 м"/>
        </w:smartTagPr>
        <w:r w:rsidRPr="00E81003">
          <w:rPr>
            <w:rFonts w:eastAsia="SimSun"/>
            <w:b w:val="0"/>
            <w:bCs w:val="0"/>
            <w:lang w:eastAsia="zh-CN"/>
          </w:rPr>
          <w:t>5 м</w:t>
        </w:r>
      </w:smartTag>
      <w:r w:rsidRPr="00E81003">
        <w:rPr>
          <w:rFonts w:eastAsia="SimSun"/>
          <w:b w:val="0"/>
          <w:bCs w:val="0"/>
          <w:lang w:eastAsia="zh-CN"/>
        </w:rPr>
        <w:t>.</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E81003">
          <w:rPr>
            <w:rFonts w:eastAsia="SimSun"/>
            <w:b w:val="0"/>
            <w:bCs w:val="0"/>
            <w:lang w:eastAsia="zh-CN"/>
          </w:rPr>
          <w:t>1 м</w:t>
        </w:r>
      </w:smartTag>
      <w:r w:rsidRPr="00E81003">
        <w:rPr>
          <w:rFonts w:eastAsia="SimSun"/>
          <w:b w:val="0"/>
          <w:bCs w:val="0"/>
          <w:lang w:eastAsia="zh-CN"/>
        </w:rPr>
        <w:t xml:space="preserve">; </w:t>
      </w:r>
    </w:p>
    <w:p w:rsidR="004F66BB" w:rsidRPr="00E81003" w:rsidRDefault="004F66BB" w:rsidP="007F191E">
      <w:pPr>
        <w:tabs>
          <w:tab w:val="left" w:pos="-5387"/>
        </w:tabs>
        <w:ind w:firstLine="709"/>
        <w:jc w:val="both"/>
        <w:rPr>
          <w:rFonts w:eastAsia="SimSun"/>
          <w:b w:val="0"/>
          <w:bCs w:val="0"/>
          <w:lang w:eastAsia="zh-CN"/>
        </w:rPr>
      </w:pPr>
      <w:r w:rsidRPr="00E81003">
        <w:rPr>
          <w:rFonts w:eastAsia="SimSun"/>
          <w:b w:val="0"/>
          <w:bCs w:val="0"/>
          <w:lang w:eastAsia="zh-CN"/>
        </w:rPr>
        <w:t>9) минимальный отступ от границ соседнего участка до вспомогательных</w:t>
      </w:r>
    </w:p>
    <w:p w:rsidR="004F66BB" w:rsidRPr="00E81003" w:rsidRDefault="004F66BB" w:rsidP="007F191E">
      <w:pPr>
        <w:tabs>
          <w:tab w:val="left" w:pos="-5387"/>
        </w:tabs>
        <w:ind w:firstLine="709"/>
        <w:jc w:val="both"/>
        <w:rPr>
          <w:rFonts w:eastAsia="SimSun"/>
          <w:b w:val="0"/>
          <w:bCs w:val="0"/>
          <w:lang w:eastAsia="zh-CN"/>
        </w:rPr>
      </w:pPr>
      <w:r w:rsidRPr="00E81003">
        <w:rPr>
          <w:rFonts w:eastAsia="SimSun"/>
          <w:b w:val="0"/>
          <w:bCs w:val="0"/>
          <w:lang w:eastAsia="zh-CN"/>
        </w:rPr>
        <w:t xml:space="preserve">  строений (бани, гаражи и др.) - </w:t>
      </w:r>
      <w:smartTag w:uri="urn:schemas-microsoft-com:office:smarttags" w:element="metricconverter">
        <w:smartTagPr>
          <w:attr w:name="ProductID" w:val="1 м"/>
        </w:smartTagPr>
        <w:r w:rsidRPr="00E81003">
          <w:rPr>
            <w:rFonts w:eastAsia="SimSun"/>
            <w:b w:val="0"/>
            <w:bCs w:val="0"/>
            <w:lang w:eastAsia="zh-CN"/>
          </w:rPr>
          <w:t>1 м</w:t>
        </w:r>
      </w:smartTag>
      <w:r w:rsidRPr="00E81003">
        <w:rPr>
          <w:rFonts w:eastAsia="SimSun"/>
          <w:b w:val="0"/>
          <w:bCs w:val="0"/>
          <w:lang w:eastAsia="zh-CN"/>
        </w:rPr>
        <w:t xml:space="preserve">; </w:t>
      </w: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E81003">
          <w:rPr>
            <w:rFonts w:eastAsia="SimSun"/>
            <w:b w:val="0"/>
            <w:bCs w:val="0"/>
            <w:lang w:eastAsia="zh-CN"/>
          </w:rPr>
          <w:t>6 м</w:t>
        </w:r>
      </w:smartTag>
      <w:r w:rsidRPr="00E81003">
        <w:rPr>
          <w:rFonts w:eastAsia="SimSun"/>
          <w:b w:val="0"/>
          <w:bCs w:val="0"/>
          <w:lang w:eastAsia="zh-CN"/>
        </w:rPr>
        <w:t>.</w:t>
      </w:r>
    </w:p>
    <w:p w:rsidR="004F66BB" w:rsidRPr="00E81003" w:rsidRDefault="004F66BB" w:rsidP="007F191E">
      <w:pPr>
        <w:tabs>
          <w:tab w:val="left" w:pos="1134"/>
        </w:tabs>
        <w:ind w:firstLine="709"/>
        <w:jc w:val="both"/>
        <w:rPr>
          <w:rFonts w:eastAsia="SimSun"/>
          <w:b w:val="0"/>
          <w:bCs w:val="0"/>
          <w:lang w:eastAsia="zh-CN"/>
        </w:rPr>
      </w:pPr>
      <w:r w:rsidRPr="00E81003">
        <w:rPr>
          <w:rFonts w:eastAsia="SimSun"/>
          <w:b w:val="0"/>
          <w:bCs w:val="0"/>
          <w:lang w:eastAsia="zh-CN"/>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E81003">
          <w:rPr>
            <w:rFonts w:eastAsia="SimSun"/>
            <w:b w:val="0"/>
            <w:bCs w:val="0"/>
            <w:lang w:eastAsia="zh-CN"/>
          </w:rPr>
          <w:t>4 м</w:t>
        </w:r>
      </w:smartTag>
      <w:r w:rsidRPr="00E81003">
        <w:rPr>
          <w:rFonts w:eastAsia="SimSun"/>
          <w:b w:val="0"/>
          <w:bCs w:val="0"/>
          <w:lang w:eastAsia="zh-CN"/>
        </w:rPr>
        <w:t xml:space="preserve">; </w:t>
      </w:r>
    </w:p>
    <w:p w:rsidR="004F66BB" w:rsidRPr="00E81003" w:rsidRDefault="004F66BB" w:rsidP="007F191E">
      <w:pPr>
        <w:spacing w:line="276" w:lineRule="auto"/>
        <w:ind w:firstLine="709"/>
        <w:jc w:val="both"/>
        <w:rPr>
          <w:rFonts w:eastAsia="SimSun"/>
          <w:b w:val="0"/>
          <w:bCs w:val="0"/>
          <w:lang w:eastAsia="zh-CN"/>
        </w:rPr>
      </w:pPr>
      <w:r w:rsidRPr="00E81003">
        <w:rPr>
          <w:rFonts w:eastAsia="SimSun"/>
          <w:b w:val="0"/>
          <w:bCs w:val="0"/>
          <w:lang w:eastAsia="zh-CN"/>
        </w:rPr>
        <w:t xml:space="preserve">12) септики: </w:t>
      </w:r>
    </w:p>
    <w:p w:rsidR="004F66BB" w:rsidRPr="00E81003" w:rsidRDefault="004F66BB" w:rsidP="007F191E">
      <w:pPr>
        <w:spacing w:line="276" w:lineRule="auto"/>
        <w:ind w:firstLine="709"/>
        <w:jc w:val="both"/>
        <w:rPr>
          <w:rFonts w:eastAsia="SimSun"/>
          <w:b w:val="0"/>
          <w:bCs w:val="0"/>
          <w:lang w:eastAsia="zh-CN"/>
        </w:rPr>
      </w:pPr>
      <w:r w:rsidRPr="00E81003">
        <w:rPr>
          <w:rFonts w:eastAsia="SimSun"/>
          <w:b w:val="0"/>
          <w:bCs w:val="0"/>
          <w:lang w:eastAsia="zh-CN"/>
        </w:rPr>
        <w:t xml:space="preserve">- минимальный отступ от границы соседнего земельного участка – не менее 1м, </w:t>
      </w:r>
    </w:p>
    <w:p w:rsidR="004F66BB" w:rsidRPr="00E81003" w:rsidRDefault="004F66BB" w:rsidP="007F191E">
      <w:pPr>
        <w:spacing w:line="276" w:lineRule="auto"/>
        <w:ind w:firstLine="709"/>
        <w:jc w:val="both"/>
        <w:rPr>
          <w:rFonts w:eastAsia="SimSun"/>
          <w:b w:val="0"/>
          <w:bCs w:val="0"/>
          <w:lang w:eastAsia="zh-CN"/>
        </w:rPr>
      </w:pPr>
      <w:r w:rsidRPr="00E81003">
        <w:rPr>
          <w:rFonts w:eastAsia="SimSun"/>
          <w:b w:val="0"/>
          <w:bCs w:val="0"/>
          <w:lang w:eastAsia="zh-CN"/>
        </w:rPr>
        <w:t xml:space="preserve">- водонепроницаемые – на расстоянии не менее </w:t>
      </w:r>
      <w:smartTag w:uri="urn:schemas-microsoft-com:office:smarttags" w:element="metricconverter">
        <w:smartTagPr>
          <w:attr w:name="ProductID" w:val="5 м"/>
        </w:smartTagPr>
        <w:r w:rsidRPr="00E81003">
          <w:rPr>
            <w:rFonts w:eastAsia="SimSun"/>
            <w:b w:val="0"/>
            <w:bCs w:val="0"/>
            <w:lang w:eastAsia="zh-CN"/>
          </w:rPr>
          <w:t>5 м</w:t>
        </w:r>
      </w:smartTag>
      <w:r w:rsidRPr="00E81003">
        <w:rPr>
          <w:rFonts w:eastAsia="SimSun"/>
          <w:b w:val="0"/>
          <w:bCs w:val="0"/>
          <w:lang w:eastAsia="zh-CN"/>
        </w:rPr>
        <w:t xml:space="preserve"> от фундамента построек, </w:t>
      </w:r>
    </w:p>
    <w:p w:rsidR="004F66BB" w:rsidRPr="00E81003" w:rsidRDefault="004F66BB" w:rsidP="007F191E">
      <w:pPr>
        <w:spacing w:line="276" w:lineRule="auto"/>
        <w:ind w:firstLine="709"/>
        <w:jc w:val="both"/>
        <w:rPr>
          <w:rFonts w:eastAsia="SimSun"/>
          <w:b w:val="0"/>
          <w:bCs w:val="0"/>
          <w:lang w:eastAsia="zh-CN"/>
        </w:rPr>
      </w:pPr>
      <w:r w:rsidRPr="00E81003">
        <w:rPr>
          <w:rFonts w:eastAsia="SimSun"/>
          <w:b w:val="0"/>
          <w:bCs w:val="0"/>
          <w:lang w:eastAsia="zh-CN"/>
        </w:rPr>
        <w:t>- фильтрующие – на расстоянии не менее 8м от фундамента построек;</w:t>
      </w:r>
    </w:p>
    <w:p w:rsidR="004F66BB" w:rsidRPr="00E81003" w:rsidRDefault="004F66BB" w:rsidP="007F191E">
      <w:pPr>
        <w:spacing w:line="276" w:lineRule="auto"/>
        <w:ind w:firstLine="709"/>
        <w:jc w:val="both"/>
        <w:rPr>
          <w:rFonts w:eastAsia="SimSun"/>
          <w:b w:val="0"/>
          <w:bCs w:val="0"/>
          <w:lang w:eastAsia="zh-CN"/>
        </w:rPr>
      </w:pPr>
      <w:r w:rsidRPr="00E81003">
        <w:rPr>
          <w:rFonts w:eastAsia="SimSun"/>
          <w:b w:val="0"/>
          <w:bCs w:val="0"/>
          <w:lang w:eastAsia="zh-CN"/>
        </w:rPr>
        <w:t>13)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xml:space="preserve">14) требования к ограждению земельных участков: </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E81003">
          <w:rPr>
            <w:rFonts w:eastAsia="SimSun"/>
            <w:b w:val="0"/>
            <w:bCs w:val="0"/>
            <w:lang w:eastAsia="zh-CN"/>
          </w:rPr>
          <w:t>2 метров</w:t>
        </w:r>
      </w:smartTag>
      <w:r w:rsidRPr="00E81003">
        <w:rPr>
          <w:rFonts w:eastAsia="SimSun"/>
          <w:b w:val="0"/>
          <w:bCs w:val="0"/>
          <w:lang w:eastAsia="zh-CN"/>
        </w:rPr>
        <w:t xml:space="preserve">; </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xml:space="preserve">– ограждения между смежными земельными участками должны </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xml:space="preserve">быть проветриваемыми на высоту не менее </w:t>
      </w:r>
      <w:smartTag w:uri="urn:schemas-microsoft-com:office:smarttags" w:element="metricconverter">
        <w:smartTagPr>
          <w:attr w:name="ProductID" w:val="0,5 м"/>
        </w:smartTagPr>
        <w:r w:rsidRPr="00E81003">
          <w:rPr>
            <w:rFonts w:eastAsia="SimSun"/>
            <w:b w:val="0"/>
            <w:bCs w:val="0"/>
            <w:lang w:eastAsia="zh-CN"/>
          </w:rPr>
          <w:t>0,5 м</w:t>
        </w:r>
      </w:smartTag>
      <w:r w:rsidRPr="00E81003">
        <w:rPr>
          <w:rFonts w:eastAsia="SimSun"/>
          <w:b w:val="0"/>
          <w:bCs w:val="0"/>
          <w:lang w:eastAsia="zh-CN"/>
        </w:rPr>
        <w:t xml:space="preserve"> от уровня земли; </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4F66BB" w:rsidRPr="00E81003" w:rsidRDefault="004F66BB" w:rsidP="007F191E">
      <w:pPr>
        <w:ind w:firstLine="709"/>
        <w:jc w:val="both"/>
        <w:rPr>
          <w:rFonts w:eastAsia="SimSun"/>
          <w:b w:val="0"/>
          <w:bCs w:val="0"/>
          <w:lang w:eastAsia="zh-CN"/>
        </w:rPr>
      </w:pPr>
      <w:r w:rsidRPr="00E81003">
        <w:rPr>
          <w:rFonts w:eastAsia="SimSun"/>
          <w:b w:val="0"/>
          <w:bCs w:val="0"/>
          <w:lang w:eastAsia="zh-CN"/>
        </w:rPr>
        <w:lastRenderedPageBreak/>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E81003">
          <w:rPr>
            <w:rFonts w:eastAsia="SimSun"/>
            <w:b w:val="0"/>
            <w:bCs w:val="0"/>
            <w:lang w:eastAsia="zh-CN"/>
          </w:rPr>
          <w:t>100 мм</w:t>
        </w:r>
      </w:smartTag>
      <w:r w:rsidRPr="00E81003">
        <w:rPr>
          <w:rFonts w:eastAsia="SimSun"/>
          <w:b w:val="0"/>
          <w:bCs w:val="0"/>
          <w:lang w:eastAsia="zh-CN"/>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4F66BB" w:rsidRPr="00E81003" w:rsidRDefault="004F66BB" w:rsidP="007F191E">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xml:space="preserve">15)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E81003">
          <w:rPr>
            <w:rFonts w:eastAsia="SimSun"/>
            <w:b w:val="0"/>
            <w:bCs w:val="0"/>
            <w:lang w:eastAsia="zh-CN"/>
          </w:rPr>
          <w:t>100 м</w:t>
        </w:r>
      </w:smartTag>
      <w:r w:rsidRPr="00E81003">
        <w:rPr>
          <w:rFonts w:eastAsia="SimSun"/>
          <w:b w:val="0"/>
          <w:bCs w:val="0"/>
          <w:lang w:eastAsia="zh-CN"/>
        </w:rPr>
        <w:t xml:space="preserve"> от входа в дом.</w:t>
      </w:r>
    </w:p>
    <w:p w:rsidR="004F66BB" w:rsidRPr="00E81003" w:rsidRDefault="004F66BB" w:rsidP="007F191E">
      <w:pPr>
        <w:autoSpaceDE w:val="0"/>
        <w:autoSpaceDN w:val="0"/>
        <w:adjustRightInd w:val="0"/>
        <w:spacing w:line="240" w:lineRule="auto"/>
        <w:ind w:firstLine="709"/>
        <w:jc w:val="both"/>
        <w:rPr>
          <w:b w:val="0"/>
        </w:rPr>
      </w:pPr>
      <w:r w:rsidRPr="00E81003">
        <w:rPr>
          <w:b w:val="0"/>
        </w:rPr>
        <w:t>16) Должны соблюдаться противопожарные требования в соответствии с пунктом 3 статьи 54 настоящих Правил.</w:t>
      </w:r>
    </w:p>
    <w:p w:rsidR="004F66BB" w:rsidRDefault="004F66BB" w:rsidP="007F191E">
      <w:pPr>
        <w:autoSpaceDE w:val="0"/>
        <w:autoSpaceDN w:val="0"/>
        <w:adjustRightInd w:val="0"/>
        <w:spacing w:line="240" w:lineRule="auto"/>
        <w:ind w:firstLine="709"/>
        <w:jc w:val="both"/>
        <w:rPr>
          <w:b w:val="0"/>
        </w:rPr>
      </w:pPr>
      <w:r w:rsidRPr="00E81003">
        <w:rPr>
          <w:b w:val="0"/>
        </w:rPr>
        <w:t>17)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4F66BB" w:rsidRDefault="004F66BB" w:rsidP="007F191E">
      <w:pPr>
        <w:spacing w:line="240" w:lineRule="auto"/>
        <w:ind w:right="283" w:firstLine="709"/>
        <w:jc w:val="both"/>
        <w:rPr>
          <w:rFonts w:eastAsia="SimSun"/>
          <w:bCs w:val="0"/>
          <w:lang w:eastAsia="zh-CN"/>
        </w:rPr>
      </w:pPr>
      <w:r w:rsidRPr="00E81003">
        <w:rPr>
          <w:rFonts w:eastAsia="SimSun"/>
          <w:bCs w:val="0"/>
          <w:lang w:eastAsia="zh-CN"/>
        </w:rPr>
        <w:t>Ограничения использования земельных участков и окс:</w:t>
      </w:r>
    </w:p>
    <w:p w:rsidR="004F66BB" w:rsidRPr="00E81003" w:rsidRDefault="004F66BB" w:rsidP="007F191E">
      <w:pPr>
        <w:spacing w:line="240" w:lineRule="auto"/>
        <w:ind w:right="283" w:firstLine="709"/>
        <w:jc w:val="both"/>
        <w:rPr>
          <w:rFonts w:eastAsia="SimSun"/>
          <w:b w:val="0"/>
          <w:bCs w:val="0"/>
          <w:lang w:eastAsia="zh-CN"/>
        </w:rPr>
      </w:pPr>
      <w:r w:rsidRPr="00E81003">
        <w:rPr>
          <w:rFonts w:eastAsia="SimSun"/>
          <w:b w:val="0"/>
          <w:bCs w:val="0"/>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4F66BB" w:rsidRPr="00E81003" w:rsidRDefault="004F66BB" w:rsidP="007F191E">
      <w:pPr>
        <w:spacing w:line="240" w:lineRule="auto"/>
        <w:ind w:right="283" w:firstLine="709"/>
        <w:jc w:val="both"/>
        <w:rPr>
          <w:rFonts w:eastAsia="SimSun"/>
          <w:b w:val="0"/>
          <w:bCs w:val="0"/>
          <w:lang w:eastAsia="zh-CN"/>
        </w:rPr>
      </w:pPr>
      <w:r w:rsidRPr="00E81003">
        <w:rPr>
          <w:rFonts w:eastAsia="SimSun"/>
          <w:b w:val="0"/>
          <w:bCs w:val="0"/>
          <w:lang w:eastAsia="zh-CN"/>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4F66BB" w:rsidRPr="00E81003" w:rsidRDefault="004F66BB" w:rsidP="007F191E">
      <w:pPr>
        <w:spacing w:line="240" w:lineRule="auto"/>
        <w:ind w:right="283" w:firstLine="709"/>
        <w:jc w:val="both"/>
        <w:rPr>
          <w:rFonts w:eastAsia="SimSun"/>
          <w:b w:val="0"/>
          <w:bCs w:val="0"/>
          <w:lang w:eastAsia="zh-CN"/>
        </w:rPr>
      </w:pPr>
      <w:r w:rsidRPr="00E81003">
        <w:rPr>
          <w:rFonts w:eastAsia="SimSun"/>
          <w:b w:val="0"/>
          <w:bCs w:val="0"/>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4E4A2A" w:rsidRDefault="004E4A2A" w:rsidP="00571CA4">
      <w:pPr>
        <w:jc w:val="both"/>
      </w:pPr>
    </w:p>
    <w:p w:rsidR="00AE7ACC" w:rsidRPr="00E81003" w:rsidRDefault="00AE7ACC" w:rsidP="00571CA4">
      <w:pPr>
        <w:jc w:val="both"/>
      </w:pPr>
    </w:p>
    <w:p w:rsidR="004E4A2A" w:rsidRPr="00E81003" w:rsidRDefault="004E4A2A" w:rsidP="00D61C20">
      <w:pPr>
        <w:pStyle w:val="Iauiue"/>
        <w:tabs>
          <w:tab w:val="left" w:pos="540"/>
        </w:tabs>
        <w:ind w:firstLine="709"/>
        <w:jc w:val="center"/>
        <w:rPr>
          <w:b/>
          <w:caps/>
          <w:sz w:val="28"/>
          <w:szCs w:val="28"/>
        </w:rPr>
      </w:pPr>
      <w:r w:rsidRPr="00D61C20">
        <w:rPr>
          <w:b/>
          <w:caps/>
          <w:sz w:val="28"/>
          <w:szCs w:val="28"/>
          <w:u w:val="single"/>
        </w:rPr>
        <w:t>ОБЩЕСТВЕННО - ДЕЛОВЫЕ ЗОНЫ</w:t>
      </w:r>
      <w:r w:rsidRPr="00E81003">
        <w:rPr>
          <w:b/>
          <w:caps/>
          <w:sz w:val="28"/>
          <w:szCs w:val="28"/>
        </w:rPr>
        <w:t>:</w:t>
      </w:r>
    </w:p>
    <w:p w:rsidR="004E4A2A" w:rsidRPr="00E81003" w:rsidRDefault="004E4A2A" w:rsidP="007F191E">
      <w:pPr>
        <w:pStyle w:val="Iauiue"/>
        <w:tabs>
          <w:tab w:val="left" w:pos="540"/>
        </w:tabs>
        <w:ind w:firstLine="709"/>
        <w:jc w:val="both"/>
        <w:rPr>
          <w:b/>
          <w:bCs/>
          <w:caps/>
          <w:color w:val="000000"/>
          <w:sz w:val="28"/>
          <w:szCs w:val="28"/>
          <w:u w:val="single"/>
        </w:rPr>
      </w:pPr>
    </w:p>
    <w:p w:rsidR="004E4A2A" w:rsidRPr="00D61C20" w:rsidRDefault="004E4A2A" w:rsidP="00D61C20">
      <w:pPr>
        <w:ind w:firstLine="709"/>
        <w:jc w:val="center"/>
      </w:pPr>
      <w:r w:rsidRPr="00D61C20">
        <w:rPr>
          <w:caps/>
          <w:color w:val="000000"/>
        </w:rPr>
        <w:t xml:space="preserve">ОД – 1. </w:t>
      </w:r>
      <w:r w:rsidRPr="00D61C20">
        <w:t>Центральная зона делового, общественного и коммерческого</w:t>
      </w:r>
    </w:p>
    <w:p w:rsidR="004E4A2A" w:rsidRPr="00D61C20" w:rsidRDefault="004E4A2A" w:rsidP="00D61C20">
      <w:pPr>
        <w:jc w:val="center"/>
        <w:rPr>
          <w:b w:val="0"/>
        </w:rPr>
      </w:pPr>
      <w:r w:rsidRPr="00D61C20">
        <w:t>назначения</w:t>
      </w:r>
    </w:p>
    <w:p w:rsidR="007F191E" w:rsidRPr="00E81003" w:rsidRDefault="007F191E" w:rsidP="007F191E">
      <w:pPr>
        <w:ind w:firstLine="709"/>
        <w:jc w:val="both"/>
        <w:rPr>
          <w:b w:val="0"/>
        </w:rPr>
      </w:pPr>
    </w:p>
    <w:p w:rsidR="004E4A2A" w:rsidRPr="00E81003" w:rsidRDefault="004E4A2A" w:rsidP="007F191E">
      <w:pPr>
        <w:ind w:firstLine="709"/>
        <w:jc w:val="both"/>
        <w:rPr>
          <w:b w:val="0"/>
        </w:rPr>
      </w:pPr>
      <w:r w:rsidRPr="00E81003">
        <w:rPr>
          <w:b w:val="0"/>
        </w:rPr>
        <w:t xml:space="preserve">Центральная зона делового, общественного и коммерческого назначения </w:t>
      </w:r>
      <w:r w:rsidRPr="00E81003">
        <w:rPr>
          <w:b w:val="0"/>
          <w:color w:val="000000"/>
        </w:rPr>
        <w:t xml:space="preserve">ОД-1 </w:t>
      </w:r>
      <w:r w:rsidRPr="00E81003">
        <w:rPr>
          <w:b w:val="0"/>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D32E0C" w:rsidRPr="00E81003" w:rsidRDefault="00D32E0C" w:rsidP="007F191E">
      <w:pPr>
        <w:widowControl w:val="0"/>
        <w:suppressAutoHyphens/>
        <w:spacing w:line="240" w:lineRule="auto"/>
        <w:ind w:firstLine="709"/>
        <w:jc w:val="both"/>
      </w:pPr>
    </w:p>
    <w:tbl>
      <w:tblPr>
        <w:tblStyle w:val="ab"/>
        <w:tblW w:w="9634" w:type="dxa"/>
        <w:jc w:val="center"/>
        <w:tblLayout w:type="fixed"/>
        <w:tblLook w:val="04A0"/>
      </w:tblPr>
      <w:tblGrid>
        <w:gridCol w:w="2689"/>
        <w:gridCol w:w="4536"/>
        <w:gridCol w:w="2409"/>
      </w:tblGrid>
      <w:tr w:rsidR="007F191E" w:rsidRPr="003F2656" w:rsidTr="00055A65">
        <w:trPr>
          <w:jc w:val="center"/>
        </w:trPr>
        <w:tc>
          <w:tcPr>
            <w:tcW w:w="2689" w:type="dxa"/>
            <w:vAlign w:val="center"/>
            <w:hideMark/>
          </w:tcPr>
          <w:p w:rsidR="007F191E" w:rsidRPr="003F2656" w:rsidRDefault="007F191E" w:rsidP="00055A65">
            <w:pPr>
              <w:spacing w:before="100" w:beforeAutospacing="1" w:after="100" w:afterAutospacing="1" w:line="240" w:lineRule="auto"/>
              <w:jc w:val="center"/>
            </w:pPr>
            <w:r w:rsidRPr="003F2656">
              <w:lastRenderedPageBreak/>
              <w:t>Наименование вида разрешенного использования земельного участка</w:t>
            </w:r>
          </w:p>
          <w:p w:rsidR="007F191E" w:rsidRPr="003F2656" w:rsidRDefault="007F191E" w:rsidP="00055A65">
            <w:pPr>
              <w:pStyle w:val="aff6"/>
              <w:jc w:val="center"/>
              <w:rPr>
                <w:b/>
                <w:sz w:val="28"/>
                <w:szCs w:val="28"/>
              </w:rPr>
            </w:pPr>
          </w:p>
        </w:tc>
        <w:tc>
          <w:tcPr>
            <w:tcW w:w="4536" w:type="dxa"/>
            <w:vAlign w:val="center"/>
            <w:hideMark/>
          </w:tcPr>
          <w:p w:rsidR="007F191E" w:rsidRPr="003F2656" w:rsidRDefault="007F191E" w:rsidP="00055A65">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7F191E" w:rsidRPr="003F2656" w:rsidRDefault="007F191E" w:rsidP="00055A65">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7F191E" w:rsidRPr="003F2656" w:rsidTr="00055A65">
        <w:trPr>
          <w:jc w:val="center"/>
        </w:trPr>
        <w:tc>
          <w:tcPr>
            <w:tcW w:w="9634" w:type="dxa"/>
            <w:gridSpan w:val="3"/>
            <w:vAlign w:val="center"/>
            <w:hideMark/>
          </w:tcPr>
          <w:p w:rsidR="007F191E" w:rsidRPr="003F2656" w:rsidRDefault="007F191E" w:rsidP="00055A65">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7F191E" w:rsidRPr="003F2656" w:rsidTr="00055A65">
        <w:trPr>
          <w:trHeight w:val="319"/>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Дошкольное, начальное и среднее общее образование</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3.5.1</w:t>
            </w:r>
          </w:p>
        </w:tc>
      </w:tr>
      <w:tr w:rsidR="007F191E" w:rsidRPr="007429CC"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bookmarkStart w:id="11" w:name="sub_10352"/>
            <w:r w:rsidRPr="007429CC">
              <w:rPr>
                <w:rFonts w:ascii="Times New Roman" w:hAnsi="Times New Roman" w:cs="Times New Roman"/>
                <w:sz w:val="28"/>
                <w:szCs w:val="28"/>
              </w:rPr>
              <w:t>Среднее и высшее профессиональное образование</w:t>
            </w:r>
            <w:bookmarkEnd w:id="11"/>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3.5.2</w:t>
            </w:r>
          </w:p>
        </w:tc>
      </w:tr>
      <w:tr w:rsidR="007F191E" w:rsidRPr="007429CC" w:rsidTr="00055A65">
        <w:trPr>
          <w:trHeight w:val="515"/>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bookmarkStart w:id="12" w:name="sub_1036"/>
            <w:r w:rsidRPr="007429CC">
              <w:rPr>
                <w:rFonts w:ascii="Times New Roman" w:hAnsi="Times New Roman" w:cs="Times New Roman"/>
                <w:sz w:val="28"/>
                <w:szCs w:val="28"/>
              </w:rPr>
              <w:t>Культурное развитие</w:t>
            </w:r>
            <w:bookmarkEnd w:id="12"/>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устройство площадок для празднеств и гуляний;</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размещение зданий и сооружений для размещения цирков, зверинцев, зоопарков, океанариумов</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3.6</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Общественное управление</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3.8</w:t>
            </w:r>
          </w:p>
        </w:tc>
      </w:tr>
      <w:tr w:rsidR="007F191E" w:rsidRPr="007429CC"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Амбулаторное ветеринарное обслуживание</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3.10.1</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Деловое управление</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4.1</w:t>
            </w:r>
          </w:p>
        </w:tc>
      </w:tr>
      <w:tr w:rsidR="007F191E" w:rsidRPr="00E1725D"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bookmarkStart w:id="13" w:name="sub_1042"/>
            <w:r w:rsidRPr="007429CC">
              <w:rPr>
                <w:rFonts w:ascii="Times New Roman" w:hAnsi="Times New Roman" w:cs="Times New Roman"/>
                <w:sz w:val="28"/>
                <w:szCs w:val="28"/>
              </w:rPr>
              <w:lastRenderedPageBreak/>
              <w:t>Объекты торговли (торговые центры, торгово-развлекательные центры (комплексы)</w:t>
            </w:r>
            <w:bookmarkEnd w:id="13"/>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7429CC">
                <w:rPr>
                  <w:rStyle w:val="aff9"/>
                  <w:rFonts w:ascii="Times New Roman" w:hAnsi="Times New Roman" w:cs="Times New Roman"/>
                  <w:b w:val="0"/>
                  <w:bCs w:val="0"/>
                  <w:sz w:val="28"/>
                  <w:szCs w:val="28"/>
                </w:rPr>
                <w:t>кодами 4.5-4.9</w:t>
              </w:r>
            </w:hyperlink>
            <w:r w:rsidRPr="007429CC">
              <w:rPr>
                <w:rFonts w:ascii="Times New Roman" w:hAnsi="Times New Roman" w:cs="Times New Roman"/>
                <w:sz w:val="28"/>
                <w:szCs w:val="28"/>
              </w:rPr>
              <w:t>;</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гаражей и (или) стоянок для автомобилей сотрудников и посетителей торгового центра</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4.2</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bookmarkStart w:id="14" w:name="sub_1043"/>
            <w:r w:rsidRPr="007429CC">
              <w:rPr>
                <w:rFonts w:ascii="Times New Roman" w:hAnsi="Times New Roman" w:cs="Times New Roman"/>
                <w:sz w:val="28"/>
                <w:szCs w:val="28"/>
              </w:rPr>
              <w:t>Рынки</w:t>
            </w:r>
            <w:bookmarkEnd w:id="14"/>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гаражей и (или) стоянок для автомобилей сотрудников и посетителей рынка</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4.3</w:t>
            </w:r>
          </w:p>
        </w:tc>
      </w:tr>
      <w:tr w:rsidR="007F191E" w:rsidRPr="003F2656" w:rsidTr="00055A65">
        <w:trPr>
          <w:trHeight w:val="319"/>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bookmarkStart w:id="15" w:name="sub_1044"/>
            <w:r w:rsidRPr="007429CC">
              <w:rPr>
                <w:rFonts w:ascii="Times New Roman" w:hAnsi="Times New Roman" w:cs="Times New Roman"/>
                <w:sz w:val="28"/>
                <w:szCs w:val="28"/>
              </w:rPr>
              <w:t>Магазины</w:t>
            </w:r>
            <w:bookmarkEnd w:id="15"/>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4.4</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Банковская и страховая деятельность</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4.5</w:t>
            </w:r>
          </w:p>
        </w:tc>
      </w:tr>
      <w:tr w:rsidR="007F191E" w:rsidRPr="003F2656" w:rsidTr="00055A65">
        <w:trPr>
          <w:trHeight w:val="515"/>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bookmarkStart w:id="16" w:name="sub_1046"/>
            <w:r w:rsidRPr="007429CC">
              <w:rPr>
                <w:rFonts w:ascii="Times New Roman" w:hAnsi="Times New Roman" w:cs="Times New Roman"/>
                <w:sz w:val="28"/>
                <w:szCs w:val="28"/>
              </w:rPr>
              <w:t>Общественное питание</w:t>
            </w:r>
            <w:bookmarkEnd w:id="16"/>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4.6</w:t>
            </w:r>
          </w:p>
        </w:tc>
      </w:tr>
      <w:tr w:rsidR="007F191E" w:rsidRPr="003F2656" w:rsidTr="00055A65">
        <w:trPr>
          <w:trHeight w:val="1312"/>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bookmarkStart w:id="17" w:name="sub_1047"/>
            <w:r w:rsidRPr="007429CC">
              <w:rPr>
                <w:rFonts w:ascii="Times New Roman" w:hAnsi="Times New Roman" w:cs="Times New Roman"/>
                <w:sz w:val="28"/>
                <w:szCs w:val="28"/>
              </w:rPr>
              <w:t>Гостиничное обслуживание</w:t>
            </w:r>
            <w:bookmarkEnd w:id="17"/>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гостиниц, а также иных зданий, используемых с целью извлечения предпринимательской выгоды из предоставления жилого помещения </w:t>
            </w:r>
            <w:r w:rsidRPr="007429CC">
              <w:rPr>
                <w:rFonts w:ascii="Times New Roman" w:hAnsi="Times New Roman" w:cs="Times New Roman"/>
                <w:sz w:val="28"/>
                <w:szCs w:val="28"/>
              </w:rPr>
              <w:lastRenderedPageBreak/>
              <w:t>для временного проживания в них</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4.7</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Социальное обслуживание</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для размещения отделений почты и телеграфа;</w:t>
            </w:r>
          </w:p>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3.2</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Бытовое обслуживание</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3.3</w:t>
            </w:r>
          </w:p>
        </w:tc>
      </w:tr>
      <w:tr w:rsidR="007F191E" w:rsidRPr="007429CC" w:rsidTr="00055A65">
        <w:trPr>
          <w:trHeight w:val="319"/>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Амбулаторно-поликлиническое обслуживание</w:t>
            </w: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w:t>
            </w:r>
            <w:r w:rsidRPr="007429CC">
              <w:rPr>
                <w:rFonts w:ascii="Times New Roman" w:hAnsi="Times New Roman" w:cs="Times New Roman"/>
                <w:sz w:val="28"/>
                <w:szCs w:val="28"/>
              </w:rPr>
              <w:lastRenderedPageBreak/>
              <w:t>диагностические центры, молочные кухни, станции донорства крови, клинические лаборатории)</w:t>
            </w: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3.4.1</w:t>
            </w:r>
          </w:p>
        </w:tc>
      </w:tr>
      <w:tr w:rsidR="00E72182" w:rsidRPr="003F2656" w:rsidTr="00055A65">
        <w:trPr>
          <w:trHeight w:val="319"/>
          <w:jc w:val="center"/>
        </w:trPr>
        <w:tc>
          <w:tcPr>
            <w:tcW w:w="2689" w:type="dxa"/>
            <w:vAlign w:val="center"/>
            <w:hideMark/>
          </w:tcPr>
          <w:p w:rsidR="00E72182" w:rsidRPr="007429CC" w:rsidRDefault="00E72182" w:rsidP="00D2575C">
            <w:pPr>
              <w:pStyle w:val="aff8"/>
              <w:jc w:val="center"/>
              <w:rPr>
                <w:rFonts w:ascii="Times New Roman" w:hAnsi="Times New Roman" w:cs="Times New Roman"/>
                <w:sz w:val="28"/>
                <w:szCs w:val="28"/>
              </w:rPr>
            </w:pPr>
            <w:bookmarkStart w:id="18" w:name="sub_1051"/>
            <w:r w:rsidRPr="007429CC">
              <w:rPr>
                <w:rFonts w:ascii="Times New Roman" w:hAnsi="Times New Roman" w:cs="Times New Roman"/>
                <w:sz w:val="28"/>
                <w:szCs w:val="28"/>
              </w:rPr>
              <w:lastRenderedPageBreak/>
              <w:t>Спорт</w:t>
            </w:r>
            <w:bookmarkEnd w:id="18"/>
          </w:p>
        </w:tc>
        <w:tc>
          <w:tcPr>
            <w:tcW w:w="4536" w:type="dxa"/>
            <w:vAlign w:val="center"/>
            <w:hideMark/>
          </w:tcPr>
          <w:p w:rsidR="00E72182" w:rsidRPr="007429CC" w:rsidRDefault="00E72182" w:rsidP="00D2575C">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E72182" w:rsidRPr="007429CC" w:rsidRDefault="00E72182" w:rsidP="00D2575C">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спортивных баз и лагерей</w:t>
            </w:r>
          </w:p>
        </w:tc>
        <w:tc>
          <w:tcPr>
            <w:tcW w:w="2409" w:type="dxa"/>
            <w:vAlign w:val="center"/>
            <w:hideMark/>
          </w:tcPr>
          <w:p w:rsidR="00E72182" w:rsidRPr="007429CC" w:rsidRDefault="00E72182" w:rsidP="00D2575C">
            <w:pPr>
              <w:pStyle w:val="aff8"/>
              <w:jc w:val="center"/>
              <w:rPr>
                <w:rFonts w:ascii="Times New Roman" w:hAnsi="Times New Roman" w:cs="Times New Roman"/>
                <w:sz w:val="28"/>
                <w:szCs w:val="28"/>
              </w:rPr>
            </w:pPr>
            <w:r w:rsidRPr="007429CC">
              <w:rPr>
                <w:rFonts w:ascii="Times New Roman" w:hAnsi="Times New Roman" w:cs="Times New Roman"/>
                <w:sz w:val="28"/>
                <w:szCs w:val="28"/>
              </w:rPr>
              <w:t>5.1</w:t>
            </w:r>
          </w:p>
        </w:tc>
      </w:tr>
      <w:tr w:rsidR="007F191E" w:rsidRPr="003F2656" w:rsidTr="00055A65">
        <w:trPr>
          <w:jc w:val="center"/>
        </w:trPr>
        <w:tc>
          <w:tcPr>
            <w:tcW w:w="9634" w:type="dxa"/>
            <w:gridSpan w:val="3"/>
            <w:vAlign w:val="center"/>
            <w:hideMark/>
          </w:tcPr>
          <w:p w:rsidR="007F191E" w:rsidRPr="003F2656" w:rsidRDefault="007F191E" w:rsidP="00055A65">
            <w:pPr>
              <w:spacing w:before="100" w:beforeAutospacing="1" w:after="100" w:afterAutospacing="1" w:line="240" w:lineRule="auto"/>
              <w:jc w:val="center"/>
              <w:rPr>
                <w:bCs w:val="0"/>
              </w:rPr>
            </w:pPr>
            <w:r w:rsidRPr="003F2656">
              <w:rPr>
                <w:bCs w:val="0"/>
              </w:rPr>
              <w:t>ВСПОМОГАТЕЛЬНЫЕ ВИДЫ РАЗРЕШЕННОГО ИСПОЛЬЗОВАНИЯ ЗЕМЕЛЬНЫХ УЧАСТКОВ</w:t>
            </w:r>
          </w:p>
        </w:tc>
      </w:tr>
      <w:tr w:rsidR="007F191E" w:rsidRPr="003F2656" w:rsidTr="00055A65">
        <w:trPr>
          <w:jc w:val="center"/>
        </w:trPr>
        <w:tc>
          <w:tcPr>
            <w:tcW w:w="2689" w:type="dxa"/>
            <w:vAlign w:val="center"/>
            <w:hideMark/>
          </w:tcPr>
          <w:p w:rsidR="007F191E" w:rsidRPr="003F2656" w:rsidRDefault="007F191E" w:rsidP="00055A65">
            <w:pPr>
              <w:widowControl w:val="0"/>
              <w:autoSpaceDE w:val="0"/>
              <w:autoSpaceDN w:val="0"/>
              <w:adjustRightInd w:val="0"/>
              <w:jc w:val="center"/>
              <w:rPr>
                <w:b w:val="0"/>
              </w:rPr>
            </w:pPr>
            <w:r w:rsidRPr="003F2656">
              <w:rPr>
                <w:b w:val="0"/>
              </w:rPr>
              <w:t>Коммунальное обслуживание</w:t>
            </w:r>
          </w:p>
        </w:tc>
        <w:tc>
          <w:tcPr>
            <w:tcW w:w="4536" w:type="dxa"/>
            <w:vAlign w:val="center"/>
            <w:hideMark/>
          </w:tcPr>
          <w:p w:rsidR="007F191E" w:rsidRPr="003F2656" w:rsidRDefault="007F191E" w:rsidP="00055A65">
            <w:pPr>
              <w:widowControl w:val="0"/>
              <w:autoSpaceDE w:val="0"/>
              <w:autoSpaceDN w:val="0"/>
              <w:adjustRightInd w:val="0"/>
              <w:jc w:val="center"/>
              <w:rPr>
                <w:b w:val="0"/>
              </w:rPr>
            </w:pPr>
            <w:r w:rsidRPr="003F2656">
              <w:rPr>
                <w:b w:val="0"/>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w:t>
            </w:r>
            <w:r w:rsidRPr="003F2656">
              <w:rPr>
                <w:b w:val="0"/>
              </w:rPr>
              <w:lastRenderedPageBreak/>
              <w:t>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7F191E" w:rsidRPr="003F2656" w:rsidRDefault="007F191E" w:rsidP="00055A65">
            <w:pPr>
              <w:widowControl w:val="0"/>
              <w:autoSpaceDE w:val="0"/>
              <w:autoSpaceDN w:val="0"/>
              <w:adjustRightInd w:val="0"/>
              <w:jc w:val="center"/>
              <w:rPr>
                <w:b w:val="0"/>
              </w:rPr>
            </w:pPr>
            <w:r w:rsidRPr="003F2656">
              <w:rPr>
                <w:b w:val="0"/>
              </w:rPr>
              <w:lastRenderedPageBreak/>
              <w:t>3.1</w:t>
            </w:r>
          </w:p>
        </w:tc>
      </w:tr>
      <w:tr w:rsidR="00E72182" w:rsidRPr="00E1725D" w:rsidTr="00FA0615">
        <w:trPr>
          <w:trHeight w:val="1712"/>
          <w:jc w:val="center"/>
        </w:trPr>
        <w:tc>
          <w:tcPr>
            <w:tcW w:w="2689" w:type="dxa"/>
            <w:vAlign w:val="center"/>
            <w:hideMark/>
          </w:tcPr>
          <w:p w:rsidR="00E72182" w:rsidRPr="007429CC" w:rsidRDefault="00E72182" w:rsidP="00D2575C">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Объекты гаражного назначения</w:t>
            </w:r>
          </w:p>
        </w:tc>
        <w:tc>
          <w:tcPr>
            <w:tcW w:w="4536" w:type="dxa"/>
            <w:vAlign w:val="center"/>
            <w:hideMark/>
          </w:tcPr>
          <w:p w:rsidR="00E72182" w:rsidRPr="007429CC" w:rsidRDefault="00E72182" w:rsidP="00D2575C">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vAlign w:val="center"/>
            <w:hideMark/>
          </w:tcPr>
          <w:p w:rsidR="00E72182" w:rsidRPr="007429CC" w:rsidRDefault="00E72182" w:rsidP="00D2575C">
            <w:pPr>
              <w:pStyle w:val="aff8"/>
              <w:jc w:val="center"/>
              <w:rPr>
                <w:rFonts w:ascii="Times New Roman" w:hAnsi="Times New Roman" w:cs="Times New Roman"/>
                <w:sz w:val="28"/>
                <w:szCs w:val="28"/>
              </w:rPr>
            </w:pPr>
            <w:r w:rsidRPr="007429CC">
              <w:rPr>
                <w:rFonts w:ascii="Times New Roman" w:hAnsi="Times New Roman" w:cs="Times New Roman"/>
                <w:sz w:val="28"/>
                <w:szCs w:val="28"/>
              </w:rPr>
              <w:t>2.7.1</w:t>
            </w:r>
          </w:p>
        </w:tc>
      </w:tr>
      <w:tr w:rsidR="00FB25FC" w:rsidRPr="007429CC" w:rsidTr="003018F5">
        <w:trPr>
          <w:trHeight w:val="336"/>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Земельные участки (территории) общего пользования</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12.0</w:t>
            </w:r>
          </w:p>
        </w:tc>
      </w:tr>
      <w:tr w:rsidR="00FB25FC" w:rsidRPr="00E1725D" w:rsidTr="00FA0615">
        <w:trPr>
          <w:trHeight w:val="336"/>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Историко-культурная деятельность</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9.3</w:t>
            </w:r>
          </w:p>
        </w:tc>
      </w:tr>
      <w:tr w:rsidR="007F191E" w:rsidRPr="003F2656" w:rsidTr="00055A65">
        <w:trPr>
          <w:jc w:val="center"/>
        </w:trPr>
        <w:tc>
          <w:tcPr>
            <w:tcW w:w="9634" w:type="dxa"/>
            <w:gridSpan w:val="3"/>
            <w:vAlign w:val="center"/>
            <w:hideMark/>
          </w:tcPr>
          <w:p w:rsidR="007F191E" w:rsidRPr="003F2656" w:rsidRDefault="007F191E" w:rsidP="00055A65">
            <w:pPr>
              <w:spacing w:before="100" w:beforeAutospacing="1" w:after="100" w:afterAutospacing="1" w:line="240" w:lineRule="auto"/>
              <w:jc w:val="center"/>
              <w:rPr>
                <w:bCs w:val="0"/>
              </w:rPr>
            </w:pPr>
            <w:r w:rsidRPr="003F2656">
              <w:rPr>
                <w:bCs w:val="0"/>
              </w:rPr>
              <w:t>УСЛОВНО РАЗРЕШЕННЫЕ ВИДЫ  ИСПОЛЬЗОВАНИЯ ЗЕМЕЛЬНЫХ УЧАСТКОВ</w:t>
            </w:r>
          </w:p>
        </w:tc>
      </w:tr>
      <w:tr w:rsidR="00FA0615" w:rsidRPr="003F2656" w:rsidTr="00055A65">
        <w:trPr>
          <w:jc w:val="center"/>
        </w:trPr>
        <w:tc>
          <w:tcPr>
            <w:tcW w:w="2689" w:type="dxa"/>
            <w:vAlign w:val="center"/>
            <w:hideMark/>
          </w:tcPr>
          <w:p w:rsidR="00FA0615" w:rsidRPr="007429CC" w:rsidRDefault="00FA0615" w:rsidP="00D2575C">
            <w:pPr>
              <w:pStyle w:val="aff8"/>
              <w:jc w:val="center"/>
              <w:rPr>
                <w:rFonts w:ascii="Times New Roman" w:hAnsi="Times New Roman" w:cs="Times New Roman"/>
                <w:sz w:val="28"/>
                <w:szCs w:val="28"/>
              </w:rPr>
            </w:pPr>
            <w:bookmarkStart w:id="19" w:name="sub_10342"/>
            <w:r w:rsidRPr="007429CC">
              <w:rPr>
                <w:rFonts w:ascii="Times New Roman" w:hAnsi="Times New Roman" w:cs="Times New Roman"/>
                <w:sz w:val="28"/>
                <w:szCs w:val="28"/>
              </w:rPr>
              <w:t xml:space="preserve">Стационарное </w:t>
            </w:r>
            <w:r w:rsidRPr="007429CC">
              <w:rPr>
                <w:rFonts w:ascii="Times New Roman" w:hAnsi="Times New Roman" w:cs="Times New Roman"/>
                <w:sz w:val="28"/>
                <w:szCs w:val="28"/>
              </w:rPr>
              <w:lastRenderedPageBreak/>
              <w:t>медицинское обслуживание</w:t>
            </w:r>
            <w:bookmarkEnd w:id="19"/>
          </w:p>
        </w:tc>
        <w:tc>
          <w:tcPr>
            <w:tcW w:w="4536" w:type="dxa"/>
            <w:vAlign w:val="center"/>
            <w:hideMark/>
          </w:tcPr>
          <w:p w:rsidR="00FA0615" w:rsidRPr="007429CC" w:rsidRDefault="00FA0615" w:rsidP="00D2575C">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 xml:space="preserve">Размещение объектов капитального </w:t>
            </w:r>
            <w:r w:rsidRPr="007429CC">
              <w:rPr>
                <w:rFonts w:ascii="Times New Roman" w:hAnsi="Times New Roman" w:cs="Times New Roman"/>
                <w:sz w:val="28"/>
                <w:szCs w:val="28"/>
              </w:rPr>
              <w:lastRenderedPageBreak/>
              <w:t>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FA0615" w:rsidRPr="007429CC" w:rsidRDefault="00FA0615" w:rsidP="00D2575C">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3.4.2</w:t>
            </w:r>
          </w:p>
        </w:tc>
      </w:tr>
      <w:tr w:rsidR="00045191" w:rsidRPr="003F2656" w:rsidTr="00055A65">
        <w:trPr>
          <w:trHeight w:val="1924"/>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bookmarkStart w:id="20" w:name="sub_10491"/>
            <w:r w:rsidRPr="007429CC">
              <w:rPr>
                <w:rFonts w:ascii="Times New Roman" w:hAnsi="Times New Roman" w:cs="Times New Roman"/>
                <w:sz w:val="28"/>
                <w:szCs w:val="28"/>
              </w:rPr>
              <w:lastRenderedPageBreak/>
              <w:t>Объекты придорожного сервиса</w:t>
            </w:r>
            <w:bookmarkEnd w:id="20"/>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4.9.1</w:t>
            </w:r>
          </w:p>
        </w:tc>
      </w:tr>
      <w:tr w:rsidR="00476015" w:rsidRPr="007429CC" w:rsidTr="004B7296">
        <w:trPr>
          <w:trHeight w:val="5037"/>
          <w:jc w:val="center"/>
        </w:trPr>
        <w:tc>
          <w:tcPr>
            <w:tcW w:w="268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Связь</w:t>
            </w:r>
          </w:p>
        </w:tc>
        <w:tc>
          <w:tcPr>
            <w:tcW w:w="4536"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7429CC">
                <w:rPr>
                  <w:rStyle w:val="aff9"/>
                  <w:rFonts w:ascii="Times New Roman" w:hAnsi="Times New Roman" w:cs="Times New Roman"/>
                  <w:b w:val="0"/>
                  <w:bCs w:val="0"/>
                  <w:sz w:val="28"/>
                  <w:szCs w:val="28"/>
                </w:rPr>
                <w:t>кодом 3.1</w:t>
              </w:r>
            </w:hyperlink>
          </w:p>
        </w:tc>
        <w:tc>
          <w:tcPr>
            <w:tcW w:w="240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6.8</w:t>
            </w:r>
          </w:p>
        </w:tc>
      </w:tr>
      <w:tr w:rsidR="00476015" w:rsidRPr="003F2656" w:rsidTr="00045191">
        <w:trPr>
          <w:trHeight w:val="5037"/>
          <w:jc w:val="center"/>
        </w:trPr>
        <w:tc>
          <w:tcPr>
            <w:tcW w:w="268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Религиозное использование</w:t>
            </w:r>
          </w:p>
        </w:tc>
        <w:tc>
          <w:tcPr>
            <w:tcW w:w="4536"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0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3.7</w:t>
            </w:r>
          </w:p>
        </w:tc>
      </w:tr>
      <w:tr w:rsidR="007F191E" w:rsidRPr="003F2656" w:rsidTr="00055A65">
        <w:trPr>
          <w:jc w:val="center"/>
        </w:trPr>
        <w:tc>
          <w:tcPr>
            <w:tcW w:w="2689" w:type="dxa"/>
            <w:vAlign w:val="center"/>
            <w:hideMark/>
          </w:tcPr>
          <w:p w:rsidR="007F191E" w:rsidRPr="007429CC" w:rsidRDefault="007F191E" w:rsidP="00055A65">
            <w:pPr>
              <w:pStyle w:val="aff8"/>
              <w:jc w:val="center"/>
              <w:rPr>
                <w:rFonts w:ascii="Times New Roman" w:hAnsi="Times New Roman" w:cs="Times New Roman"/>
                <w:sz w:val="28"/>
                <w:szCs w:val="28"/>
              </w:rPr>
            </w:pPr>
          </w:p>
        </w:tc>
        <w:tc>
          <w:tcPr>
            <w:tcW w:w="4536" w:type="dxa"/>
            <w:vAlign w:val="center"/>
            <w:hideMark/>
          </w:tcPr>
          <w:p w:rsidR="007F191E" w:rsidRPr="007429CC" w:rsidRDefault="007F191E" w:rsidP="00055A65">
            <w:pPr>
              <w:pStyle w:val="aff8"/>
              <w:jc w:val="center"/>
              <w:rPr>
                <w:rFonts w:ascii="Times New Roman" w:hAnsi="Times New Roman" w:cs="Times New Roman"/>
                <w:sz w:val="28"/>
                <w:szCs w:val="28"/>
              </w:rPr>
            </w:pPr>
          </w:p>
        </w:tc>
        <w:tc>
          <w:tcPr>
            <w:tcW w:w="2409" w:type="dxa"/>
            <w:vAlign w:val="center"/>
            <w:hideMark/>
          </w:tcPr>
          <w:p w:rsidR="007F191E" w:rsidRPr="007429CC" w:rsidRDefault="007F191E" w:rsidP="00055A65">
            <w:pPr>
              <w:pStyle w:val="aff8"/>
              <w:jc w:val="center"/>
              <w:rPr>
                <w:rFonts w:ascii="Times New Roman" w:hAnsi="Times New Roman" w:cs="Times New Roman"/>
                <w:sz w:val="28"/>
                <w:szCs w:val="28"/>
              </w:rPr>
            </w:pPr>
          </w:p>
        </w:tc>
      </w:tr>
    </w:tbl>
    <w:p w:rsidR="00045191" w:rsidRDefault="00045191" w:rsidP="007F191E">
      <w:pPr>
        <w:ind w:firstLine="709"/>
        <w:jc w:val="both"/>
        <w:rPr>
          <w:u w:val="single"/>
        </w:rPr>
      </w:pPr>
    </w:p>
    <w:p w:rsidR="00045191" w:rsidRDefault="004E4A2A" w:rsidP="00045191">
      <w:pPr>
        <w:ind w:firstLine="709"/>
        <w:jc w:val="both"/>
        <w:rPr>
          <w:u w:val="single"/>
        </w:rPr>
      </w:pPr>
      <w:r w:rsidRPr="00E81003">
        <w:rPr>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E4A2A" w:rsidRPr="00E81003" w:rsidRDefault="004E4A2A" w:rsidP="00045191">
      <w:pPr>
        <w:ind w:firstLine="709"/>
        <w:jc w:val="both"/>
        <w:rPr>
          <w:u w:val="single"/>
        </w:rPr>
      </w:pPr>
    </w:p>
    <w:p w:rsidR="004F66BB" w:rsidRPr="00E81003" w:rsidRDefault="004F66BB" w:rsidP="00045191">
      <w:pPr>
        <w:pStyle w:val="aff6"/>
        <w:ind w:firstLine="709"/>
        <w:jc w:val="both"/>
        <w:rPr>
          <w:sz w:val="28"/>
          <w:szCs w:val="28"/>
        </w:rPr>
      </w:pPr>
      <w:r w:rsidRPr="00E81003">
        <w:rPr>
          <w:sz w:val="28"/>
          <w:szCs w:val="28"/>
        </w:rPr>
        <w:t xml:space="preserve">1) Минимальные (максимальные) размеры земельного участка: 100 – 5000 кв.м. </w:t>
      </w:r>
    </w:p>
    <w:p w:rsidR="004F66BB" w:rsidRPr="00E81003" w:rsidRDefault="004F66BB" w:rsidP="00045191">
      <w:pPr>
        <w:pStyle w:val="aff6"/>
        <w:ind w:firstLine="709"/>
        <w:jc w:val="both"/>
        <w:rPr>
          <w:sz w:val="28"/>
          <w:szCs w:val="28"/>
        </w:rPr>
      </w:pPr>
      <w:r w:rsidRPr="00E81003">
        <w:rPr>
          <w:sz w:val="28"/>
          <w:szCs w:val="28"/>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4F66BB" w:rsidRPr="00E81003" w:rsidRDefault="004F66BB" w:rsidP="00045191">
      <w:pPr>
        <w:pStyle w:val="aff6"/>
        <w:ind w:firstLine="709"/>
        <w:jc w:val="both"/>
        <w:rPr>
          <w:sz w:val="28"/>
          <w:szCs w:val="28"/>
        </w:rPr>
      </w:pPr>
      <w:r w:rsidRPr="00E81003">
        <w:rPr>
          <w:sz w:val="28"/>
          <w:szCs w:val="28"/>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4F66BB" w:rsidRPr="00E81003" w:rsidRDefault="004F66BB" w:rsidP="00045191">
      <w:pPr>
        <w:ind w:right="175" w:firstLine="709"/>
        <w:jc w:val="both"/>
        <w:rPr>
          <w:b w:val="0"/>
        </w:rPr>
      </w:pPr>
      <w:r w:rsidRPr="00E81003">
        <w:rPr>
          <w:b w:val="0"/>
        </w:rPr>
        <w:t>2) максимальное количество надземных этажей зданий – 5 этажей;</w:t>
      </w:r>
    </w:p>
    <w:p w:rsidR="004F66BB" w:rsidRPr="00E81003" w:rsidRDefault="004F66BB" w:rsidP="00045191">
      <w:pPr>
        <w:ind w:right="175" w:firstLine="709"/>
        <w:jc w:val="both"/>
        <w:rPr>
          <w:b w:val="0"/>
        </w:rPr>
      </w:pPr>
      <w:r w:rsidRPr="00E81003">
        <w:rPr>
          <w:b w:val="0"/>
        </w:rPr>
        <w:t>3) максимальная высота зданий – определяется по заданию на проектирование;</w:t>
      </w:r>
    </w:p>
    <w:p w:rsidR="004F66BB" w:rsidRPr="00E81003" w:rsidRDefault="004F66BB" w:rsidP="00045191">
      <w:pPr>
        <w:ind w:right="175" w:firstLine="709"/>
        <w:jc w:val="both"/>
        <w:rPr>
          <w:b w:val="0"/>
        </w:rPr>
      </w:pPr>
      <w:r w:rsidRPr="00E81003">
        <w:rPr>
          <w:b w:val="0"/>
        </w:rPr>
        <w:t>4) максимальный процент застройки участка</w:t>
      </w:r>
      <w:r w:rsidR="00B10CE0">
        <w:rPr>
          <w:b w:val="0"/>
        </w:rPr>
        <w:t xml:space="preserve"> - </w:t>
      </w:r>
      <w:r w:rsidRPr="00E81003">
        <w:rPr>
          <w:b w:val="0"/>
        </w:rPr>
        <w:t>80%;</w:t>
      </w:r>
    </w:p>
    <w:p w:rsidR="004F66BB" w:rsidRPr="00E81003" w:rsidRDefault="004F66BB" w:rsidP="00045191">
      <w:pPr>
        <w:ind w:right="175" w:firstLine="709"/>
        <w:jc w:val="both"/>
        <w:rPr>
          <w:b w:val="0"/>
        </w:rPr>
      </w:pPr>
      <w:r w:rsidRPr="00E81003">
        <w:rPr>
          <w:b w:val="0"/>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E81003">
          <w:rPr>
            <w:b w:val="0"/>
          </w:rPr>
          <w:t>1 м;</w:t>
        </w:r>
      </w:smartTag>
    </w:p>
    <w:p w:rsidR="004E4A2A" w:rsidRPr="00E81003" w:rsidRDefault="004F66BB" w:rsidP="00045191">
      <w:pPr>
        <w:ind w:firstLine="709"/>
        <w:jc w:val="both"/>
        <w:rPr>
          <w:b w:val="0"/>
        </w:rPr>
      </w:pPr>
      <w:r w:rsidRPr="00E81003">
        <w:rPr>
          <w:b w:val="0"/>
        </w:rPr>
        <w:t>6</w:t>
      </w:r>
      <w:r w:rsidR="004E4A2A" w:rsidRPr="00E81003">
        <w:rPr>
          <w:b w:val="0"/>
        </w:rPr>
        <w:t>)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4E4A2A" w:rsidRPr="00E81003" w:rsidRDefault="004F66BB" w:rsidP="00045191">
      <w:pPr>
        <w:ind w:firstLine="709"/>
        <w:jc w:val="both"/>
        <w:rPr>
          <w:b w:val="0"/>
        </w:rPr>
      </w:pPr>
      <w:r w:rsidRPr="00E81003">
        <w:rPr>
          <w:b w:val="0"/>
        </w:rPr>
        <w:lastRenderedPageBreak/>
        <w:t>7</w:t>
      </w:r>
      <w:r w:rsidR="004E4A2A" w:rsidRPr="00E81003">
        <w:rPr>
          <w:b w:val="0"/>
        </w:rPr>
        <w:t xml:space="preserve">) минимальный отступ строений от красной линии - </w:t>
      </w:r>
      <w:smartTag w:uri="urn:schemas-microsoft-com:office:smarttags" w:element="metricconverter">
        <w:smartTagPr>
          <w:attr w:name="ProductID" w:val="5 м"/>
        </w:smartTagPr>
        <w:r w:rsidR="004E4A2A" w:rsidRPr="00E81003">
          <w:rPr>
            <w:b w:val="0"/>
          </w:rPr>
          <w:t>5 м</w:t>
        </w:r>
      </w:smartTag>
      <w:r w:rsidR="004E4A2A" w:rsidRPr="00E81003">
        <w:rPr>
          <w:b w:val="0"/>
        </w:rPr>
        <w:t>,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4E4A2A" w:rsidRPr="00E81003" w:rsidRDefault="004F66BB" w:rsidP="00045191">
      <w:pPr>
        <w:ind w:firstLine="709"/>
        <w:jc w:val="both"/>
        <w:rPr>
          <w:b w:val="0"/>
        </w:rPr>
      </w:pPr>
      <w:r w:rsidRPr="00E81003">
        <w:rPr>
          <w:b w:val="0"/>
        </w:rPr>
        <w:t>8</w:t>
      </w:r>
      <w:r w:rsidR="004E4A2A" w:rsidRPr="00E81003">
        <w:rPr>
          <w:b w:val="0"/>
        </w:rPr>
        <w:t>)  шпили, башни, флагштоки – без ограничений.</w:t>
      </w:r>
    </w:p>
    <w:p w:rsidR="004E4A2A" w:rsidRPr="00E81003" w:rsidRDefault="004F66BB" w:rsidP="00045191">
      <w:pPr>
        <w:ind w:firstLine="709"/>
        <w:jc w:val="both"/>
        <w:rPr>
          <w:b w:val="0"/>
        </w:rPr>
      </w:pPr>
      <w:r w:rsidRPr="00E81003">
        <w:rPr>
          <w:b w:val="0"/>
        </w:rPr>
        <w:t>9</w:t>
      </w:r>
      <w:r w:rsidR="004E4A2A" w:rsidRPr="00E81003">
        <w:rPr>
          <w:b w:val="0"/>
        </w:rPr>
        <w:t xml:space="preserve">) Высоту и вид ограждения следует принимать в соответствии со следующей таблицей 1:                                               </w:t>
      </w:r>
    </w:p>
    <w:p w:rsidR="004E4A2A" w:rsidRPr="00E81003" w:rsidRDefault="004E4A2A" w:rsidP="00055A65">
      <w:pPr>
        <w:ind w:firstLine="709"/>
        <w:jc w:val="center"/>
        <w:rPr>
          <w:b w:val="0"/>
        </w:rPr>
      </w:pPr>
      <w:r w:rsidRPr="00E81003">
        <w:rPr>
          <w:b w:val="0"/>
        </w:rPr>
        <w:t>Таблица1</w:t>
      </w:r>
    </w:p>
    <w:tbl>
      <w:tblPr>
        <w:tblW w:w="9639" w:type="dxa"/>
        <w:tblInd w:w="70" w:type="dxa"/>
        <w:tblLayout w:type="fixed"/>
        <w:tblCellMar>
          <w:left w:w="70" w:type="dxa"/>
          <w:right w:w="70" w:type="dxa"/>
        </w:tblCellMar>
        <w:tblLook w:val="0000"/>
      </w:tblPr>
      <w:tblGrid>
        <w:gridCol w:w="4536"/>
        <w:gridCol w:w="1843"/>
        <w:gridCol w:w="3260"/>
      </w:tblGrid>
      <w:tr w:rsidR="004E4A2A" w:rsidRPr="00E81003" w:rsidTr="00055A65">
        <w:trPr>
          <w:cantSplit/>
          <w:trHeight w:val="48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Предприятия, здания и          </w:t>
            </w:r>
            <w:r w:rsidRPr="00E81003">
              <w:rPr>
                <w:rFonts w:ascii="Times New Roman" w:hAnsi="Times New Roman" w:cs="Times New Roman"/>
                <w:sz w:val="28"/>
                <w:szCs w:val="28"/>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Высота   </w:t>
            </w:r>
            <w:r w:rsidRPr="00E81003">
              <w:rPr>
                <w:rFonts w:ascii="Times New Roman" w:hAnsi="Times New Roman" w:cs="Times New Roman"/>
                <w:sz w:val="28"/>
                <w:szCs w:val="28"/>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Рекомендуемый вид </w:t>
            </w:r>
            <w:r w:rsidRPr="00E81003">
              <w:rPr>
                <w:rFonts w:ascii="Times New Roman" w:hAnsi="Times New Roman" w:cs="Times New Roman"/>
                <w:sz w:val="28"/>
                <w:szCs w:val="28"/>
              </w:rPr>
              <w:br/>
              <w:t xml:space="preserve">ограждения     </w:t>
            </w:r>
          </w:p>
        </w:tc>
      </w:tr>
      <w:tr w:rsidR="004E4A2A" w:rsidRPr="00E81003" w:rsidTr="00055A65">
        <w:trPr>
          <w:cantSplit/>
          <w:trHeight w:val="48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Больницы (кроме инфекционных и        </w:t>
            </w:r>
            <w:r w:rsidRPr="00E81003">
              <w:rPr>
                <w:rFonts w:ascii="Times New Roman" w:hAnsi="Times New Roman" w:cs="Times New Roman"/>
                <w:sz w:val="28"/>
                <w:szCs w:val="28"/>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или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 xml:space="preserve">решетчатое         </w:t>
            </w:r>
          </w:p>
        </w:tc>
      </w:tr>
      <w:tr w:rsidR="004E4A2A" w:rsidRPr="00E81003" w:rsidTr="00055A65">
        <w:trPr>
          <w:cantSplit/>
          <w:trHeight w:val="36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2          </w:t>
            </w:r>
          </w:p>
        </w:tc>
        <w:tc>
          <w:tcPr>
            <w:tcW w:w="3260"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железобетонное     </w:t>
            </w:r>
            <w:r w:rsidRPr="00E81003">
              <w:rPr>
                <w:rFonts w:ascii="Times New Roman" w:hAnsi="Times New Roman" w:cs="Times New Roman"/>
                <w:sz w:val="28"/>
                <w:szCs w:val="28"/>
              </w:rPr>
              <w:br/>
              <w:t xml:space="preserve">сплошное           </w:t>
            </w:r>
          </w:p>
        </w:tc>
      </w:tr>
      <w:tr w:rsidR="004E4A2A" w:rsidRPr="00E81003" w:rsidTr="00055A65">
        <w:trPr>
          <w:cantSplit/>
          <w:trHeight w:val="60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Общеобразовательные школы и           </w:t>
            </w:r>
            <w:r w:rsidRPr="00E81003">
              <w:rPr>
                <w:rFonts w:ascii="Times New Roman" w:hAnsi="Times New Roman" w:cs="Times New Roman"/>
                <w:sz w:val="28"/>
                <w:szCs w:val="28"/>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w:t>
            </w:r>
            <w:r w:rsidRPr="00E81003">
              <w:rPr>
                <w:rFonts w:ascii="Times New Roman" w:hAnsi="Times New Roman" w:cs="Times New Roman"/>
                <w:sz w:val="28"/>
                <w:szCs w:val="28"/>
              </w:rPr>
              <w:br/>
              <w:t>(живая изгородь для</w:t>
            </w:r>
            <w:r w:rsidRPr="00E81003">
              <w:rPr>
                <w:rFonts w:ascii="Times New Roman" w:hAnsi="Times New Roman" w:cs="Times New Roman"/>
                <w:sz w:val="28"/>
                <w:szCs w:val="28"/>
              </w:rPr>
              <w:br/>
              <w:t xml:space="preserve">участков внутри    </w:t>
            </w:r>
            <w:r w:rsidRPr="00E81003">
              <w:rPr>
                <w:rFonts w:ascii="Times New Roman" w:hAnsi="Times New Roman" w:cs="Times New Roman"/>
                <w:sz w:val="28"/>
                <w:szCs w:val="28"/>
              </w:rPr>
              <w:br/>
              <w:t xml:space="preserve">микрорайонов)      </w:t>
            </w:r>
          </w:p>
        </w:tc>
      </w:tr>
      <w:tr w:rsidR="004E4A2A" w:rsidRPr="00E81003" w:rsidTr="00055A65">
        <w:trPr>
          <w:cantSplit/>
          <w:trHeight w:val="48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или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 xml:space="preserve">решетчатое         </w:t>
            </w:r>
          </w:p>
        </w:tc>
      </w:tr>
      <w:tr w:rsidR="004E4A2A" w:rsidRPr="00E81003" w:rsidTr="00055A65">
        <w:trPr>
          <w:cantSplit/>
          <w:trHeight w:val="84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Спортивные комплексы, стадионы,      </w:t>
            </w:r>
            <w:r w:rsidRPr="00E81003">
              <w:rPr>
                <w:rFonts w:ascii="Times New Roman" w:hAnsi="Times New Roman" w:cs="Times New Roman"/>
                <w:sz w:val="28"/>
                <w:szCs w:val="28"/>
              </w:rPr>
              <w:br/>
              <w:t xml:space="preserve">катки, открытые бассейны и другие        </w:t>
            </w:r>
            <w:r w:rsidRPr="00E81003">
              <w:rPr>
                <w:rFonts w:ascii="Times New Roman" w:hAnsi="Times New Roman" w:cs="Times New Roman"/>
                <w:sz w:val="28"/>
                <w:szCs w:val="28"/>
              </w:rPr>
              <w:br/>
              <w:t xml:space="preserve">спортивные сооружения (при               </w:t>
            </w:r>
            <w:r w:rsidRPr="00E81003">
              <w:rPr>
                <w:rFonts w:ascii="Times New Roman" w:hAnsi="Times New Roman" w:cs="Times New Roman"/>
                <w:sz w:val="28"/>
                <w:szCs w:val="28"/>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2          </w:t>
            </w:r>
          </w:p>
        </w:tc>
        <w:tc>
          <w:tcPr>
            <w:tcW w:w="3260"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w:t>
            </w:r>
            <w:r w:rsidRPr="00E81003">
              <w:rPr>
                <w:rFonts w:ascii="Times New Roman" w:hAnsi="Times New Roman" w:cs="Times New Roman"/>
                <w:sz w:val="28"/>
                <w:szCs w:val="28"/>
              </w:rPr>
              <w:br/>
              <w:t xml:space="preserve">сварные или литые  </w:t>
            </w:r>
            <w:r w:rsidRPr="00E81003">
              <w:rPr>
                <w:rFonts w:ascii="Times New Roman" w:hAnsi="Times New Roman" w:cs="Times New Roman"/>
                <w:sz w:val="28"/>
                <w:szCs w:val="28"/>
              </w:rPr>
              <w:br/>
              <w:t xml:space="preserve">металлические   секции,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 xml:space="preserve">решетчатое         </w:t>
            </w:r>
          </w:p>
        </w:tc>
      </w:tr>
      <w:tr w:rsidR="004E4A2A" w:rsidRPr="00E81003" w:rsidTr="00055A65">
        <w:trPr>
          <w:cantSplit/>
          <w:trHeight w:val="36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Охраняемые объекты радиовещания      </w:t>
            </w:r>
            <w:r w:rsidRPr="00E81003">
              <w:rPr>
                <w:rFonts w:ascii="Times New Roman" w:hAnsi="Times New Roman" w:cs="Times New Roman"/>
                <w:sz w:val="28"/>
                <w:szCs w:val="28"/>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2          </w:t>
            </w:r>
          </w:p>
        </w:tc>
        <w:tc>
          <w:tcPr>
            <w:tcW w:w="3260"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w:t>
            </w:r>
          </w:p>
        </w:tc>
      </w:tr>
      <w:tr w:rsidR="004E4A2A" w:rsidRPr="00E81003" w:rsidTr="00055A65">
        <w:trPr>
          <w:cantSplit/>
          <w:trHeight w:val="60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Хозяйственные зоны предприятий       </w:t>
            </w:r>
            <w:r w:rsidRPr="00E81003">
              <w:rPr>
                <w:rFonts w:ascii="Times New Roman" w:hAnsi="Times New Roman" w:cs="Times New Roman"/>
                <w:sz w:val="28"/>
                <w:szCs w:val="28"/>
              </w:rPr>
              <w:br/>
              <w:t xml:space="preserve">общественного питания и бытового         </w:t>
            </w:r>
            <w:r w:rsidRPr="00E81003">
              <w:rPr>
                <w:rFonts w:ascii="Times New Roman" w:hAnsi="Times New Roman" w:cs="Times New Roman"/>
                <w:sz w:val="28"/>
                <w:szCs w:val="28"/>
              </w:rPr>
              <w:br/>
              <w:t xml:space="preserve">обслуживания населения магазинов,        </w:t>
            </w:r>
            <w:r w:rsidRPr="00E81003">
              <w:rPr>
                <w:rFonts w:ascii="Times New Roman" w:hAnsi="Times New Roman" w:cs="Times New Roman"/>
                <w:sz w:val="28"/>
                <w:szCs w:val="28"/>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1,6        </w:t>
            </w:r>
          </w:p>
        </w:tc>
        <w:tc>
          <w:tcPr>
            <w:tcW w:w="3260"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живая изгородь, стальная сетка (при необходимости      </w:t>
            </w:r>
            <w:r w:rsidRPr="00E81003">
              <w:rPr>
                <w:rFonts w:ascii="Times New Roman" w:hAnsi="Times New Roman" w:cs="Times New Roman"/>
                <w:sz w:val="28"/>
                <w:szCs w:val="28"/>
              </w:rPr>
              <w:br/>
              <w:t xml:space="preserve">охраны)            </w:t>
            </w:r>
          </w:p>
        </w:tc>
      </w:tr>
    </w:tbl>
    <w:p w:rsidR="004E4A2A" w:rsidRPr="00E81003" w:rsidRDefault="004F66BB" w:rsidP="00045191">
      <w:pPr>
        <w:ind w:firstLine="709"/>
        <w:jc w:val="both"/>
        <w:rPr>
          <w:b w:val="0"/>
        </w:rPr>
      </w:pPr>
      <w:r w:rsidRPr="00E81003">
        <w:rPr>
          <w:b w:val="0"/>
        </w:rPr>
        <w:t>10</w:t>
      </w:r>
      <w:r w:rsidR="004E4A2A" w:rsidRPr="00E81003">
        <w:rPr>
          <w:b w:val="0"/>
        </w:rPr>
        <w:t>) Требуемое расчетное количество машино-мест для парковки легковых автомобилей допускается определять в соответствии с таблицей 2:</w:t>
      </w:r>
    </w:p>
    <w:p w:rsidR="004E4A2A" w:rsidRPr="00E81003" w:rsidRDefault="004E4A2A" w:rsidP="00055A65">
      <w:pPr>
        <w:jc w:val="center"/>
        <w:rPr>
          <w:b w:val="0"/>
        </w:rPr>
      </w:pPr>
      <w:r w:rsidRPr="00E81003">
        <w:rPr>
          <w:b w:val="0"/>
        </w:rPr>
        <w:t>Таблица 2</w:t>
      </w:r>
    </w:p>
    <w:tbl>
      <w:tblPr>
        <w:tblW w:w="9639" w:type="dxa"/>
        <w:tblInd w:w="70" w:type="dxa"/>
        <w:tblLayout w:type="fixed"/>
        <w:tblCellMar>
          <w:left w:w="70" w:type="dxa"/>
          <w:right w:w="70" w:type="dxa"/>
        </w:tblCellMar>
        <w:tblLook w:val="0000"/>
      </w:tblPr>
      <w:tblGrid>
        <w:gridCol w:w="4536"/>
        <w:gridCol w:w="2552"/>
        <w:gridCol w:w="2551"/>
      </w:tblGrid>
      <w:tr w:rsidR="004E4A2A" w:rsidRPr="00E81003" w:rsidTr="00055A65">
        <w:trPr>
          <w:cantSplit/>
          <w:trHeight w:val="60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Рекреационные территории, объекты  </w:t>
            </w:r>
            <w:r w:rsidRPr="00E81003">
              <w:rPr>
                <w:rFonts w:ascii="Times New Roman" w:hAnsi="Times New Roman" w:cs="Times New Roman"/>
                <w:sz w:val="28"/>
                <w:szCs w:val="28"/>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Число     </w:t>
            </w:r>
            <w:r w:rsidRPr="00E81003">
              <w:rPr>
                <w:rFonts w:ascii="Times New Roman" w:hAnsi="Times New Roman" w:cs="Times New Roman"/>
                <w:sz w:val="28"/>
                <w:szCs w:val="28"/>
              </w:rPr>
              <w:br/>
              <w:t xml:space="preserve">машино-мест на </w:t>
            </w:r>
            <w:r w:rsidRPr="00E81003">
              <w:rPr>
                <w:rFonts w:ascii="Times New Roman" w:hAnsi="Times New Roman" w:cs="Times New Roman"/>
                <w:sz w:val="28"/>
                <w:szCs w:val="28"/>
              </w:rPr>
              <w:br/>
              <w:t xml:space="preserve">расчетную   </w:t>
            </w:r>
            <w:r w:rsidRPr="00E81003">
              <w:rPr>
                <w:rFonts w:ascii="Times New Roman" w:hAnsi="Times New Roman" w:cs="Times New Roman"/>
                <w:sz w:val="28"/>
                <w:szCs w:val="28"/>
              </w:rPr>
              <w:br/>
              <w:t xml:space="preserve">единицу    </w:t>
            </w:r>
          </w:p>
        </w:tc>
      </w:tr>
      <w:tr w:rsidR="004E4A2A" w:rsidRPr="00E81003" w:rsidTr="00055A65">
        <w:trPr>
          <w:cantSplit/>
          <w:trHeight w:val="24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tc>
      </w:tr>
      <w:tr w:rsidR="004E4A2A" w:rsidRPr="00E81003" w:rsidTr="00055A6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Здания и сооружения                           </w:t>
            </w:r>
          </w:p>
        </w:tc>
      </w:tr>
      <w:tr w:rsidR="004E4A2A" w:rsidRPr="00E81003" w:rsidTr="00055A65">
        <w:trPr>
          <w:cantSplit/>
          <w:trHeight w:val="48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lastRenderedPageBreak/>
              <w:t xml:space="preserve">Административно-общественные         </w:t>
            </w:r>
            <w:r w:rsidRPr="00E81003">
              <w:rPr>
                <w:rFonts w:ascii="Times New Roman" w:hAnsi="Times New Roman" w:cs="Times New Roman"/>
                <w:sz w:val="28"/>
                <w:szCs w:val="28"/>
              </w:rPr>
              <w:br/>
              <w:t xml:space="preserve">учреждения, кредитно-финансовые и    </w:t>
            </w:r>
            <w:r w:rsidRPr="00E81003">
              <w:rPr>
                <w:rFonts w:ascii="Times New Roman" w:hAnsi="Times New Roman" w:cs="Times New Roman"/>
                <w:sz w:val="28"/>
                <w:szCs w:val="28"/>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r w:rsidR="004E4A2A" w:rsidRPr="00E81003" w:rsidTr="00055A65">
        <w:trPr>
          <w:cantSplit/>
          <w:trHeight w:val="48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Научные и проектные организации,     </w:t>
            </w:r>
            <w:r w:rsidRPr="00E81003">
              <w:rPr>
                <w:rFonts w:ascii="Times New Roman" w:hAnsi="Times New Roman" w:cs="Times New Roman"/>
                <w:sz w:val="28"/>
                <w:szCs w:val="28"/>
              </w:rPr>
              <w:br/>
              <w:t xml:space="preserve">высшие и средние специальные учебные </w:t>
            </w:r>
            <w:r w:rsidRPr="00E81003">
              <w:rPr>
                <w:rFonts w:ascii="Times New Roman" w:hAnsi="Times New Roman" w:cs="Times New Roman"/>
                <w:sz w:val="28"/>
                <w:szCs w:val="28"/>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4E4A2A" w:rsidRPr="00E81003" w:rsidTr="00055A65">
        <w:trPr>
          <w:cantSplit/>
          <w:trHeight w:val="24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r>
      <w:tr w:rsidR="004E4A2A" w:rsidRPr="00E81003" w:rsidTr="00055A65">
        <w:trPr>
          <w:cantSplit/>
          <w:trHeight w:val="24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tc>
      </w:tr>
      <w:tr w:rsidR="004E4A2A" w:rsidRPr="00E81003" w:rsidTr="00055A65">
        <w:trPr>
          <w:cantSplit/>
          <w:trHeight w:val="24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r>
      <w:tr w:rsidR="004E4A2A" w:rsidRPr="00E81003" w:rsidTr="00055A65">
        <w:trPr>
          <w:cantSplit/>
          <w:trHeight w:val="48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Театры, цирки, кинотеатры, концертные</w:t>
            </w:r>
            <w:r w:rsidRPr="00E81003">
              <w:rPr>
                <w:rFonts w:ascii="Times New Roman" w:hAnsi="Times New Roman" w:cs="Times New Roman"/>
                <w:sz w:val="28"/>
                <w:szCs w:val="28"/>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или       </w:t>
            </w:r>
            <w:r w:rsidRPr="00E81003">
              <w:rPr>
                <w:rFonts w:ascii="Times New Roman" w:hAnsi="Times New Roman" w:cs="Times New Roman"/>
                <w:sz w:val="28"/>
                <w:szCs w:val="28"/>
              </w:rPr>
              <w:br/>
              <w:t xml:space="preserve">единовременных     </w:t>
            </w:r>
            <w:r w:rsidRPr="00E81003">
              <w:rPr>
                <w:rFonts w:ascii="Times New Roman" w:hAnsi="Times New Roman" w:cs="Times New Roman"/>
                <w:sz w:val="28"/>
                <w:szCs w:val="28"/>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r>
      <w:tr w:rsidR="004E4A2A" w:rsidRPr="00E81003" w:rsidTr="00055A65">
        <w:trPr>
          <w:cantSplit/>
          <w:trHeight w:val="36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единовременных </w:t>
            </w:r>
            <w:r w:rsidRPr="00E81003">
              <w:rPr>
                <w:rFonts w:ascii="Times New Roman" w:hAnsi="Times New Roman" w:cs="Times New Roman"/>
                <w:sz w:val="28"/>
                <w:szCs w:val="28"/>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w:t>
            </w:r>
          </w:p>
        </w:tc>
      </w:tr>
      <w:tr w:rsidR="004E4A2A" w:rsidRPr="00E81003" w:rsidTr="00055A65">
        <w:trPr>
          <w:cantSplit/>
          <w:trHeight w:val="48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Торговые центры, универмаги, магазины</w:t>
            </w:r>
            <w:r w:rsidRPr="00E81003">
              <w:rPr>
                <w:rFonts w:ascii="Times New Roman" w:hAnsi="Times New Roman" w:cs="Times New Roman"/>
                <w:sz w:val="28"/>
                <w:szCs w:val="28"/>
              </w:rPr>
              <w:br/>
              <w:t xml:space="preserve">с площадью торговых залов более 200  </w:t>
            </w:r>
            <w:r w:rsidRPr="00E81003">
              <w:rPr>
                <w:rFonts w:ascii="Times New Roman" w:hAnsi="Times New Roman" w:cs="Times New Roman"/>
                <w:sz w:val="28"/>
                <w:szCs w:val="28"/>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100 м"/>
              </w:smartTagPr>
              <w:r w:rsidRPr="00E81003">
                <w:rPr>
                  <w:rFonts w:ascii="Times New Roman" w:hAnsi="Times New Roman" w:cs="Times New Roman"/>
                  <w:sz w:val="28"/>
                  <w:szCs w:val="28"/>
                </w:rPr>
                <w:t>100 м</w:t>
              </w:r>
            </w:smartTag>
            <w:r w:rsidRPr="00E81003">
              <w:rPr>
                <w:rFonts w:ascii="Times New Roman" w:hAnsi="Times New Roman" w:cs="Times New Roman"/>
                <w:sz w:val="28"/>
                <w:szCs w:val="28"/>
              </w:rPr>
              <w:t xml:space="preserve"> торговой     </w:t>
            </w:r>
            <w:r w:rsidRPr="00E81003">
              <w:rPr>
                <w:rFonts w:ascii="Times New Roman" w:hAnsi="Times New Roman" w:cs="Times New Roman"/>
                <w:sz w:val="28"/>
                <w:szCs w:val="28"/>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w:t>
            </w:r>
          </w:p>
        </w:tc>
      </w:tr>
      <w:tr w:rsidR="004E4A2A" w:rsidRPr="00E81003" w:rsidTr="00055A65">
        <w:trPr>
          <w:cantSplit/>
          <w:trHeight w:val="24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r>
      <w:tr w:rsidR="004E4A2A" w:rsidRPr="00E81003" w:rsidTr="00055A65">
        <w:trPr>
          <w:cantSplit/>
          <w:trHeight w:val="36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4E4A2A" w:rsidRPr="00E81003" w:rsidTr="00055A65">
        <w:trPr>
          <w:cantSplit/>
          <w:trHeight w:val="240"/>
        </w:trPr>
        <w:tc>
          <w:tcPr>
            <w:tcW w:w="4536"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4E4A2A" w:rsidRPr="00E81003" w:rsidRDefault="004E4A2A" w:rsidP="00055A6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bl>
    <w:p w:rsidR="004E4A2A" w:rsidRPr="00E81003" w:rsidRDefault="004E4A2A" w:rsidP="007F191E">
      <w:pPr>
        <w:ind w:firstLine="709"/>
        <w:jc w:val="both"/>
        <w:rPr>
          <w:b w:val="0"/>
        </w:rPr>
      </w:pPr>
      <w:r w:rsidRPr="00E81003">
        <w:rPr>
          <w:b w:val="0"/>
        </w:rPr>
        <w:t>Примечания.</w:t>
      </w:r>
    </w:p>
    <w:p w:rsidR="004E4A2A" w:rsidRPr="00E81003" w:rsidRDefault="004E4A2A" w:rsidP="007F191E">
      <w:pPr>
        <w:ind w:firstLine="709"/>
        <w:jc w:val="both"/>
        <w:rPr>
          <w:b w:val="0"/>
        </w:rPr>
      </w:pPr>
      <w:r w:rsidRPr="00E81003">
        <w:rPr>
          <w:b w:val="0"/>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E81003">
          <w:rPr>
            <w:b w:val="0"/>
          </w:rPr>
          <w:t>1000 м</w:t>
        </w:r>
      </w:smartTag>
      <w:r w:rsidRPr="00E81003">
        <w:rPr>
          <w:b w:val="0"/>
        </w:rPr>
        <w:t>.</w:t>
      </w:r>
    </w:p>
    <w:p w:rsidR="004E4A2A" w:rsidRPr="00E81003" w:rsidRDefault="004E4A2A" w:rsidP="007F191E">
      <w:pPr>
        <w:ind w:firstLine="709"/>
        <w:jc w:val="both"/>
        <w:rPr>
          <w:b w:val="0"/>
        </w:rPr>
      </w:pPr>
      <w:r w:rsidRPr="00E81003">
        <w:rPr>
          <w:b w:val="0"/>
        </w:rPr>
        <w:t>2. Число машино-мест следует принимать при уровнях автомобилизации, определенных на расчетный срок.</w:t>
      </w:r>
    </w:p>
    <w:p w:rsidR="004E4A2A" w:rsidRPr="00E81003" w:rsidRDefault="004E4A2A" w:rsidP="007F191E">
      <w:pPr>
        <w:ind w:firstLine="709"/>
        <w:jc w:val="both"/>
        <w:rPr>
          <w:b w:val="0"/>
        </w:rPr>
      </w:pPr>
      <w:r w:rsidRPr="00E81003">
        <w:rPr>
          <w:b w:val="0"/>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4E4A2A" w:rsidRPr="00E81003" w:rsidRDefault="004E4A2A" w:rsidP="007F191E">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3. Должны соблюдаться противопожарные требования в соответствии с пунктом 3 статьи 54 настоящих Правил.</w:t>
      </w:r>
    </w:p>
    <w:p w:rsidR="004E4A2A" w:rsidRPr="00E81003" w:rsidRDefault="004E4A2A" w:rsidP="007F191E">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2408AD" w:rsidRPr="00E81003" w:rsidRDefault="002408AD" w:rsidP="007F191E">
      <w:pPr>
        <w:pStyle w:val="aff6"/>
        <w:ind w:firstLine="709"/>
        <w:jc w:val="both"/>
        <w:rPr>
          <w:b/>
          <w:sz w:val="28"/>
          <w:szCs w:val="28"/>
        </w:rPr>
      </w:pPr>
      <w:r w:rsidRPr="00E81003">
        <w:rPr>
          <w:b/>
          <w:sz w:val="28"/>
          <w:szCs w:val="28"/>
        </w:rPr>
        <w:t>Ограничения использования земельных участков и окс:</w:t>
      </w:r>
    </w:p>
    <w:p w:rsidR="002408AD" w:rsidRPr="00E81003" w:rsidRDefault="002408AD" w:rsidP="007F191E">
      <w:pPr>
        <w:pStyle w:val="aff6"/>
        <w:ind w:firstLine="709"/>
        <w:jc w:val="both"/>
        <w:rPr>
          <w:sz w:val="28"/>
          <w:szCs w:val="28"/>
        </w:rPr>
      </w:pPr>
      <w:r w:rsidRPr="00E81003">
        <w:rPr>
          <w:sz w:val="28"/>
          <w:szCs w:val="28"/>
        </w:rPr>
        <w:t>При проектировании и строительстве в зонах затопления необходимо предусматривать инженерную защиту от затопления и подтопления зданий.</w:t>
      </w:r>
    </w:p>
    <w:p w:rsidR="00902194" w:rsidRDefault="00902194" w:rsidP="007F191E">
      <w:pPr>
        <w:ind w:firstLine="709"/>
        <w:jc w:val="both"/>
        <w:rPr>
          <w:u w:val="single"/>
        </w:rPr>
      </w:pPr>
    </w:p>
    <w:p w:rsidR="00D61C20" w:rsidRDefault="00D61C20" w:rsidP="007F191E">
      <w:pPr>
        <w:ind w:firstLine="709"/>
        <w:jc w:val="both"/>
        <w:rPr>
          <w:u w:val="single"/>
        </w:rPr>
      </w:pPr>
    </w:p>
    <w:p w:rsidR="004E4A2A" w:rsidRPr="00D61C20" w:rsidRDefault="004E4A2A" w:rsidP="00D61C20">
      <w:pPr>
        <w:ind w:firstLine="709"/>
        <w:jc w:val="center"/>
      </w:pPr>
      <w:r w:rsidRPr="00D61C20">
        <w:lastRenderedPageBreak/>
        <w:t>ОД</w:t>
      </w:r>
      <w:r w:rsidRPr="00D61C20">
        <w:rPr>
          <w:caps/>
          <w:color w:val="000000"/>
        </w:rPr>
        <w:t xml:space="preserve"> – </w:t>
      </w:r>
      <w:r w:rsidRPr="00D61C20">
        <w:t>2. Зона делового, общественного и коммерческого назначения</w:t>
      </w:r>
    </w:p>
    <w:p w:rsidR="004E4A2A" w:rsidRPr="00D2575C" w:rsidRDefault="004E4A2A" w:rsidP="00D61C20">
      <w:pPr>
        <w:jc w:val="center"/>
        <w:rPr>
          <w:u w:val="single"/>
        </w:rPr>
      </w:pPr>
      <w:r w:rsidRPr="00D61C20">
        <w:t>местного значения</w:t>
      </w:r>
    </w:p>
    <w:p w:rsidR="00055A65" w:rsidRPr="00D2575C" w:rsidRDefault="00055A65" w:rsidP="007F191E">
      <w:pPr>
        <w:ind w:firstLine="709"/>
        <w:jc w:val="both"/>
        <w:rPr>
          <w:u w:val="single"/>
        </w:rPr>
      </w:pPr>
    </w:p>
    <w:p w:rsidR="004E4A2A" w:rsidRPr="00E81003" w:rsidRDefault="004E4A2A" w:rsidP="007F191E">
      <w:pPr>
        <w:pStyle w:val="Iauiue"/>
        <w:ind w:firstLine="709"/>
        <w:jc w:val="both"/>
        <w:rPr>
          <w:iCs/>
          <w:sz w:val="28"/>
          <w:szCs w:val="28"/>
        </w:rPr>
      </w:pPr>
      <w:r w:rsidRPr="00E81003">
        <w:rPr>
          <w:iCs/>
          <w:sz w:val="28"/>
          <w:szCs w:val="28"/>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045191" w:rsidRPr="00E81003" w:rsidRDefault="00045191" w:rsidP="007F191E">
      <w:pPr>
        <w:widowControl w:val="0"/>
        <w:suppressAutoHyphens/>
        <w:spacing w:line="240" w:lineRule="auto"/>
        <w:ind w:firstLine="709"/>
        <w:jc w:val="both"/>
        <w:rPr>
          <w:b w:val="0"/>
        </w:rPr>
      </w:pPr>
    </w:p>
    <w:tbl>
      <w:tblPr>
        <w:tblStyle w:val="ab"/>
        <w:tblW w:w="9634" w:type="dxa"/>
        <w:jc w:val="center"/>
        <w:tblLayout w:type="fixed"/>
        <w:tblLook w:val="04A0"/>
      </w:tblPr>
      <w:tblGrid>
        <w:gridCol w:w="2689"/>
        <w:gridCol w:w="4536"/>
        <w:gridCol w:w="2409"/>
      </w:tblGrid>
      <w:tr w:rsidR="00045191" w:rsidRPr="003F2656" w:rsidTr="00FF2C2A">
        <w:trPr>
          <w:jc w:val="center"/>
        </w:trPr>
        <w:tc>
          <w:tcPr>
            <w:tcW w:w="2689" w:type="dxa"/>
            <w:vAlign w:val="center"/>
            <w:hideMark/>
          </w:tcPr>
          <w:p w:rsidR="00045191" w:rsidRPr="003F2656" w:rsidRDefault="00045191" w:rsidP="00FF2C2A">
            <w:pPr>
              <w:spacing w:before="100" w:beforeAutospacing="1" w:after="100" w:afterAutospacing="1" w:line="240" w:lineRule="auto"/>
              <w:jc w:val="center"/>
            </w:pPr>
            <w:r w:rsidRPr="003F2656">
              <w:t>Наименование вида разрешенного использования земельного участка</w:t>
            </w:r>
          </w:p>
          <w:p w:rsidR="00045191" w:rsidRPr="003F2656" w:rsidRDefault="00045191" w:rsidP="00FF2C2A">
            <w:pPr>
              <w:pStyle w:val="aff6"/>
              <w:jc w:val="center"/>
              <w:rPr>
                <w:b/>
                <w:sz w:val="28"/>
                <w:szCs w:val="28"/>
              </w:rPr>
            </w:pPr>
          </w:p>
        </w:tc>
        <w:tc>
          <w:tcPr>
            <w:tcW w:w="4536" w:type="dxa"/>
            <w:vAlign w:val="center"/>
            <w:hideMark/>
          </w:tcPr>
          <w:p w:rsidR="00045191" w:rsidRPr="003F2656" w:rsidRDefault="00045191" w:rsidP="00FF2C2A">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045191" w:rsidRPr="003F2656" w:rsidRDefault="00045191" w:rsidP="00FF2C2A">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045191" w:rsidRPr="003F2656" w:rsidTr="00FF2C2A">
        <w:trPr>
          <w:jc w:val="center"/>
        </w:trPr>
        <w:tc>
          <w:tcPr>
            <w:tcW w:w="9634" w:type="dxa"/>
            <w:gridSpan w:val="3"/>
            <w:vAlign w:val="center"/>
            <w:hideMark/>
          </w:tcPr>
          <w:p w:rsidR="00045191" w:rsidRPr="003F2656" w:rsidRDefault="00045191" w:rsidP="00FF2C2A">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045191" w:rsidRPr="003F2656" w:rsidTr="00FF2C2A">
        <w:trPr>
          <w:trHeight w:val="319"/>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Дошкольное, начальное и среднее общее образование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3.5.1</w:t>
            </w:r>
          </w:p>
        </w:tc>
      </w:tr>
      <w:tr w:rsidR="00045191" w:rsidRPr="007429CC"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Среднее и высшее профессиональное образование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3.5.2</w:t>
            </w:r>
          </w:p>
        </w:tc>
      </w:tr>
      <w:tr w:rsidR="00045191" w:rsidRPr="007429CC" w:rsidTr="00FF2C2A">
        <w:trPr>
          <w:trHeight w:val="515"/>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Культурное </w:t>
            </w:r>
            <w:r w:rsidRPr="007429CC">
              <w:rPr>
                <w:rFonts w:ascii="Times New Roman" w:hAnsi="Times New Roman" w:cs="Times New Roman"/>
                <w:sz w:val="28"/>
                <w:szCs w:val="28"/>
              </w:rPr>
              <w:lastRenderedPageBreak/>
              <w:t>развитие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 xml:space="preserve">Размещение объектов капитального </w:t>
            </w:r>
            <w:r w:rsidRPr="007429CC">
              <w:rPr>
                <w:rFonts w:ascii="Times New Roman" w:hAnsi="Times New Roman" w:cs="Times New Roman"/>
                <w:sz w:val="28"/>
                <w:szCs w:val="28"/>
              </w:rPr>
              <w:lastRenderedPageBreak/>
              <w:t>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устройство площадок для празднеств и гуляний;</w:t>
            </w:r>
          </w:p>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зданий и сооружений для размещения цирков, зверинцев, зоопарков, океанариумов</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3.6</w:t>
            </w:r>
          </w:p>
        </w:tc>
      </w:tr>
      <w:tr w:rsidR="00045191" w:rsidRPr="003F2656" w:rsidTr="004B7296">
        <w:trPr>
          <w:trHeight w:val="1312"/>
          <w:jc w:val="center"/>
        </w:trPr>
        <w:tc>
          <w:tcPr>
            <w:tcW w:w="2689" w:type="dxa"/>
            <w:vAlign w:val="center"/>
            <w:hideMark/>
          </w:tcPr>
          <w:p w:rsidR="00045191" w:rsidRPr="007429CC" w:rsidRDefault="00045191"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Религиозное использование</w:t>
            </w:r>
          </w:p>
        </w:tc>
        <w:tc>
          <w:tcPr>
            <w:tcW w:w="4536" w:type="dxa"/>
            <w:vAlign w:val="center"/>
            <w:hideMark/>
          </w:tcPr>
          <w:p w:rsidR="00045191" w:rsidRPr="007429CC" w:rsidRDefault="00045191"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045191" w:rsidRPr="007429CC" w:rsidRDefault="00045191"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09" w:type="dxa"/>
            <w:vAlign w:val="center"/>
            <w:hideMark/>
          </w:tcPr>
          <w:p w:rsidR="00045191" w:rsidRPr="007429CC" w:rsidRDefault="00045191"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3.7</w:t>
            </w:r>
          </w:p>
        </w:tc>
      </w:tr>
      <w:tr w:rsidR="00045191" w:rsidRPr="003F2656"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Общественное управление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w:t>
            </w:r>
            <w:r w:rsidRPr="007429CC">
              <w:rPr>
                <w:rFonts w:ascii="Times New Roman" w:hAnsi="Times New Roman" w:cs="Times New Roman"/>
                <w:sz w:val="28"/>
                <w:szCs w:val="28"/>
              </w:rPr>
              <w:lastRenderedPageBreak/>
              <w:t>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3.8</w:t>
            </w:r>
          </w:p>
        </w:tc>
      </w:tr>
      <w:tr w:rsidR="00045191" w:rsidRPr="007429CC"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Амбулаторное ветеринарное обслуживание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3.10.1</w:t>
            </w:r>
          </w:p>
        </w:tc>
      </w:tr>
      <w:tr w:rsidR="00045191" w:rsidRPr="003F2656"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Деловое управление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4.1</w:t>
            </w:r>
          </w:p>
        </w:tc>
      </w:tr>
      <w:tr w:rsidR="00045191" w:rsidRPr="00E1725D"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Объекты торговли (торговые центры, торгово-развлекательные центры (комплексы)</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7429CC">
                <w:rPr>
                  <w:rStyle w:val="aff9"/>
                  <w:rFonts w:ascii="Times New Roman" w:hAnsi="Times New Roman" w:cs="Times New Roman"/>
                  <w:b w:val="0"/>
                  <w:bCs w:val="0"/>
                  <w:sz w:val="28"/>
                  <w:szCs w:val="28"/>
                </w:rPr>
                <w:t>кодами 4.5-4.9</w:t>
              </w:r>
            </w:hyperlink>
            <w:r w:rsidRPr="007429CC">
              <w:rPr>
                <w:rFonts w:ascii="Times New Roman" w:hAnsi="Times New Roman" w:cs="Times New Roman"/>
                <w:sz w:val="28"/>
                <w:szCs w:val="28"/>
              </w:rPr>
              <w:t>;</w:t>
            </w:r>
          </w:p>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гаражей и (или) стоянок для автомобилей сотрудников и посетителей торгового центра</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4.2</w:t>
            </w:r>
          </w:p>
        </w:tc>
      </w:tr>
      <w:tr w:rsidR="00045191" w:rsidRPr="003F2656"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Рынки</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w:t>
            </w:r>
            <w:r w:rsidRPr="007429CC">
              <w:rPr>
                <w:rFonts w:ascii="Times New Roman" w:hAnsi="Times New Roman" w:cs="Times New Roman"/>
                <w:sz w:val="28"/>
                <w:szCs w:val="28"/>
              </w:rPr>
              <w:lastRenderedPageBreak/>
              <w:t>учетом того, что каждое из торговых мест не располагает торговой площадью более 200 кв. м;</w:t>
            </w:r>
          </w:p>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гаражей и (или) стоянок для автомобилей сотрудников и посетителей рынка</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4.3</w:t>
            </w:r>
          </w:p>
        </w:tc>
      </w:tr>
      <w:tr w:rsidR="00045191" w:rsidRPr="003F2656" w:rsidTr="00FF2C2A">
        <w:trPr>
          <w:trHeight w:val="319"/>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Магазины</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4.4</w:t>
            </w:r>
          </w:p>
        </w:tc>
      </w:tr>
      <w:tr w:rsidR="00045191" w:rsidRPr="003F2656"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Банковская и страховая деятельность</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4.5</w:t>
            </w:r>
          </w:p>
        </w:tc>
      </w:tr>
      <w:tr w:rsidR="00045191" w:rsidRPr="003F2656" w:rsidTr="00FF2C2A">
        <w:trPr>
          <w:trHeight w:val="515"/>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Общественное питание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4.6</w:t>
            </w:r>
          </w:p>
        </w:tc>
      </w:tr>
      <w:tr w:rsidR="00045191" w:rsidRPr="003F2656" w:rsidTr="00FF2C2A">
        <w:trPr>
          <w:trHeight w:val="1312"/>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Гостиничное обслуживание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4.7</w:t>
            </w:r>
          </w:p>
        </w:tc>
      </w:tr>
      <w:tr w:rsidR="00045191" w:rsidRPr="003F2656"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Социальное обслуживание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размещение объектов капитального строительства для размещения отделений почты и телеграфа;</w:t>
            </w:r>
          </w:p>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3.2</w:t>
            </w:r>
          </w:p>
        </w:tc>
      </w:tr>
      <w:tr w:rsidR="00045191" w:rsidRPr="003F2656"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Бытовое обслуживание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3.3</w:t>
            </w:r>
          </w:p>
        </w:tc>
      </w:tr>
      <w:tr w:rsidR="00045191" w:rsidRPr="007429CC" w:rsidTr="00FF2C2A">
        <w:trPr>
          <w:trHeight w:val="319"/>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Амбулаторно-поликлиническое обслуживание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3.4.1</w:t>
            </w:r>
          </w:p>
        </w:tc>
      </w:tr>
      <w:tr w:rsidR="00045191" w:rsidRPr="003F2656" w:rsidTr="00FF2C2A">
        <w:trPr>
          <w:trHeight w:val="319"/>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Спорт</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спортивных баз и лагерей</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5.1</w:t>
            </w:r>
          </w:p>
        </w:tc>
      </w:tr>
      <w:tr w:rsidR="00045191" w:rsidRPr="003F2656" w:rsidTr="00FF2C2A">
        <w:trPr>
          <w:jc w:val="center"/>
        </w:trPr>
        <w:tc>
          <w:tcPr>
            <w:tcW w:w="9634" w:type="dxa"/>
            <w:gridSpan w:val="3"/>
            <w:vAlign w:val="center"/>
            <w:hideMark/>
          </w:tcPr>
          <w:p w:rsidR="00045191" w:rsidRPr="003F2656" w:rsidRDefault="00045191" w:rsidP="00FF2C2A">
            <w:pPr>
              <w:spacing w:before="100" w:beforeAutospacing="1" w:after="100" w:afterAutospacing="1" w:line="240" w:lineRule="auto"/>
              <w:jc w:val="center"/>
              <w:rPr>
                <w:bCs w:val="0"/>
              </w:rPr>
            </w:pPr>
            <w:r w:rsidRPr="003F2656">
              <w:rPr>
                <w:bCs w:val="0"/>
              </w:rPr>
              <w:t xml:space="preserve">ВСПОМОГАТЕЛЬНЫЕ ВИДЫ РАЗРЕШЕННОГО ИСПОЛЬЗОВАНИЯ </w:t>
            </w:r>
            <w:r w:rsidRPr="003F2656">
              <w:rPr>
                <w:bCs w:val="0"/>
              </w:rPr>
              <w:lastRenderedPageBreak/>
              <w:t>ЗЕМЕЛЬНЫХ УЧАСТКОВ</w:t>
            </w:r>
          </w:p>
        </w:tc>
      </w:tr>
      <w:tr w:rsidR="00045191" w:rsidRPr="003F2656" w:rsidTr="00FF2C2A">
        <w:trPr>
          <w:jc w:val="center"/>
        </w:trPr>
        <w:tc>
          <w:tcPr>
            <w:tcW w:w="2689" w:type="dxa"/>
            <w:vAlign w:val="center"/>
            <w:hideMark/>
          </w:tcPr>
          <w:p w:rsidR="00045191" w:rsidRPr="003F2656" w:rsidRDefault="00045191" w:rsidP="00FF2C2A">
            <w:pPr>
              <w:widowControl w:val="0"/>
              <w:autoSpaceDE w:val="0"/>
              <w:autoSpaceDN w:val="0"/>
              <w:adjustRightInd w:val="0"/>
              <w:jc w:val="center"/>
              <w:rPr>
                <w:b w:val="0"/>
              </w:rPr>
            </w:pPr>
            <w:r w:rsidRPr="003F2656">
              <w:rPr>
                <w:b w:val="0"/>
              </w:rPr>
              <w:lastRenderedPageBreak/>
              <w:t>Коммунальное обслуживание</w:t>
            </w:r>
          </w:p>
        </w:tc>
        <w:tc>
          <w:tcPr>
            <w:tcW w:w="4536" w:type="dxa"/>
            <w:vAlign w:val="center"/>
            <w:hideMark/>
          </w:tcPr>
          <w:p w:rsidR="00045191" w:rsidRPr="003F2656" w:rsidRDefault="00045191" w:rsidP="00FF2C2A">
            <w:pPr>
              <w:widowControl w:val="0"/>
              <w:autoSpaceDE w:val="0"/>
              <w:autoSpaceDN w:val="0"/>
              <w:adjustRightInd w:val="0"/>
              <w:jc w:val="center"/>
              <w:rPr>
                <w:b w:val="0"/>
              </w:rPr>
            </w:pPr>
            <w:r w:rsidRPr="003F2656">
              <w:rPr>
                <w:b w:val="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045191" w:rsidRPr="003F2656" w:rsidRDefault="00045191" w:rsidP="00FF2C2A">
            <w:pPr>
              <w:widowControl w:val="0"/>
              <w:autoSpaceDE w:val="0"/>
              <w:autoSpaceDN w:val="0"/>
              <w:adjustRightInd w:val="0"/>
              <w:jc w:val="center"/>
              <w:rPr>
                <w:b w:val="0"/>
              </w:rPr>
            </w:pPr>
            <w:r w:rsidRPr="003F2656">
              <w:rPr>
                <w:b w:val="0"/>
              </w:rPr>
              <w:t>3.1</w:t>
            </w:r>
          </w:p>
        </w:tc>
      </w:tr>
      <w:tr w:rsidR="00045191" w:rsidRPr="00E1725D" w:rsidTr="00FF2C2A">
        <w:trPr>
          <w:trHeight w:val="1712"/>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Объекты гаражного назначения</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2.7.1</w:t>
            </w:r>
          </w:p>
        </w:tc>
      </w:tr>
      <w:tr w:rsidR="00FB25FC" w:rsidRPr="00E1725D" w:rsidTr="003018F5">
        <w:trPr>
          <w:trHeight w:val="336"/>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Земельные участки (территории) общего пользования</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w:t>
            </w:r>
            <w:r w:rsidRPr="007429CC">
              <w:rPr>
                <w:rFonts w:ascii="Times New Roman" w:hAnsi="Times New Roman" w:cs="Times New Roman"/>
                <w:sz w:val="28"/>
                <w:szCs w:val="28"/>
              </w:rPr>
              <w:lastRenderedPageBreak/>
              <w:t>площадей, проездов, малых архитектурных форм благоустройства</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12.0</w:t>
            </w:r>
          </w:p>
        </w:tc>
      </w:tr>
      <w:tr w:rsidR="00FB25FC" w:rsidRPr="00E1725D" w:rsidTr="00FF2C2A">
        <w:trPr>
          <w:trHeight w:val="336"/>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Историко-культурная деятельность</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9.3</w:t>
            </w:r>
          </w:p>
        </w:tc>
      </w:tr>
      <w:tr w:rsidR="00045191" w:rsidRPr="003F2656" w:rsidTr="00FF2C2A">
        <w:trPr>
          <w:jc w:val="center"/>
        </w:trPr>
        <w:tc>
          <w:tcPr>
            <w:tcW w:w="9634" w:type="dxa"/>
            <w:gridSpan w:val="3"/>
            <w:vAlign w:val="center"/>
            <w:hideMark/>
          </w:tcPr>
          <w:p w:rsidR="00045191" w:rsidRPr="003F2656" w:rsidRDefault="00045191" w:rsidP="00FF2C2A">
            <w:pPr>
              <w:spacing w:before="100" w:beforeAutospacing="1" w:after="100" w:afterAutospacing="1" w:line="240" w:lineRule="auto"/>
              <w:jc w:val="center"/>
              <w:rPr>
                <w:bCs w:val="0"/>
              </w:rPr>
            </w:pPr>
            <w:r w:rsidRPr="003F2656">
              <w:rPr>
                <w:bCs w:val="0"/>
              </w:rPr>
              <w:t>УСЛОВНО РАЗРЕШЕННЫЕ ВИДЫ  ИСПОЛЬЗОВАНИЯ ЗЕМЕЛЬНЫХ УЧАСТКОВ</w:t>
            </w:r>
          </w:p>
        </w:tc>
      </w:tr>
      <w:tr w:rsidR="00045191" w:rsidRPr="003F2656"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Стационарное медицинское обслуживание</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3.4.2</w:t>
            </w:r>
          </w:p>
        </w:tc>
      </w:tr>
      <w:tr w:rsidR="00045191" w:rsidRPr="003F2656" w:rsidTr="00FF2C2A">
        <w:trPr>
          <w:trHeight w:val="1924"/>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Объекты придорожного сервиса</w:t>
            </w: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w:t>
            </w:r>
            <w:r w:rsidRPr="007429CC">
              <w:rPr>
                <w:rFonts w:ascii="Times New Roman" w:hAnsi="Times New Roman" w:cs="Times New Roman"/>
                <w:sz w:val="28"/>
                <w:szCs w:val="28"/>
              </w:rPr>
              <w:lastRenderedPageBreak/>
              <w:t>принадлежностей, мастерских, предназначенных для ремонта и обслуживания автомобилей и прочих объектов придорожного сервиса</w:t>
            </w: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4.9.1</w:t>
            </w:r>
          </w:p>
        </w:tc>
      </w:tr>
      <w:tr w:rsidR="00FF2C2A" w:rsidRPr="007429CC" w:rsidTr="00FF2C2A">
        <w:trPr>
          <w:trHeight w:val="5037"/>
          <w:jc w:val="center"/>
        </w:trPr>
        <w:tc>
          <w:tcPr>
            <w:tcW w:w="2689" w:type="dxa"/>
            <w:vAlign w:val="center"/>
            <w:hideMark/>
          </w:tcPr>
          <w:p w:rsidR="00FF2C2A" w:rsidRPr="007429CC" w:rsidRDefault="00FF2C2A"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Связь</w:t>
            </w:r>
          </w:p>
        </w:tc>
        <w:tc>
          <w:tcPr>
            <w:tcW w:w="4536" w:type="dxa"/>
            <w:vAlign w:val="center"/>
            <w:hideMark/>
          </w:tcPr>
          <w:p w:rsidR="00FF2C2A" w:rsidRPr="007429CC" w:rsidRDefault="00FF2C2A"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7429CC">
                <w:rPr>
                  <w:rStyle w:val="aff9"/>
                  <w:rFonts w:ascii="Times New Roman" w:hAnsi="Times New Roman" w:cs="Times New Roman"/>
                  <w:b w:val="0"/>
                  <w:bCs w:val="0"/>
                  <w:sz w:val="28"/>
                  <w:szCs w:val="28"/>
                </w:rPr>
                <w:t>кодом 3.1</w:t>
              </w:r>
            </w:hyperlink>
          </w:p>
        </w:tc>
        <w:tc>
          <w:tcPr>
            <w:tcW w:w="2409" w:type="dxa"/>
            <w:vAlign w:val="center"/>
            <w:hideMark/>
          </w:tcPr>
          <w:p w:rsidR="00FF2C2A" w:rsidRPr="007429CC" w:rsidRDefault="00FF2C2A"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6.8</w:t>
            </w:r>
          </w:p>
        </w:tc>
      </w:tr>
      <w:tr w:rsidR="00FF2C2A" w:rsidRPr="003F2656" w:rsidTr="00FF2C2A">
        <w:trPr>
          <w:trHeight w:val="5037"/>
          <w:jc w:val="center"/>
        </w:trPr>
        <w:tc>
          <w:tcPr>
            <w:tcW w:w="2689" w:type="dxa"/>
            <w:vAlign w:val="center"/>
            <w:hideMark/>
          </w:tcPr>
          <w:p w:rsidR="00FF2C2A" w:rsidRPr="007429CC" w:rsidRDefault="00FF2C2A" w:rsidP="00FF2C2A">
            <w:pPr>
              <w:pStyle w:val="aff8"/>
              <w:jc w:val="center"/>
              <w:rPr>
                <w:rFonts w:ascii="Times New Roman" w:hAnsi="Times New Roman" w:cs="Times New Roman"/>
                <w:sz w:val="28"/>
                <w:szCs w:val="28"/>
              </w:rPr>
            </w:pPr>
            <w:bookmarkStart w:id="21" w:name="sub_1069"/>
            <w:r w:rsidRPr="007429CC">
              <w:rPr>
                <w:rFonts w:ascii="Times New Roman" w:hAnsi="Times New Roman" w:cs="Times New Roman"/>
                <w:sz w:val="28"/>
                <w:szCs w:val="28"/>
              </w:rPr>
              <w:t>Склады</w:t>
            </w:r>
            <w:bookmarkEnd w:id="21"/>
          </w:p>
        </w:tc>
        <w:tc>
          <w:tcPr>
            <w:tcW w:w="4536" w:type="dxa"/>
            <w:vAlign w:val="center"/>
            <w:hideMark/>
          </w:tcPr>
          <w:p w:rsidR="00FF2C2A" w:rsidRPr="00476015" w:rsidRDefault="00FF2C2A"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9" w:type="dxa"/>
            <w:vAlign w:val="center"/>
            <w:hideMark/>
          </w:tcPr>
          <w:p w:rsidR="00FF2C2A" w:rsidRPr="007429CC" w:rsidRDefault="00FF2C2A" w:rsidP="00FF2C2A">
            <w:pPr>
              <w:pStyle w:val="aff8"/>
              <w:jc w:val="center"/>
              <w:rPr>
                <w:rFonts w:ascii="Times New Roman" w:hAnsi="Times New Roman" w:cs="Times New Roman"/>
                <w:sz w:val="28"/>
                <w:szCs w:val="28"/>
              </w:rPr>
            </w:pPr>
            <w:r w:rsidRPr="007429CC">
              <w:rPr>
                <w:rFonts w:ascii="Times New Roman" w:hAnsi="Times New Roman" w:cs="Times New Roman"/>
                <w:sz w:val="28"/>
                <w:szCs w:val="28"/>
              </w:rPr>
              <w:t>6.9</w:t>
            </w:r>
          </w:p>
        </w:tc>
      </w:tr>
      <w:tr w:rsidR="00045191" w:rsidRPr="003F2656" w:rsidTr="00FF2C2A">
        <w:trPr>
          <w:jc w:val="center"/>
        </w:trPr>
        <w:tc>
          <w:tcPr>
            <w:tcW w:w="2689" w:type="dxa"/>
            <w:vAlign w:val="center"/>
            <w:hideMark/>
          </w:tcPr>
          <w:p w:rsidR="00045191" w:rsidRPr="007429CC" w:rsidRDefault="00045191" w:rsidP="00FF2C2A">
            <w:pPr>
              <w:pStyle w:val="aff8"/>
              <w:jc w:val="center"/>
              <w:rPr>
                <w:rFonts w:ascii="Times New Roman" w:hAnsi="Times New Roman" w:cs="Times New Roman"/>
                <w:sz w:val="28"/>
                <w:szCs w:val="28"/>
              </w:rPr>
            </w:pPr>
          </w:p>
        </w:tc>
        <w:tc>
          <w:tcPr>
            <w:tcW w:w="4536" w:type="dxa"/>
            <w:vAlign w:val="center"/>
            <w:hideMark/>
          </w:tcPr>
          <w:p w:rsidR="00045191" w:rsidRPr="007429CC" w:rsidRDefault="00045191" w:rsidP="00FF2C2A">
            <w:pPr>
              <w:pStyle w:val="aff8"/>
              <w:jc w:val="center"/>
              <w:rPr>
                <w:rFonts w:ascii="Times New Roman" w:hAnsi="Times New Roman" w:cs="Times New Roman"/>
                <w:sz w:val="28"/>
                <w:szCs w:val="28"/>
              </w:rPr>
            </w:pPr>
          </w:p>
        </w:tc>
        <w:tc>
          <w:tcPr>
            <w:tcW w:w="2409" w:type="dxa"/>
            <w:vAlign w:val="center"/>
            <w:hideMark/>
          </w:tcPr>
          <w:p w:rsidR="00045191" w:rsidRPr="007429CC" w:rsidRDefault="00045191" w:rsidP="00FF2C2A">
            <w:pPr>
              <w:pStyle w:val="aff8"/>
              <w:jc w:val="center"/>
              <w:rPr>
                <w:rFonts w:ascii="Times New Roman" w:hAnsi="Times New Roman" w:cs="Times New Roman"/>
                <w:sz w:val="28"/>
                <w:szCs w:val="28"/>
              </w:rPr>
            </w:pPr>
          </w:p>
        </w:tc>
      </w:tr>
    </w:tbl>
    <w:p w:rsidR="00D32E0C" w:rsidRPr="00E81003" w:rsidRDefault="00D32E0C" w:rsidP="007F191E">
      <w:pPr>
        <w:widowControl w:val="0"/>
        <w:suppressAutoHyphens/>
        <w:spacing w:line="240" w:lineRule="auto"/>
        <w:ind w:firstLine="709"/>
        <w:jc w:val="both"/>
      </w:pPr>
    </w:p>
    <w:p w:rsidR="00FF2C2A" w:rsidRPr="00140DF8" w:rsidRDefault="004E4A2A" w:rsidP="007F191E">
      <w:pPr>
        <w:ind w:firstLine="709"/>
        <w:jc w:val="both"/>
        <w:rPr>
          <w:u w:val="single"/>
        </w:rPr>
      </w:pPr>
      <w:r w:rsidRPr="00E81003">
        <w:rPr>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E4A2A" w:rsidRPr="00E81003" w:rsidRDefault="004E4A2A" w:rsidP="007F191E">
      <w:pPr>
        <w:ind w:firstLine="709"/>
        <w:jc w:val="both"/>
        <w:rPr>
          <w:u w:val="single"/>
        </w:rPr>
      </w:pPr>
    </w:p>
    <w:p w:rsidR="002408AD" w:rsidRPr="00E81003" w:rsidRDefault="002408AD" w:rsidP="00476015">
      <w:pPr>
        <w:pStyle w:val="aff6"/>
        <w:ind w:firstLine="709"/>
        <w:jc w:val="both"/>
        <w:rPr>
          <w:sz w:val="28"/>
          <w:szCs w:val="28"/>
        </w:rPr>
      </w:pPr>
      <w:r w:rsidRPr="00E81003">
        <w:rPr>
          <w:sz w:val="28"/>
          <w:szCs w:val="28"/>
        </w:rPr>
        <w:lastRenderedPageBreak/>
        <w:t xml:space="preserve">1) Минимальные (максимальные) размеры земельного участка: 100 – 5000 кв.м. </w:t>
      </w:r>
    </w:p>
    <w:p w:rsidR="002408AD" w:rsidRPr="00E81003" w:rsidRDefault="002408AD" w:rsidP="00476015">
      <w:pPr>
        <w:pStyle w:val="aff6"/>
        <w:ind w:firstLine="709"/>
        <w:jc w:val="both"/>
        <w:rPr>
          <w:sz w:val="28"/>
          <w:szCs w:val="28"/>
        </w:rPr>
      </w:pPr>
      <w:r w:rsidRPr="00E81003">
        <w:rPr>
          <w:sz w:val="28"/>
          <w:szCs w:val="28"/>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2408AD" w:rsidRPr="00E81003" w:rsidRDefault="002408AD" w:rsidP="00476015">
      <w:pPr>
        <w:pStyle w:val="aff6"/>
        <w:ind w:firstLine="709"/>
        <w:jc w:val="both"/>
        <w:rPr>
          <w:sz w:val="28"/>
          <w:szCs w:val="28"/>
        </w:rPr>
      </w:pPr>
      <w:r w:rsidRPr="00E81003">
        <w:rPr>
          <w:sz w:val="28"/>
          <w:szCs w:val="28"/>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2408AD" w:rsidRPr="00E81003" w:rsidRDefault="002408AD" w:rsidP="00476015">
      <w:pPr>
        <w:ind w:right="175" w:firstLine="709"/>
        <w:jc w:val="both"/>
        <w:rPr>
          <w:b w:val="0"/>
        </w:rPr>
      </w:pPr>
      <w:r w:rsidRPr="00E81003">
        <w:rPr>
          <w:b w:val="0"/>
        </w:rPr>
        <w:t>2) максимальное количество надземных этажей зданий – 5 этажей;</w:t>
      </w:r>
    </w:p>
    <w:p w:rsidR="002408AD" w:rsidRPr="00E81003" w:rsidRDefault="002408AD" w:rsidP="00476015">
      <w:pPr>
        <w:ind w:right="175" w:firstLine="709"/>
        <w:jc w:val="both"/>
        <w:rPr>
          <w:b w:val="0"/>
        </w:rPr>
      </w:pPr>
      <w:r w:rsidRPr="00E81003">
        <w:rPr>
          <w:b w:val="0"/>
        </w:rPr>
        <w:t>3) максимальная высота зданий – определяется по заданию на проектирование;</w:t>
      </w:r>
    </w:p>
    <w:p w:rsidR="002408AD" w:rsidRPr="00E81003" w:rsidRDefault="002408AD" w:rsidP="00476015">
      <w:pPr>
        <w:ind w:right="175" w:firstLine="709"/>
        <w:jc w:val="both"/>
        <w:rPr>
          <w:b w:val="0"/>
        </w:rPr>
      </w:pPr>
      <w:r w:rsidRPr="00E81003">
        <w:rPr>
          <w:b w:val="0"/>
        </w:rPr>
        <w:t>4) максимальный процент застройки участка</w:t>
      </w:r>
      <w:r w:rsidR="00B10CE0">
        <w:rPr>
          <w:b w:val="0"/>
        </w:rPr>
        <w:t xml:space="preserve"> - </w:t>
      </w:r>
      <w:r w:rsidRPr="00E81003">
        <w:rPr>
          <w:b w:val="0"/>
        </w:rPr>
        <w:t>80%;</w:t>
      </w:r>
    </w:p>
    <w:p w:rsidR="002408AD" w:rsidRPr="00E81003" w:rsidRDefault="002408AD" w:rsidP="00476015">
      <w:pPr>
        <w:ind w:right="175" w:firstLine="709"/>
        <w:jc w:val="both"/>
        <w:rPr>
          <w:b w:val="0"/>
        </w:rPr>
      </w:pPr>
      <w:r w:rsidRPr="00E81003">
        <w:rPr>
          <w:b w:val="0"/>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E81003">
          <w:rPr>
            <w:b w:val="0"/>
          </w:rPr>
          <w:t>1 м;</w:t>
        </w:r>
      </w:smartTag>
    </w:p>
    <w:p w:rsidR="004E4A2A" w:rsidRPr="00E81003" w:rsidRDefault="002408AD" w:rsidP="00476015">
      <w:pPr>
        <w:ind w:firstLine="709"/>
        <w:jc w:val="both"/>
        <w:rPr>
          <w:b w:val="0"/>
        </w:rPr>
      </w:pPr>
      <w:r w:rsidRPr="00E81003">
        <w:rPr>
          <w:b w:val="0"/>
        </w:rPr>
        <w:t>6</w:t>
      </w:r>
      <w:r w:rsidR="004E4A2A" w:rsidRPr="00E81003">
        <w:rPr>
          <w:b w:val="0"/>
        </w:rPr>
        <w:t>)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4E4A2A" w:rsidRPr="00E81003" w:rsidRDefault="002408AD" w:rsidP="00476015">
      <w:pPr>
        <w:ind w:firstLine="709"/>
        <w:jc w:val="both"/>
        <w:rPr>
          <w:b w:val="0"/>
        </w:rPr>
      </w:pPr>
      <w:r w:rsidRPr="00E81003">
        <w:rPr>
          <w:b w:val="0"/>
        </w:rPr>
        <w:t>7</w:t>
      </w:r>
      <w:r w:rsidR="004E4A2A" w:rsidRPr="00E81003">
        <w:rPr>
          <w:b w:val="0"/>
        </w:rPr>
        <w:t>) минимальный отступ строений от красной линии определяется по заданию на проектирование,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4E4A2A" w:rsidRPr="00E81003" w:rsidRDefault="002408AD" w:rsidP="00476015">
      <w:pPr>
        <w:ind w:firstLine="709"/>
        <w:jc w:val="both"/>
        <w:rPr>
          <w:b w:val="0"/>
        </w:rPr>
      </w:pPr>
      <w:r w:rsidRPr="00E81003">
        <w:rPr>
          <w:b w:val="0"/>
        </w:rPr>
        <w:t>8</w:t>
      </w:r>
      <w:r w:rsidR="004E4A2A" w:rsidRPr="00E81003">
        <w:rPr>
          <w:b w:val="0"/>
        </w:rPr>
        <w:t>)  шпили, башни, флагштоки – без ограничений.</w:t>
      </w:r>
    </w:p>
    <w:p w:rsidR="004E4A2A" w:rsidRPr="00E81003" w:rsidRDefault="002408AD" w:rsidP="00476015">
      <w:pPr>
        <w:ind w:firstLine="709"/>
        <w:jc w:val="both"/>
        <w:rPr>
          <w:b w:val="0"/>
        </w:rPr>
      </w:pPr>
      <w:r w:rsidRPr="00E81003">
        <w:rPr>
          <w:b w:val="0"/>
        </w:rPr>
        <w:t>9</w:t>
      </w:r>
      <w:r w:rsidR="004E4A2A" w:rsidRPr="00E81003">
        <w:rPr>
          <w:b w:val="0"/>
        </w:rPr>
        <w:t>) Высоту и вид ограждения следует принимать в соответствии со следующей таблицей 1:</w:t>
      </w:r>
    </w:p>
    <w:p w:rsidR="004E4A2A" w:rsidRPr="00E81003" w:rsidRDefault="004E4A2A" w:rsidP="00476015">
      <w:pPr>
        <w:ind w:firstLine="709"/>
        <w:jc w:val="center"/>
        <w:rPr>
          <w:b w:val="0"/>
        </w:rPr>
      </w:pPr>
      <w:r w:rsidRPr="00E81003">
        <w:rPr>
          <w:b w:val="0"/>
        </w:rPr>
        <w:t>Таблица1</w:t>
      </w:r>
    </w:p>
    <w:tbl>
      <w:tblPr>
        <w:tblW w:w="9639" w:type="dxa"/>
        <w:tblInd w:w="70" w:type="dxa"/>
        <w:tblLayout w:type="fixed"/>
        <w:tblCellMar>
          <w:left w:w="70" w:type="dxa"/>
          <w:right w:w="70" w:type="dxa"/>
        </w:tblCellMar>
        <w:tblLook w:val="0000"/>
      </w:tblPr>
      <w:tblGrid>
        <w:gridCol w:w="5670"/>
        <w:gridCol w:w="1620"/>
        <w:gridCol w:w="2349"/>
      </w:tblGrid>
      <w:tr w:rsidR="004E4A2A" w:rsidRPr="00E81003" w:rsidTr="00476015">
        <w:trPr>
          <w:cantSplit/>
          <w:trHeight w:val="480"/>
        </w:trPr>
        <w:tc>
          <w:tcPr>
            <w:tcW w:w="567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Предприятия, здания и          </w:t>
            </w:r>
            <w:r w:rsidRPr="00E81003">
              <w:rPr>
                <w:rFonts w:ascii="Times New Roman" w:hAnsi="Times New Roman" w:cs="Times New Roman"/>
                <w:sz w:val="28"/>
                <w:szCs w:val="28"/>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Высота   </w:t>
            </w:r>
            <w:r w:rsidRPr="00E81003">
              <w:rPr>
                <w:rFonts w:ascii="Times New Roman" w:hAnsi="Times New Roman" w:cs="Times New Roman"/>
                <w:sz w:val="28"/>
                <w:szCs w:val="28"/>
              </w:rPr>
              <w:br/>
              <w:t>ограждения,</w:t>
            </w:r>
            <w:r w:rsidRPr="00E81003">
              <w:rPr>
                <w:rFonts w:ascii="Times New Roman" w:hAnsi="Times New Roman" w:cs="Times New Roman"/>
                <w:sz w:val="28"/>
                <w:szCs w:val="28"/>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Рекомендуемый вид </w:t>
            </w:r>
            <w:r w:rsidRPr="00E81003">
              <w:rPr>
                <w:rFonts w:ascii="Times New Roman" w:hAnsi="Times New Roman" w:cs="Times New Roman"/>
                <w:sz w:val="28"/>
                <w:szCs w:val="28"/>
              </w:rPr>
              <w:br/>
              <w:t xml:space="preserve">ограждения     </w:t>
            </w:r>
          </w:p>
        </w:tc>
      </w:tr>
      <w:tr w:rsidR="004E4A2A" w:rsidRPr="00E81003" w:rsidTr="00476015">
        <w:trPr>
          <w:cantSplit/>
          <w:trHeight w:val="600"/>
        </w:trPr>
        <w:tc>
          <w:tcPr>
            <w:tcW w:w="567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Общеобразовательные школы и           </w:t>
            </w:r>
            <w:r w:rsidRPr="00E81003">
              <w:rPr>
                <w:rFonts w:ascii="Times New Roman" w:hAnsi="Times New Roman" w:cs="Times New Roman"/>
                <w:sz w:val="28"/>
                <w:szCs w:val="28"/>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w:t>
            </w:r>
            <w:r w:rsidRPr="00E81003">
              <w:rPr>
                <w:rFonts w:ascii="Times New Roman" w:hAnsi="Times New Roman" w:cs="Times New Roman"/>
                <w:sz w:val="28"/>
                <w:szCs w:val="28"/>
              </w:rPr>
              <w:br/>
              <w:t>(живая изгородь для</w:t>
            </w:r>
            <w:r w:rsidRPr="00E81003">
              <w:rPr>
                <w:rFonts w:ascii="Times New Roman" w:hAnsi="Times New Roman" w:cs="Times New Roman"/>
                <w:sz w:val="28"/>
                <w:szCs w:val="28"/>
              </w:rPr>
              <w:br/>
              <w:t xml:space="preserve">участков внутри    </w:t>
            </w:r>
            <w:r w:rsidRPr="00E81003">
              <w:rPr>
                <w:rFonts w:ascii="Times New Roman" w:hAnsi="Times New Roman" w:cs="Times New Roman"/>
                <w:sz w:val="28"/>
                <w:szCs w:val="28"/>
              </w:rPr>
              <w:br/>
              <w:t xml:space="preserve">микрорайонов)      </w:t>
            </w:r>
          </w:p>
        </w:tc>
      </w:tr>
      <w:tr w:rsidR="004E4A2A" w:rsidRPr="00E81003" w:rsidTr="00476015">
        <w:trPr>
          <w:cantSplit/>
          <w:trHeight w:val="480"/>
        </w:trPr>
        <w:tc>
          <w:tcPr>
            <w:tcW w:w="567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или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 xml:space="preserve">решетчатое         </w:t>
            </w:r>
          </w:p>
        </w:tc>
      </w:tr>
      <w:tr w:rsidR="004E4A2A" w:rsidRPr="00E81003" w:rsidTr="00476015">
        <w:trPr>
          <w:cantSplit/>
          <w:trHeight w:val="840"/>
        </w:trPr>
        <w:tc>
          <w:tcPr>
            <w:tcW w:w="567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lastRenderedPageBreak/>
              <w:t xml:space="preserve">Спортивные комплексы, стадионы,      </w:t>
            </w:r>
            <w:r w:rsidRPr="00E81003">
              <w:rPr>
                <w:rFonts w:ascii="Times New Roman" w:hAnsi="Times New Roman" w:cs="Times New Roman"/>
                <w:sz w:val="28"/>
                <w:szCs w:val="28"/>
              </w:rPr>
              <w:br/>
              <w:t xml:space="preserve">катки, открытые бассейны и другие        </w:t>
            </w:r>
            <w:r w:rsidRPr="00E81003">
              <w:rPr>
                <w:rFonts w:ascii="Times New Roman" w:hAnsi="Times New Roman" w:cs="Times New Roman"/>
                <w:sz w:val="28"/>
                <w:szCs w:val="28"/>
              </w:rPr>
              <w:br/>
              <w:t xml:space="preserve">спортивные сооружения (при               </w:t>
            </w:r>
            <w:r w:rsidRPr="00E81003">
              <w:rPr>
                <w:rFonts w:ascii="Times New Roman" w:hAnsi="Times New Roman" w:cs="Times New Roman"/>
                <w:sz w:val="28"/>
                <w:szCs w:val="28"/>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2          </w:t>
            </w:r>
          </w:p>
        </w:tc>
        <w:tc>
          <w:tcPr>
            <w:tcW w:w="234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w:t>
            </w:r>
            <w:r w:rsidRPr="00E81003">
              <w:rPr>
                <w:rFonts w:ascii="Times New Roman" w:hAnsi="Times New Roman" w:cs="Times New Roman"/>
                <w:sz w:val="28"/>
                <w:szCs w:val="28"/>
              </w:rPr>
              <w:br/>
              <w:t xml:space="preserve">сварные или литые  </w:t>
            </w:r>
            <w:r w:rsidRPr="00E81003">
              <w:rPr>
                <w:rFonts w:ascii="Times New Roman" w:hAnsi="Times New Roman" w:cs="Times New Roman"/>
                <w:sz w:val="28"/>
                <w:szCs w:val="28"/>
              </w:rPr>
              <w:br/>
              <w:t xml:space="preserve">металлические      </w:t>
            </w:r>
            <w:r w:rsidRPr="00E81003">
              <w:rPr>
                <w:rFonts w:ascii="Times New Roman" w:hAnsi="Times New Roman" w:cs="Times New Roman"/>
                <w:sz w:val="28"/>
                <w:szCs w:val="28"/>
              </w:rPr>
              <w:br/>
              <w:t xml:space="preserve">секции,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 xml:space="preserve">решетчатое         </w:t>
            </w:r>
          </w:p>
        </w:tc>
      </w:tr>
      <w:tr w:rsidR="004E4A2A" w:rsidRPr="00E81003" w:rsidTr="00476015">
        <w:trPr>
          <w:cantSplit/>
          <w:trHeight w:val="600"/>
        </w:trPr>
        <w:tc>
          <w:tcPr>
            <w:tcW w:w="567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Хозяйственные зоны предприятий       </w:t>
            </w:r>
            <w:r w:rsidRPr="00E81003">
              <w:rPr>
                <w:rFonts w:ascii="Times New Roman" w:hAnsi="Times New Roman" w:cs="Times New Roman"/>
                <w:sz w:val="28"/>
                <w:szCs w:val="28"/>
              </w:rPr>
              <w:br/>
              <w:t xml:space="preserve">общественного питания и бытового         </w:t>
            </w:r>
            <w:r w:rsidRPr="00E81003">
              <w:rPr>
                <w:rFonts w:ascii="Times New Roman" w:hAnsi="Times New Roman" w:cs="Times New Roman"/>
                <w:sz w:val="28"/>
                <w:szCs w:val="28"/>
              </w:rPr>
              <w:br/>
              <w:t xml:space="preserve">обслуживания населения магазинов,        </w:t>
            </w:r>
            <w:r w:rsidRPr="00E81003">
              <w:rPr>
                <w:rFonts w:ascii="Times New Roman" w:hAnsi="Times New Roman" w:cs="Times New Roman"/>
                <w:sz w:val="28"/>
                <w:szCs w:val="28"/>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1,6        </w:t>
            </w:r>
          </w:p>
        </w:tc>
        <w:tc>
          <w:tcPr>
            <w:tcW w:w="234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живая изгородь,    </w:t>
            </w:r>
            <w:r w:rsidRPr="00E81003">
              <w:rPr>
                <w:rFonts w:ascii="Times New Roman" w:hAnsi="Times New Roman" w:cs="Times New Roman"/>
                <w:sz w:val="28"/>
                <w:szCs w:val="28"/>
              </w:rPr>
              <w:br/>
              <w:t>стальная сетка (при</w:t>
            </w:r>
            <w:r w:rsidRPr="00E81003">
              <w:rPr>
                <w:rFonts w:ascii="Times New Roman" w:hAnsi="Times New Roman" w:cs="Times New Roman"/>
                <w:sz w:val="28"/>
                <w:szCs w:val="28"/>
              </w:rPr>
              <w:br/>
              <w:t xml:space="preserve">необходимости      </w:t>
            </w:r>
            <w:r w:rsidRPr="00E81003">
              <w:rPr>
                <w:rFonts w:ascii="Times New Roman" w:hAnsi="Times New Roman" w:cs="Times New Roman"/>
                <w:sz w:val="28"/>
                <w:szCs w:val="28"/>
              </w:rPr>
              <w:br/>
              <w:t xml:space="preserve">охраны)            </w:t>
            </w:r>
          </w:p>
        </w:tc>
      </w:tr>
    </w:tbl>
    <w:p w:rsidR="004E4A2A" w:rsidRPr="00E81003" w:rsidRDefault="002408AD" w:rsidP="00476015">
      <w:pPr>
        <w:ind w:firstLine="709"/>
        <w:jc w:val="both"/>
        <w:rPr>
          <w:b w:val="0"/>
        </w:rPr>
      </w:pPr>
      <w:r w:rsidRPr="00E81003">
        <w:rPr>
          <w:b w:val="0"/>
        </w:rPr>
        <w:t>10</w:t>
      </w:r>
      <w:r w:rsidR="004E4A2A" w:rsidRPr="00E81003">
        <w:rPr>
          <w:b w:val="0"/>
        </w:rPr>
        <w:t>) Требуемое расчетное количество машино-мест для парковки легковых автомобилей допускается определять в соответствии с таблицей 2:</w:t>
      </w:r>
    </w:p>
    <w:p w:rsidR="004E4A2A" w:rsidRPr="00E81003" w:rsidRDefault="004E4A2A" w:rsidP="00476015">
      <w:pPr>
        <w:ind w:firstLine="709"/>
        <w:jc w:val="center"/>
        <w:rPr>
          <w:b w:val="0"/>
        </w:rPr>
      </w:pPr>
      <w:r w:rsidRPr="00E81003">
        <w:rPr>
          <w:b w:val="0"/>
        </w:rPr>
        <w:t>Таблица 2</w:t>
      </w:r>
    </w:p>
    <w:tbl>
      <w:tblPr>
        <w:tblW w:w="9639" w:type="dxa"/>
        <w:tblInd w:w="70" w:type="dxa"/>
        <w:tblLayout w:type="fixed"/>
        <w:tblCellMar>
          <w:left w:w="70" w:type="dxa"/>
          <w:right w:w="70" w:type="dxa"/>
        </w:tblCellMar>
        <w:tblLook w:val="0000"/>
      </w:tblPr>
      <w:tblGrid>
        <w:gridCol w:w="5130"/>
        <w:gridCol w:w="2700"/>
        <w:gridCol w:w="1809"/>
      </w:tblGrid>
      <w:tr w:rsidR="004E4A2A" w:rsidRPr="00E81003" w:rsidTr="00476015">
        <w:trPr>
          <w:cantSplit/>
          <w:trHeight w:val="60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Рекреационные территории, объекты  </w:t>
            </w:r>
            <w:r w:rsidRPr="00E81003">
              <w:rPr>
                <w:rFonts w:ascii="Times New Roman" w:hAnsi="Times New Roman" w:cs="Times New Roman"/>
                <w:sz w:val="28"/>
                <w:szCs w:val="28"/>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Число     </w:t>
            </w:r>
            <w:r w:rsidRPr="00E81003">
              <w:rPr>
                <w:rFonts w:ascii="Times New Roman" w:hAnsi="Times New Roman" w:cs="Times New Roman"/>
                <w:sz w:val="28"/>
                <w:szCs w:val="28"/>
              </w:rPr>
              <w:br/>
              <w:t xml:space="preserve">машино-мест на </w:t>
            </w:r>
            <w:r w:rsidRPr="00E81003">
              <w:rPr>
                <w:rFonts w:ascii="Times New Roman" w:hAnsi="Times New Roman" w:cs="Times New Roman"/>
                <w:sz w:val="28"/>
                <w:szCs w:val="28"/>
              </w:rPr>
              <w:br/>
              <w:t xml:space="preserve">расчетную   </w:t>
            </w:r>
            <w:r w:rsidRPr="00E81003">
              <w:rPr>
                <w:rFonts w:ascii="Times New Roman" w:hAnsi="Times New Roman" w:cs="Times New Roman"/>
                <w:sz w:val="28"/>
                <w:szCs w:val="28"/>
              </w:rPr>
              <w:br/>
              <w:t xml:space="preserve">единицу    </w:t>
            </w:r>
          </w:p>
        </w:tc>
      </w:tr>
      <w:tr w:rsidR="004E4A2A" w:rsidRPr="00E81003" w:rsidTr="00476015">
        <w:trPr>
          <w:cantSplit/>
          <w:trHeight w:val="24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tc>
      </w:tr>
      <w:tr w:rsidR="004E4A2A" w:rsidRPr="00E81003" w:rsidTr="0047601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Здания и сооружения                           </w:t>
            </w:r>
          </w:p>
        </w:tc>
      </w:tr>
      <w:tr w:rsidR="004E4A2A" w:rsidRPr="00E81003" w:rsidTr="00476015">
        <w:trPr>
          <w:cantSplit/>
          <w:trHeight w:val="48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Административно-общественные         </w:t>
            </w:r>
            <w:r w:rsidRPr="00E81003">
              <w:rPr>
                <w:rFonts w:ascii="Times New Roman" w:hAnsi="Times New Roman" w:cs="Times New Roman"/>
                <w:sz w:val="28"/>
                <w:szCs w:val="28"/>
              </w:rPr>
              <w:br/>
              <w:t xml:space="preserve">учреждения, кредитно-финансовые и    </w:t>
            </w:r>
            <w:r w:rsidRPr="00E81003">
              <w:rPr>
                <w:rFonts w:ascii="Times New Roman" w:hAnsi="Times New Roman" w:cs="Times New Roman"/>
                <w:sz w:val="28"/>
                <w:szCs w:val="28"/>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r w:rsidR="004E4A2A" w:rsidRPr="00E81003" w:rsidTr="00476015">
        <w:trPr>
          <w:cantSplit/>
          <w:trHeight w:val="48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Научные и проектные организации,     </w:t>
            </w:r>
            <w:r w:rsidRPr="00E81003">
              <w:rPr>
                <w:rFonts w:ascii="Times New Roman" w:hAnsi="Times New Roman" w:cs="Times New Roman"/>
                <w:sz w:val="28"/>
                <w:szCs w:val="28"/>
              </w:rPr>
              <w:br/>
              <w:t xml:space="preserve">высшие и средние специальные учебные </w:t>
            </w:r>
            <w:r w:rsidRPr="00E81003">
              <w:rPr>
                <w:rFonts w:ascii="Times New Roman" w:hAnsi="Times New Roman" w:cs="Times New Roman"/>
                <w:sz w:val="28"/>
                <w:szCs w:val="28"/>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4E4A2A" w:rsidRPr="00E81003" w:rsidTr="00476015">
        <w:trPr>
          <w:cantSplit/>
          <w:trHeight w:val="24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r>
      <w:tr w:rsidR="004E4A2A" w:rsidRPr="00E81003" w:rsidTr="00476015">
        <w:trPr>
          <w:cantSplit/>
          <w:trHeight w:val="24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tc>
      </w:tr>
      <w:tr w:rsidR="004E4A2A" w:rsidRPr="00E81003" w:rsidTr="00476015">
        <w:trPr>
          <w:cantSplit/>
          <w:trHeight w:val="24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r>
      <w:tr w:rsidR="004E4A2A" w:rsidRPr="00E81003" w:rsidTr="00476015">
        <w:trPr>
          <w:cantSplit/>
          <w:trHeight w:val="36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единовременных </w:t>
            </w:r>
            <w:r w:rsidRPr="00E81003">
              <w:rPr>
                <w:rFonts w:ascii="Times New Roman" w:hAnsi="Times New Roman" w:cs="Times New Roman"/>
                <w:sz w:val="28"/>
                <w:szCs w:val="28"/>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w:t>
            </w:r>
          </w:p>
        </w:tc>
      </w:tr>
      <w:tr w:rsidR="004E4A2A" w:rsidRPr="00E81003" w:rsidTr="00476015">
        <w:trPr>
          <w:cantSplit/>
          <w:trHeight w:val="48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Торговые центры, универмаги, магазины</w:t>
            </w:r>
            <w:r w:rsidRPr="00E81003">
              <w:rPr>
                <w:rFonts w:ascii="Times New Roman" w:hAnsi="Times New Roman" w:cs="Times New Roman"/>
                <w:sz w:val="28"/>
                <w:szCs w:val="28"/>
              </w:rPr>
              <w:br/>
              <w:t xml:space="preserve">с площадью торговых залов более 200  </w:t>
            </w:r>
            <w:r w:rsidRPr="00E81003">
              <w:rPr>
                <w:rFonts w:ascii="Times New Roman" w:hAnsi="Times New Roman" w:cs="Times New Roman"/>
                <w:sz w:val="28"/>
                <w:szCs w:val="28"/>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100 м"/>
              </w:smartTagPr>
              <w:r w:rsidRPr="00E81003">
                <w:rPr>
                  <w:rFonts w:ascii="Times New Roman" w:hAnsi="Times New Roman" w:cs="Times New Roman"/>
                  <w:sz w:val="28"/>
                  <w:szCs w:val="28"/>
                </w:rPr>
                <w:t>100 м</w:t>
              </w:r>
            </w:smartTag>
            <w:r w:rsidRPr="00E81003">
              <w:rPr>
                <w:rFonts w:ascii="Times New Roman" w:hAnsi="Times New Roman" w:cs="Times New Roman"/>
                <w:sz w:val="28"/>
                <w:szCs w:val="28"/>
              </w:rPr>
              <w:t xml:space="preserve"> торговой     </w:t>
            </w:r>
            <w:r w:rsidRPr="00E81003">
              <w:rPr>
                <w:rFonts w:ascii="Times New Roman" w:hAnsi="Times New Roman" w:cs="Times New Roman"/>
                <w:sz w:val="28"/>
                <w:szCs w:val="28"/>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w:t>
            </w:r>
          </w:p>
        </w:tc>
      </w:tr>
      <w:tr w:rsidR="004E4A2A" w:rsidRPr="00E81003" w:rsidTr="00476015">
        <w:trPr>
          <w:cantSplit/>
          <w:trHeight w:val="36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4E4A2A" w:rsidRPr="00E81003" w:rsidTr="00476015">
        <w:trPr>
          <w:cantSplit/>
          <w:trHeight w:val="240"/>
        </w:trPr>
        <w:tc>
          <w:tcPr>
            <w:tcW w:w="513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bl>
    <w:p w:rsidR="004E4A2A" w:rsidRPr="00E81003" w:rsidRDefault="004E4A2A" w:rsidP="00476015">
      <w:pPr>
        <w:ind w:firstLine="709"/>
        <w:jc w:val="both"/>
        <w:rPr>
          <w:b w:val="0"/>
        </w:rPr>
      </w:pPr>
      <w:r w:rsidRPr="00E81003">
        <w:rPr>
          <w:b w:val="0"/>
        </w:rPr>
        <w:t>Примечания.</w:t>
      </w:r>
    </w:p>
    <w:p w:rsidR="004E4A2A" w:rsidRPr="00E81003" w:rsidRDefault="004E4A2A" w:rsidP="00476015">
      <w:pPr>
        <w:ind w:firstLine="709"/>
        <w:jc w:val="both"/>
        <w:rPr>
          <w:b w:val="0"/>
        </w:rPr>
      </w:pPr>
      <w:r w:rsidRPr="00E81003">
        <w:rPr>
          <w:b w:val="0"/>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E81003">
          <w:rPr>
            <w:b w:val="0"/>
          </w:rPr>
          <w:t>1000 м</w:t>
        </w:r>
      </w:smartTag>
      <w:r w:rsidRPr="00E81003">
        <w:rPr>
          <w:b w:val="0"/>
        </w:rPr>
        <w:t>.</w:t>
      </w:r>
    </w:p>
    <w:p w:rsidR="004E4A2A" w:rsidRPr="00E81003" w:rsidRDefault="004E4A2A" w:rsidP="00476015">
      <w:pPr>
        <w:ind w:firstLine="709"/>
        <w:jc w:val="both"/>
        <w:rPr>
          <w:b w:val="0"/>
        </w:rPr>
      </w:pPr>
      <w:r w:rsidRPr="00E81003">
        <w:rPr>
          <w:b w:val="0"/>
        </w:rPr>
        <w:t>2. Число машино</w:t>
      </w:r>
      <w:r w:rsidR="00476015" w:rsidRPr="00476015">
        <w:rPr>
          <w:b w:val="0"/>
        </w:rPr>
        <w:t>-</w:t>
      </w:r>
      <w:r w:rsidRPr="00E81003">
        <w:rPr>
          <w:b w:val="0"/>
        </w:rPr>
        <w:t>мест следует принимать при уровнях автомобилизации, определенных на расчетный срок.</w:t>
      </w:r>
    </w:p>
    <w:p w:rsidR="004E4A2A" w:rsidRPr="00E81003" w:rsidRDefault="004E4A2A" w:rsidP="00476015">
      <w:pPr>
        <w:ind w:firstLine="709"/>
        <w:jc w:val="both"/>
        <w:rPr>
          <w:b w:val="0"/>
        </w:rPr>
      </w:pPr>
      <w:r w:rsidRPr="00E81003">
        <w:rPr>
          <w:b w:val="0"/>
        </w:rPr>
        <w:lastRenderedPageBreak/>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4E4A2A" w:rsidRPr="00E81003" w:rsidRDefault="004E4A2A" w:rsidP="00476015">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3. Должны соблюдаться противопожарные требования в соответствии с пунктом3 статьи 54 настоящих Правил.</w:t>
      </w:r>
    </w:p>
    <w:p w:rsidR="004E4A2A" w:rsidRPr="00E81003" w:rsidRDefault="004E4A2A" w:rsidP="00476015">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2408AD" w:rsidRPr="00E81003" w:rsidRDefault="002408AD" w:rsidP="00476015">
      <w:pPr>
        <w:pStyle w:val="aff6"/>
        <w:ind w:firstLine="709"/>
        <w:rPr>
          <w:b/>
          <w:sz w:val="28"/>
          <w:szCs w:val="28"/>
        </w:rPr>
      </w:pPr>
      <w:r w:rsidRPr="00E81003">
        <w:rPr>
          <w:b/>
          <w:sz w:val="28"/>
          <w:szCs w:val="28"/>
        </w:rPr>
        <w:t>Ограничения использования земельных участков и окс:</w:t>
      </w:r>
    </w:p>
    <w:p w:rsidR="002408AD" w:rsidRPr="00E81003" w:rsidRDefault="002408AD" w:rsidP="00476015">
      <w:pPr>
        <w:pStyle w:val="aff6"/>
        <w:ind w:right="142" w:firstLine="709"/>
        <w:jc w:val="both"/>
        <w:rPr>
          <w:sz w:val="28"/>
          <w:szCs w:val="28"/>
        </w:rPr>
      </w:pPr>
      <w:r w:rsidRPr="00E81003">
        <w:rPr>
          <w:sz w:val="28"/>
          <w:szCs w:val="28"/>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E4A2A" w:rsidRDefault="004E4A2A" w:rsidP="007F191E">
      <w:pPr>
        <w:pStyle w:val="ConsPlusTitle"/>
        <w:ind w:firstLine="709"/>
        <w:jc w:val="both"/>
        <w:rPr>
          <w:rFonts w:ascii="Times New Roman" w:hAnsi="Times New Roman" w:cs="Times New Roman"/>
          <w:b w:val="0"/>
          <w:sz w:val="28"/>
          <w:szCs w:val="28"/>
        </w:rPr>
      </w:pPr>
    </w:p>
    <w:p w:rsidR="00D61C20" w:rsidRPr="00E81003" w:rsidRDefault="00D61C20" w:rsidP="007F191E">
      <w:pPr>
        <w:pStyle w:val="ConsPlusTitle"/>
        <w:ind w:firstLine="709"/>
        <w:jc w:val="both"/>
        <w:rPr>
          <w:rFonts w:ascii="Times New Roman" w:hAnsi="Times New Roman" w:cs="Times New Roman"/>
          <w:b w:val="0"/>
          <w:sz w:val="28"/>
          <w:szCs w:val="28"/>
        </w:rPr>
      </w:pPr>
    </w:p>
    <w:p w:rsidR="004E4A2A" w:rsidRPr="00D61C20" w:rsidRDefault="004E4A2A" w:rsidP="00D61C20">
      <w:pPr>
        <w:pStyle w:val="af1"/>
        <w:ind w:left="0" w:firstLine="709"/>
        <w:jc w:val="center"/>
      </w:pPr>
      <w:r w:rsidRPr="00D61C20">
        <w:t>ОД</w:t>
      </w:r>
      <w:r w:rsidRPr="00D61C20">
        <w:rPr>
          <w:caps/>
        </w:rPr>
        <w:t xml:space="preserve"> – </w:t>
      </w:r>
      <w:r w:rsidRPr="00D61C20">
        <w:t>3. Зона обслуживания и деловой активности при транспортн</w:t>
      </w:r>
      <w:r w:rsidR="00D61C20">
        <w:t>ых коридорах и узлах</w:t>
      </w:r>
    </w:p>
    <w:p w:rsidR="004E4A2A" w:rsidRDefault="004E4A2A" w:rsidP="00476015">
      <w:pPr>
        <w:pStyle w:val="Iauiue"/>
        <w:tabs>
          <w:tab w:val="left" w:pos="1260"/>
        </w:tabs>
        <w:ind w:firstLine="709"/>
        <w:jc w:val="both"/>
        <w:rPr>
          <w:iCs/>
          <w:sz w:val="28"/>
          <w:szCs w:val="28"/>
        </w:rPr>
      </w:pPr>
      <w:r w:rsidRPr="00E81003">
        <w:rPr>
          <w:iCs/>
          <w:sz w:val="28"/>
          <w:szCs w:val="28"/>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AE7ACC" w:rsidRPr="00E81003" w:rsidRDefault="00AE7ACC" w:rsidP="00476015">
      <w:pPr>
        <w:pStyle w:val="Iauiue"/>
        <w:tabs>
          <w:tab w:val="left" w:pos="1260"/>
        </w:tabs>
        <w:ind w:firstLine="709"/>
        <w:jc w:val="both"/>
        <w:rPr>
          <w:iCs/>
          <w:sz w:val="28"/>
          <w:szCs w:val="28"/>
        </w:rPr>
      </w:pPr>
    </w:p>
    <w:tbl>
      <w:tblPr>
        <w:tblStyle w:val="ab"/>
        <w:tblW w:w="9634" w:type="dxa"/>
        <w:jc w:val="center"/>
        <w:tblLayout w:type="fixed"/>
        <w:tblLook w:val="04A0"/>
      </w:tblPr>
      <w:tblGrid>
        <w:gridCol w:w="2689"/>
        <w:gridCol w:w="4536"/>
        <w:gridCol w:w="2409"/>
      </w:tblGrid>
      <w:tr w:rsidR="00476015" w:rsidRPr="003F2656" w:rsidTr="004B7296">
        <w:trPr>
          <w:jc w:val="center"/>
        </w:trPr>
        <w:tc>
          <w:tcPr>
            <w:tcW w:w="2689" w:type="dxa"/>
            <w:vAlign w:val="center"/>
            <w:hideMark/>
          </w:tcPr>
          <w:p w:rsidR="00476015" w:rsidRPr="003F2656" w:rsidRDefault="00476015" w:rsidP="004B7296">
            <w:pPr>
              <w:spacing w:before="100" w:beforeAutospacing="1" w:after="100" w:afterAutospacing="1" w:line="240" w:lineRule="auto"/>
              <w:jc w:val="center"/>
            </w:pPr>
            <w:r w:rsidRPr="003F2656">
              <w:t>Наименование вида разрешенного использования земельного участка</w:t>
            </w:r>
          </w:p>
          <w:p w:rsidR="00476015" w:rsidRPr="003F2656" w:rsidRDefault="00476015" w:rsidP="004B7296">
            <w:pPr>
              <w:pStyle w:val="aff6"/>
              <w:jc w:val="center"/>
              <w:rPr>
                <w:b/>
                <w:sz w:val="28"/>
                <w:szCs w:val="28"/>
              </w:rPr>
            </w:pPr>
          </w:p>
        </w:tc>
        <w:tc>
          <w:tcPr>
            <w:tcW w:w="4536" w:type="dxa"/>
            <w:vAlign w:val="center"/>
            <w:hideMark/>
          </w:tcPr>
          <w:p w:rsidR="00476015" w:rsidRPr="003F2656" w:rsidRDefault="00476015" w:rsidP="004B7296">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476015" w:rsidRPr="003F2656" w:rsidRDefault="00476015" w:rsidP="004B7296">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476015" w:rsidRPr="003F2656" w:rsidTr="004B7296">
        <w:trPr>
          <w:jc w:val="center"/>
        </w:trPr>
        <w:tc>
          <w:tcPr>
            <w:tcW w:w="9634" w:type="dxa"/>
            <w:gridSpan w:val="3"/>
            <w:vAlign w:val="center"/>
            <w:hideMark/>
          </w:tcPr>
          <w:p w:rsidR="00476015" w:rsidRPr="003F2656" w:rsidRDefault="00476015" w:rsidP="004B7296">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6F34A8" w:rsidRPr="007429CC" w:rsidTr="004B7296">
        <w:trPr>
          <w:trHeight w:val="319"/>
          <w:jc w:val="center"/>
        </w:trPr>
        <w:tc>
          <w:tcPr>
            <w:tcW w:w="2689" w:type="dxa"/>
            <w:vAlign w:val="center"/>
            <w:hideMark/>
          </w:tcPr>
          <w:p w:rsidR="006F34A8" w:rsidRPr="007429CC" w:rsidRDefault="006F34A8"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Склады</w:t>
            </w:r>
          </w:p>
        </w:tc>
        <w:tc>
          <w:tcPr>
            <w:tcW w:w="4536" w:type="dxa"/>
            <w:vAlign w:val="center"/>
            <w:hideMark/>
          </w:tcPr>
          <w:p w:rsidR="006F34A8" w:rsidRPr="00476015" w:rsidRDefault="006F34A8"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7429CC">
              <w:rPr>
                <w:rFonts w:ascii="Times New Roman" w:hAnsi="Times New Roman" w:cs="Times New Roman"/>
                <w:sz w:val="28"/>
                <w:szCs w:val="28"/>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9" w:type="dxa"/>
            <w:vAlign w:val="center"/>
            <w:hideMark/>
          </w:tcPr>
          <w:p w:rsidR="006F34A8" w:rsidRPr="007429CC" w:rsidRDefault="006F34A8"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6.9</w:t>
            </w:r>
          </w:p>
        </w:tc>
      </w:tr>
      <w:tr w:rsidR="00922705" w:rsidRPr="003F2656" w:rsidTr="004B7296">
        <w:trPr>
          <w:trHeight w:val="319"/>
          <w:jc w:val="center"/>
        </w:trPr>
        <w:tc>
          <w:tcPr>
            <w:tcW w:w="2689" w:type="dxa"/>
            <w:vAlign w:val="center"/>
            <w:hideMark/>
          </w:tcPr>
          <w:p w:rsidR="00922705" w:rsidRPr="007429CC" w:rsidRDefault="0092270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Объекты гаражного назначения</w:t>
            </w:r>
          </w:p>
        </w:tc>
        <w:tc>
          <w:tcPr>
            <w:tcW w:w="4536" w:type="dxa"/>
            <w:vAlign w:val="center"/>
            <w:hideMark/>
          </w:tcPr>
          <w:p w:rsidR="00922705" w:rsidRPr="007429CC" w:rsidRDefault="0092270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vAlign w:val="center"/>
            <w:hideMark/>
          </w:tcPr>
          <w:p w:rsidR="00922705" w:rsidRPr="007429CC" w:rsidRDefault="0092270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2.7.1</w:t>
            </w:r>
          </w:p>
        </w:tc>
      </w:tr>
      <w:tr w:rsidR="00922705" w:rsidRPr="007429CC" w:rsidTr="004B7296">
        <w:trPr>
          <w:jc w:val="center"/>
        </w:trPr>
        <w:tc>
          <w:tcPr>
            <w:tcW w:w="2689" w:type="dxa"/>
            <w:vAlign w:val="center"/>
            <w:hideMark/>
          </w:tcPr>
          <w:p w:rsidR="00922705" w:rsidRPr="007429CC" w:rsidRDefault="0092270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Объекты придорожного сервиса</w:t>
            </w:r>
          </w:p>
        </w:tc>
        <w:tc>
          <w:tcPr>
            <w:tcW w:w="4536" w:type="dxa"/>
            <w:vAlign w:val="center"/>
            <w:hideMark/>
          </w:tcPr>
          <w:p w:rsidR="00922705" w:rsidRPr="007429CC" w:rsidRDefault="0092270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9" w:type="dxa"/>
            <w:vAlign w:val="center"/>
            <w:hideMark/>
          </w:tcPr>
          <w:p w:rsidR="00922705" w:rsidRPr="007429CC" w:rsidRDefault="0092270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4.9.1</w:t>
            </w:r>
          </w:p>
        </w:tc>
      </w:tr>
      <w:tr w:rsidR="00476015" w:rsidRPr="003F2656" w:rsidTr="004B7296">
        <w:trPr>
          <w:jc w:val="center"/>
        </w:trPr>
        <w:tc>
          <w:tcPr>
            <w:tcW w:w="268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Деловое управление</w:t>
            </w:r>
          </w:p>
        </w:tc>
        <w:tc>
          <w:tcPr>
            <w:tcW w:w="4536"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4.1</w:t>
            </w:r>
          </w:p>
        </w:tc>
      </w:tr>
      <w:tr w:rsidR="00476015" w:rsidRPr="003F2656" w:rsidTr="004B7296">
        <w:trPr>
          <w:trHeight w:val="319"/>
          <w:jc w:val="center"/>
        </w:trPr>
        <w:tc>
          <w:tcPr>
            <w:tcW w:w="268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Магазины</w:t>
            </w:r>
          </w:p>
        </w:tc>
        <w:tc>
          <w:tcPr>
            <w:tcW w:w="4536"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капитального строительства, предназначенных </w:t>
            </w:r>
            <w:r w:rsidRPr="007429CC">
              <w:rPr>
                <w:rFonts w:ascii="Times New Roman" w:hAnsi="Times New Roman" w:cs="Times New Roman"/>
                <w:sz w:val="28"/>
                <w:szCs w:val="28"/>
              </w:rPr>
              <w:lastRenderedPageBreak/>
              <w:t>для продажи товаров, торговая площадь которых составляет до 5000 кв. м</w:t>
            </w:r>
          </w:p>
        </w:tc>
        <w:tc>
          <w:tcPr>
            <w:tcW w:w="240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4.4</w:t>
            </w:r>
          </w:p>
        </w:tc>
      </w:tr>
      <w:tr w:rsidR="00476015" w:rsidRPr="003F2656" w:rsidTr="004B7296">
        <w:trPr>
          <w:jc w:val="center"/>
        </w:trPr>
        <w:tc>
          <w:tcPr>
            <w:tcW w:w="268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Бытовое обслуживание</w:t>
            </w:r>
          </w:p>
        </w:tc>
        <w:tc>
          <w:tcPr>
            <w:tcW w:w="4536"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3.3</w:t>
            </w:r>
          </w:p>
        </w:tc>
      </w:tr>
      <w:tr w:rsidR="00476015" w:rsidRPr="003F2656" w:rsidTr="004B7296">
        <w:trPr>
          <w:jc w:val="center"/>
        </w:trPr>
        <w:tc>
          <w:tcPr>
            <w:tcW w:w="9634" w:type="dxa"/>
            <w:gridSpan w:val="3"/>
            <w:vAlign w:val="center"/>
            <w:hideMark/>
          </w:tcPr>
          <w:p w:rsidR="00476015" w:rsidRPr="003F2656" w:rsidRDefault="00476015" w:rsidP="004B7296">
            <w:pPr>
              <w:spacing w:before="100" w:beforeAutospacing="1" w:after="100" w:afterAutospacing="1" w:line="240" w:lineRule="auto"/>
              <w:jc w:val="center"/>
              <w:rPr>
                <w:bCs w:val="0"/>
              </w:rPr>
            </w:pPr>
            <w:r w:rsidRPr="003F2656">
              <w:rPr>
                <w:bCs w:val="0"/>
              </w:rPr>
              <w:t>ВСПОМОГАТЕЛЬНЫЕ ВИДЫ РАЗРЕШЕННОГО ИСПОЛЬЗОВАНИЯ ЗЕМЕЛЬНЫХ УЧАСТКОВ</w:t>
            </w:r>
          </w:p>
        </w:tc>
      </w:tr>
      <w:tr w:rsidR="00476015" w:rsidRPr="003F2656" w:rsidTr="004B7296">
        <w:trPr>
          <w:jc w:val="center"/>
        </w:trPr>
        <w:tc>
          <w:tcPr>
            <w:tcW w:w="2689" w:type="dxa"/>
            <w:vAlign w:val="center"/>
            <w:hideMark/>
          </w:tcPr>
          <w:p w:rsidR="00476015" w:rsidRPr="003F2656" w:rsidRDefault="00476015" w:rsidP="004B7296">
            <w:pPr>
              <w:widowControl w:val="0"/>
              <w:autoSpaceDE w:val="0"/>
              <w:autoSpaceDN w:val="0"/>
              <w:adjustRightInd w:val="0"/>
              <w:jc w:val="center"/>
              <w:rPr>
                <w:b w:val="0"/>
              </w:rPr>
            </w:pPr>
            <w:r w:rsidRPr="003F2656">
              <w:rPr>
                <w:b w:val="0"/>
              </w:rPr>
              <w:t>Коммунальное обслуживание</w:t>
            </w:r>
          </w:p>
        </w:tc>
        <w:tc>
          <w:tcPr>
            <w:tcW w:w="4536" w:type="dxa"/>
            <w:vAlign w:val="center"/>
            <w:hideMark/>
          </w:tcPr>
          <w:p w:rsidR="00476015" w:rsidRPr="003F2656" w:rsidRDefault="00476015" w:rsidP="004B7296">
            <w:pPr>
              <w:widowControl w:val="0"/>
              <w:autoSpaceDE w:val="0"/>
              <w:autoSpaceDN w:val="0"/>
              <w:adjustRightInd w:val="0"/>
              <w:jc w:val="center"/>
              <w:rPr>
                <w:b w:val="0"/>
              </w:rPr>
            </w:pPr>
            <w:r w:rsidRPr="003F2656">
              <w:rPr>
                <w:b w:val="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476015" w:rsidRPr="003F2656" w:rsidRDefault="00476015" w:rsidP="004B7296">
            <w:pPr>
              <w:widowControl w:val="0"/>
              <w:autoSpaceDE w:val="0"/>
              <w:autoSpaceDN w:val="0"/>
              <w:adjustRightInd w:val="0"/>
              <w:jc w:val="center"/>
              <w:rPr>
                <w:b w:val="0"/>
              </w:rPr>
            </w:pPr>
            <w:r w:rsidRPr="003F2656">
              <w:rPr>
                <w:b w:val="0"/>
              </w:rPr>
              <w:t>3.1</w:t>
            </w:r>
          </w:p>
        </w:tc>
      </w:tr>
      <w:tr w:rsidR="00FB25FC" w:rsidRPr="007429CC" w:rsidTr="003018F5">
        <w:trPr>
          <w:trHeight w:val="336"/>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Земельные участки (территории) </w:t>
            </w:r>
            <w:r w:rsidRPr="007429CC">
              <w:rPr>
                <w:rFonts w:ascii="Times New Roman" w:hAnsi="Times New Roman" w:cs="Times New Roman"/>
                <w:sz w:val="28"/>
                <w:szCs w:val="28"/>
              </w:rPr>
              <w:lastRenderedPageBreak/>
              <w:t>общего пользования</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 xml:space="preserve">Размещение объектов улично-дорожной сети, автомобильных </w:t>
            </w:r>
            <w:r w:rsidRPr="007429CC">
              <w:rPr>
                <w:rFonts w:ascii="Times New Roman" w:hAnsi="Times New Roman" w:cs="Times New Roman"/>
                <w:sz w:val="28"/>
                <w:szCs w:val="28"/>
              </w:rPr>
              <w:lastRenderedPageBreak/>
              <w:t>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12.0</w:t>
            </w:r>
          </w:p>
        </w:tc>
      </w:tr>
      <w:tr w:rsidR="00FB25FC" w:rsidRPr="00E1725D" w:rsidTr="004B7296">
        <w:trPr>
          <w:trHeight w:val="336"/>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Историко-культурная деятельность</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9.3</w:t>
            </w:r>
          </w:p>
        </w:tc>
      </w:tr>
      <w:tr w:rsidR="00476015" w:rsidRPr="003F2656" w:rsidTr="004B7296">
        <w:trPr>
          <w:jc w:val="center"/>
        </w:trPr>
        <w:tc>
          <w:tcPr>
            <w:tcW w:w="9634" w:type="dxa"/>
            <w:gridSpan w:val="3"/>
            <w:vAlign w:val="center"/>
            <w:hideMark/>
          </w:tcPr>
          <w:p w:rsidR="00476015" w:rsidRPr="003F2656" w:rsidRDefault="00476015" w:rsidP="004B7296">
            <w:pPr>
              <w:spacing w:before="100" w:beforeAutospacing="1" w:after="100" w:afterAutospacing="1" w:line="240" w:lineRule="auto"/>
              <w:jc w:val="center"/>
              <w:rPr>
                <w:bCs w:val="0"/>
              </w:rPr>
            </w:pPr>
            <w:r w:rsidRPr="003F2656">
              <w:rPr>
                <w:bCs w:val="0"/>
              </w:rPr>
              <w:t>УСЛОВНО РАЗРЕШЕННЫЕ ВИДЫ  ИСПОЛЬЗОВАНИЯ ЗЕМЕЛЬНЫХ УЧАСТКОВ</w:t>
            </w:r>
          </w:p>
        </w:tc>
      </w:tr>
      <w:tr w:rsidR="002D325E" w:rsidRPr="007429CC" w:rsidTr="004B7296">
        <w:trPr>
          <w:jc w:val="center"/>
        </w:trPr>
        <w:tc>
          <w:tcPr>
            <w:tcW w:w="2689" w:type="dxa"/>
            <w:vAlign w:val="center"/>
            <w:hideMark/>
          </w:tcPr>
          <w:p w:rsidR="002D325E" w:rsidRPr="007429CC" w:rsidRDefault="002D325E"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Рынки</w:t>
            </w:r>
          </w:p>
        </w:tc>
        <w:tc>
          <w:tcPr>
            <w:tcW w:w="4536" w:type="dxa"/>
            <w:vAlign w:val="center"/>
            <w:hideMark/>
          </w:tcPr>
          <w:p w:rsidR="002D325E" w:rsidRPr="007429CC" w:rsidRDefault="002D325E"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D325E" w:rsidRPr="007429CC" w:rsidRDefault="002D325E"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гаражей и (или) стоянок для автомобилей сотрудников и посетителей рынка</w:t>
            </w:r>
          </w:p>
        </w:tc>
        <w:tc>
          <w:tcPr>
            <w:tcW w:w="2409" w:type="dxa"/>
            <w:vAlign w:val="center"/>
            <w:hideMark/>
          </w:tcPr>
          <w:p w:rsidR="002D325E" w:rsidRPr="007429CC" w:rsidRDefault="002D325E"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4.3</w:t>
            </w:r>
          </w:p>
        </w:tc>
      </w:tr>
      <w:tr w:rsidR="002D325E" w:rsidRPr="003F2656" w:rsidTr="004B7296">
        <w:trPr>
          <w:trHeight w:val="1924"/>
          <w:jc w:val="center"/>
        </w:trPr>
        <w:tc>
          <w:tcPr>
            <w:tcW w:w="2689" w:type="dxa"/>
            <w:vAlign w:val="center"/>
            <w:hideMark/>
          </w:tcPr>
          <w:p w:rsidR="002D325E" w:rsidRPr="007429CC" w:rsidRDefault="002D325E"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Религиозное использование</w:t>
            </w:r>
          </w:p>
        </w:tc>
        <w:tc>
          <w:tcPr>
            <w:tcW w:w="4536" w:type="dxa"/>
            <w:vAlign w:val="center"/>
            <w:hideMark/>
          </w:tcPr>
          <w:p w:rsidR="002D325E" w:rsidRPr="007429CC" w:rsidRDefault="002D325E"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2D325E" w:rsidRPr="007429CC" w:rsidRDefault="002D325E"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09" w:type="dxa"/>
            <w:vAlign w:val="center"/>
            <w:hideMark/>
          </w:tcPr>
          <w:p w:rsidR="002D325E" w:rsidRPr="007429CC" w:rsidRDefault="002D325E"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3.7</w:t>
            </w:r>
          </w:p>
        </w:tc>
      </w:tr>
      <w:tr w:rsidR="00476015" w:rsidRPr="007429CC" w:rsidTr="004B7296">
        <w:trPr>
          <w:trHeight w:val="5037"/>
          <w:jc w:val="center"/>
        </w:trPr>
        <w:tc>
          <w:tcPr>
            <w:tcW w:w="268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Связь</w:t>
            </w:r>
          </w:p>
        </w:tc>
        <w:tc>
          <w:tcPr>
            <w:tcW w:w="4536"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7429CC">
                <w:rPr>
                  <w:rStyle w:val="aff9"/>
                  <w:rFonts w:ascii="Times New Roman" w:hAnsi="Times New Roman" w:cs="Times New Roman"/>
                  <w:b w:val="0"/>
                  <w:bCs w:val="0"/>
                  <w:sz w:val="28"/>
                  <w:szCs w:val="28"/>
                </w:rPr>
                <w:t>кодом 3.1</w:t>
              </w:r>
            </w:hyperlink>
          </w:p>
        </w:tc>
        <w:tc>
          <w:tcPr>
            <w:tcW w:w="2409" w:type="dxa"/>
            <w:vAlign w:val="center"/>
            <w:hideMark/>
          </w:tcPr>
          <w:p w:rsidR="00476015" w:rsidRPr="007429CC" w:rsidRDefault="00476015" w:rsidP="004B7296">
            <w:pPr>
              <w:pStyle w:val="aff8"/>
              <w:jc w:val="center"/>
              <w:rPr>
                <w:rFonts w:ascii="Times New Roman" w:hAnsi="Times New Roman" w:cs="Times New Roman"/>
                <w:sz w:val="28"/>
                <w:szCs w:val="28"/>
              </w:rPr>
            </w:pPr>
            <w:r w:rsidRPr="007429CC">
              <w:rPr>
                <w:rFonts w:ascii="Times New Roman" w:hAnsi="Times New Roman" w:cs="Times New Roman"/>
                <w:sz w:val="28"/>
                <w:szCs w:val="28"/>
              </w:rPr>
              <w:t>6.8</w:t>
            </w:r>
          </w:p>
        </w:tc>
      </w:tr>
    </w:tbl>
    <w:p w:rsidR="00476015" w:rsidRPr="00476015" w:rsidRDefault="00476015" w:rsidP="00476015">
      <w:pPr>
        <w:pStyle w:val="Iauiue"/>
        <w:tabs>
          <w:tab w:val="left" w:pos="1418"/>
        </w:tabs>
        <w:overflowPunct w:val="0"/>
        <w:autoSpaceDE w:val="0"/>
        <w:ind w:firstLine="709"/>
        <w:jc w:val="both"/>
        <w:textAlignment w:val="baseline"/>
        <w:rPr>
          <w:sz w:val="28"/>
          <w:szCs w:val="28"/>
          <w:lang w:val="en-US"/>
        </w:rPr>
      </w:pPr>
    </w:p>
    <w:p w:rsidR="002408AD" w:rsidRPr="00E81003" w:rsidRDefault="002408AD" w:rsidP="00476015">
      <w:pPr>
        <w:ind w:firstLine="709"/>
        <w:jc w:val="both"/>
        <w:rPr>
          <w:u w:val="single"/>
        </w:rPr>
      </w:pPr>
      <w:r w:rsidRPr="00E81003">
        <w:rPr>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476015" w:rsidRPr="00476015" w:rsidRDefault="00476015" w:rsidP="00476015">
      <w:pPr>
        <w:pStyle w:val="aff6"/>
        <w:ind w:firstLine="709"/>
        <w:jc w:val="both"/>
        <w:rPr>
          <w:sz w:val="28"/>
          <w:szCs w:val="28"/>
        </w:rPr>
      </w:pPr>
    </w:p>
    <w:p w:rsidR="002408AD" w:rsidRPr="00E81003" w:rsidRDefault="002408AD" w:rsidP="00476015">
      <w:pPr>
        <w:pStyle w:val="aff6"/>
        <w:ind w:firstLine="709"/>
        <w:jc w:val="both"/>
        <w:rPr>
          <w:sz w:val="28"/>
          <w:szCs w:val="28"/>
        </w:rPr>
      </w:pPr>
      <w:r w:rsidRPr="00E81003">
        <w:rPr>
          <w:sz w:val="28"/>
          <w:szCs w:val="28"/>
        </w:rPr>
        <w:t xml:space="preserve">1) Минимальные (максимальные) размеры земельного участка: 100 – 5000 кв.м. </w:t>
      </w:r>
    </w:p>
    <w:p w:rsidR="002408AD" w:rsidRPr="00E81003" w:rsidRDefault="002408AD" w:rsidP="00476015">
      <w:pPr>
        <w:pStyle w:val="aff6"/>
        <w:ind w:firstLine="709"/>
        <w:jc w:val="both"/>
        <w:rPr>
          <w:sz w:val="28"/>
          <w:szCs w:val="28"/>
        </w:rPr>
      </w:pPr>
      <w:r w:rsidRPr="00E81003">
        <w:rPr>
          <w:sz w:val="28"/>
          <w:szCs w:val="28"/>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2408AD" w:rsidRPr="00E81003" w:rsidRDefault="002408AD" w:rsidP="00476015">
      <w:pPr>
        <w:pStyle w:val="aff6"/>
        <w:ind w:firstLine="709"/>
        <w:jc w:val="both"/>
        <w:rPr>
          <w:sz w:val="28"/>
          <w:szCs w:val="28"/>
        </w:rPr>
      </w:pPr>
      <w:r w:rsidRPr="00E81003">
        <w:rPr>
          <w:sz w:val="28"/>
          <w:szCs w:val="28"/>
        </w:rPr>
        <w:lastRenderedPageBreak/>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2408AD" w:rsidRPr="00E81003" w:rsidRDefault="002408AD" w:rsidP="00476015">
      <w:pPr>
        <w:ind w:right="175" w:firstLine="709"/>
        <w:jc w:val="both"/>
        <w:rPr>
          <w:b w:val="0"/>
        </w:rPr>
      </w:pPr>
      <w:r w:rsidRPr="00E81003">
        <w:rPr>
          <w:b w:val="0"/>
        </w:rPr>
        <w:t>2) максимальное количество надземных этажей зданий – 5 этажей;</w:t>
      </w:r>
    </w:p>
    <w:p w:rsidR="002408AD" w:rsidRPr="00E81003" w:rsidRDefault="002408AD" w:rsidP="00476015">
      <w:pPr>
        <w:ind w:right="175" w:firstLine="709"/>
        <w:jc w:val="both"/>
        <w:rPr>
          <w:b w:val="0"/>
        </w:rPr>
      </w:pPr>
      <w:r w:rsidRPr="00E81003">
        <w:rPr>
          <w:b w:val="0"/>
        </w:rPr>
        <w:t>3) максимальная высота зданий – определяется по заданию на проектирование;</w:t>
      </w:r>
    </w:p>
    <w:p w:rsidR="002408AD" w:rsidRPr="00E81003" w:rsidRDefault="002408AD" w:rsidP="00476015">
      <w:pPr>
        <w:ind w:right="175" w:firstLine="709"/>
        <w:jc w:val="both"/>
        <w:rPr>
          <w:b w:val="0"/>
        </w:rPr>
      </w:pPr>
      <w:r w:rsidRPr="00E81003">
        <w:rPr>
          <w:b w:val="0"/>
        </w:rPr>
        <w:t>4) максимальный процент застройки участка</w:t>
      </w:r>
      <w:r w:rsidR="00B10CE0">
        <w:rPr>
          <w:b w:val="0"/>
        </w:rPr>
        <w:t xml:space="preserve"> - </w:t>
      </w:r>
      <w:r w:rsidRPr="00E81003">
        <w:rPr>
          <w:b w:val="0"/>
        </w:rPr>
        <w:t>80%;</w:t>
      </w:r>
    </w:p>
    <w:p w:rsidR="002408AD" w:rsidRPr="00E81003" w:rsidRDefault="002408AD" w:rsidP="00476015">
      <w:pPr>
        <w:ind w:right="175" w:firstLine="709"/>
        <w:jc w:val="both"/>
        <w:rPr>
          <w:b w:val="0"/>
        </w:rPr>
      </w:pPr>
      <w:r w:rsidRPr="00E81003">
        <w:rPr>
          <w:b w:val="0"/>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E81003">
          <w:rPr>
            <w:b w:val="0"/>
          </w:rPr>
          <w:t>1 м;</w:t>
        </w:r>
      </w:smartTag>
    </w:p>
    <w:p w:rsidR="002408AD" w:rsidRPr="00E81003" w:rsidRDefault="002408AD" w:rsidP="00476015">
      <w:pPr>
        <w:ind w:firstLine="709"/>
        <w:jc w:val="both"/>
        <w:rPr>
          <w:b w:val="0"/>
        </w:rPr>
      </w:pPr>
      <w:r w:rsidRPr="00E81003">
        <w:rPr>
          <w:b w:val="0"/>
        </w:rPr>
        <w:t>6)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2408AD" w:rsidRPr="00E81003" w:rsidRDefault="002408AD" w:rsidP="00476015">
      <w:pPr>
        <w:ind w:firstLine="709"/>
        <w:jc w:val="both"/>
        <w:rPr>
          <w:b w:val="0"/>
        </w:rPr>
      </w:pPr>
      <w:r w:rsidRPr="00E81003">
        <w:rPr>
          <w:b w:val="0"/>
        </w:rPr>
        <w:t>7) минимальный отступ строений от красной линии определяется по заданию на проектирование,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2408AD" w:rsidRPr="00E81003" w:rsidRDefault="002408AD" w:rsidP="00476015">
      <w:pPr>
        <w:ind w:firstLine="709"/>
        <w:jc w:val="both"/>
        <w:rPr>
          <w:b w:val="0"/>
        </w:rPr>
      </w:pPr>
      <w:r w:rsidRPr="00E81003">
        <w:rPr>
          <w:b w:val="0"/>
        </w:rPr>
        <w:t>8)  шпили, башни, флагштоки – без ограничений.</w:t>
      </w:r>
    </w:p>
    <w:p w:rsidR="002408AD" w:rsidRPr="00E81003" w:rsidRDefault="002408AD" w:rsidP="00476015">
      <w:pPr>
        <w:ind w:firstLine="709"/>
        <w:jc w:val="both"/>
        <w:rPr>
          <w:b w:val="0"/>
        </w:rPr>
      </w:pPr>
      <w:r w:rsidRPr="00E81003">
        <w:rPr>
          <w:b w:val="0"/>
        </w:rPr>
        <w:t>9) Высоту и вид ограждения следует принимать в соответствии со следующей таблицей 1:</w:t>
      </w:r>
    </w:p>
    <w:p w:rsidR="002408AD" w:rsidRPr="00E81003" w:rsidRDefault="002408AD" w:rsidP="00476015">
      <w:pPr>
        <w:ind w:firstLine="709"/>
        <w:jc w:val="center"/>
        <w:rPr>
          <w:b w:val="0"/>
        </w:rPr>
      </w:pPr>
      <w:r w:rsidRPr="00E81003">
        <w:rPr>
          <w:b w:val="0"/>
        </w:rPr>
        <w:t>Таблица1</w:t>
      </w:r>
    </w:p>
    <w:tbl>
      <w:tblPr>
        <w:tblW w:w="9639" w:type="dxa"/>
        <w:tblInd w:w="70" w:type="dxa"/>
        <w:tblLayout w:type="fixed"/>
        <w:tblCellMar>
          <w:left w:w="70" w:type="dxa"/>
          <w:right w:w="70" w:type="dxa"/>
        </w:tblCellMar>
        <w:tblLook w:val="0000"/>
      </w:tblPr>
      <w:tblGrid>
        <w:gridCol w:w="5670"/>
        <w:gridCol w:w="1620"/>
        <w:gridCol w:w="2349"/>
      </w:tblGrid>
      <w:tr w:rsidR="002408AD" w:rsidRPr="00E81003" w:rsidTr="00476015">
        <w:trPr>
          <w:cantSplit/>
          <w:trHeight w:val="480"/>
        </w:trPr>
        <w:tc>
          <w:tcPr>
            <w:tcW w:w="567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Предприятия, здания и          </w:t>
            </w:r>
            <w:r w:rsidRPr="00E81003">
              <w:rPr>
                <w:rFonts w:ascii="Times New Roman" w:hAnsi="Times New Roman" w:cs="Times New Roman"/>
                <w:sz w:val="28"/>
                <w:szCs w:val="28"/>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Высота   </w:t>
            </w:r>
            <w:r w:rsidRPr="00E81003">
              <w:rPr>
                <w:rFonts w:ascii="Times New Roman" w:hAnsi="Times New Roman" w:cs="Times New Roman"/>
                <w:sz w:val="28"/>
                <w:szCs w:val="28"/>
              </w:rPr>
              <w:br/>
              <w:t>ограждения,</w:t>
            </w:r>
            <w:r w:rsidRPr="00E81003">
              <w:rPr>
                <w:rFonts w:ascii="Times New Roman" w:hAnsi="Times New Roman" w:cs="Times New Roman"/>
                <w:sz w:val="28"/>
                <w:szCs w:val="28"/>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Рекомендуемый вид </w:t>
            </w:r>
            <w:r w:rsidRPr="00E81003">
              <w:rPr>
                <w:rFonts w:ascii="Times New Roman" w:hAnsi="Times New Roman" w:cs="Times New Roman"/>
                <w:sz w:val="28"/>
                <w:szCs w:val="28"/>
              </w:rPr>
              <w:br/>
              <w:t xml:space="preserve">ограждения     </w:t>
            </w:r>
          </w:p>
        </w:tc>
      </w:tr>
      <w:tr w:rsidR="002408AD" w:rsidRPr="00E81003" w:rsidTr="00476015">
        <w:trPr>
          <w:cantSplit/>
          <w:trHeight w:val="600"/>
        </w:trPr>
        <w:tc>
          <w:tcPr>
            <w:tcW w:w="5670" w:type="dxa"/>
            <w:tcBorders>
              <w:top w:val="single" w:sz="6" w:space="0" w:color="auto"/>
              <w:left w:val="single" w:sz="6" w:space="0" w:color="auto"/>
              <w:bottom w:val="single" w:sz="6" w:space="0" w:color="auto"/>
              <w:right w:val="single" w:sz="6" w:space="0" w:color="auto"/>
            </w:tcBorders>
          </w:tcPr>
          <w:p w:rsidR="002408AD" w:rsidRPr="00E81003" w:rsidRDefault="002408AD" w:rsidP="006F34A8">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Хозяйственные зоны </w:t>
            </w:r>
            <w:r w:rsidR="006F34A8">
              <w:rPr>
                <w:rFonts w:ascii="Times New Roman" w:hAnsi="Times New Roman" w:cs="Times New Roman"/>
                <w:sz w:val="28"/>
                <w:szCs w:val="28"/>
              </w:rPr>
              <w:t xml:space="preserve">объектов придорожного сервиса, </w:t>
            </w:r>
            <w:r w:rsidRPr="00E81003">
              <w:rPr>
                <w:rFonts w:ascii="Times New Roman" w:hAnsi="Times New Roman" w:cs="Times New Roman"/>
                <w:sz w:val="28"/>
                <w:szCs w:val="28"/>
              </w:rPr>
              <w:t xml:space="preserve">предприятий       </w:t>
            </w:r>
            <w:r w:rsidRPr="00E81003">
              <w:rPr>
                <w:rFonts w:ascii="Times New Roman" w:hAnsi="Times New Roman" w:cs="Times New Roman"/>
                <w:sz w:val="28"/>
                <w:szCs w:val="28"/>
              </w:rPr>
              <w:br/>
              <w:t>общественног</w:t>
            </w:r>
            <w:r w:rsidR="006F34A8">
              <w:rPr>
                <w:rFonts w:ascii="Times New Roman" w:hAnsi="Times New Roman" w:cs="Times New Roman"/>
                <w:sz w:val="28"/>
                <w:szCs w:val="28"/>
              </w:rPr>
              <w:t xml:space="preserve">о питания, </w:t>
            </w:r>
            <w:r w:rsidRPr="00E81003">
              <w:rPr>
                <w:rFonts w:ascii="Times New Roman" w:hAnsi="Times New Roman" w:cs="Times New Roman"/>
                <w:sz w:val="28"/>
                <w:szCs w:val="28"/>
              </w:rPr>
              <w:t xml:space="preserve">бытового         </w:t>
            </w:r>
            <w:r w:rsidRPr="00E81003">
              <w:rPr>
                <w:rFonts w:ascii="Times New Roman" w:hAnsi="Times New Roman" w:cs="Times New Roman"/>
                <w:sz w:val="28"/>
                <w:szCs w:val="28"/>
              </w:rPr>
              <w:br/>
              <w:t>обслуживания населения</w:t>
            </w:r>
            <w:r w:rsidR="006F34A8">
              <w:rPr>
                <w:rFonts w:ascii="Times New Roman" w:hAnsi="Times New Roman" w:cs="Times New Roman"/>
                <w:sz w:val="28"/>
                <w:szCs w:val="28"/>
              </w:rPr>
              <w:t>,</w:t>
            </w:r>
            <w:r w:rsidRPr="00E81003">
              <w:rPr>
                <w:rFonts w:ascii="Times New Roman" w:hAnsi="Times New Roman" w:cs="Times New Roman"/>
                <w:sz w:val="28"/>
                <w:szCs w:val="28"/>
              </w:rPr>
              <w:t xml:space="preserve"> магазинов,        </w:t>
            </w:r>
            <w:r w:rsidRPr="00E81003">
              <w:rPr>
                <w:rFonts w:ascii="Times New Roman" w:hAnsi="Times New Roman" w:cs="Times New Roman"/>
                <w:sz w:val="28"/>
                <w:szCs w:val="28"/>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1,6        </w:t>
            </w:r>
          </w:p>
        </w:tc>
        <w:tc>
          <w:tcPr>
            <w:tcW w:w="2349" w:type="dxa"/>
            <w:tcBorders>
              <w:top w:val="single" w:sz="6" w:space="0" w:color="auto"/>
              <w:left w:val="single" w:sz="6" w:space="0" w:color="auto"/>
              <w:bottom w:val="single" w:sz="6" w:space="0" w:color="auto"/>
              <w:right w:val="single" w:sz="6" w:space="0" w:color="auto"/>
            </w:tcBorders>
          </w:tcPr>
          <w:p w:rsidR="002408AD" w:rsidRPr="00E81003" w:rsidRDefault="002408AD" w:rsidP="006F34A8">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живая изгородь,    </w:t>
            </w:r>
            <w:r w:rsidRPr="00E81003">
              <w:rPr>
                <w:rFonts w:ascii="Times New Roman" w:hAnsi="Times New Roman" w:cs="Times New Roman"/>
                <w:sz w:val="28"/>
                <w:szCs w:val="28"/>
              </w:rPr>
              <w:br/>
            </w:r>
            <w:r w:rsidR="006F34A8">
              <w:rPr>
                <w:rFonts w:ascii="Times New Roman" w:hAnsi="Times New Roman" w:cs="Times New Roman"/>
                <w:sz w:val="28"/>
                <w:szCs w:val="28"/>
              </w:rPr>
              <w:t xml:space="preserve">решетчатое ограждение </w:t>
            </w:r>
            <w:r w:rsidRPr="00E81003">
              <w:rPr>
                <w:rFonts w:ascii="Times New Roman" w:hAnsi="Times New Roman" w:cs="Times New Roman"/>
                <w:sz w:val="28"/>
                <w:szCs w:val="28"/>
              </w:rPr>
              <w:t xml:space="preserve"> (при</w:t>
            </w:r>
            <w:r w:rsidRPr="00E81003">
              <w:rPr>
                <w:rFonts w:ascii="Times New Roman" w:hAnsi="Times New Roman" w:cs="Times New Roman"/>
                <w:sz w:val="28"/>
                <w:szCs w:val="28"/>
              </w:rPr>
              <w:br/>
              <w:t xml:space="preserve">необходимости      </w:t>
            </w:r>
            <w:r w:rsidRPr="00E81003">
              <w:rPr>
                <w:rFonts w:ascii="Times New Roman" w:hAnsi="Times New Roman" w:cs="Times New Roman"/>
                <w:sz w:val="28"/>
                <w:szCs w:val="28"/>
              </w:rPr>
              <w:br/>
              <w:t xml:space="preserve">охраны)            </w:t>
            </w:r>
          </w:p>
        </w:tc>
      </w:tr>
    </w:tbl>
    <w:p w:rsidR="002408AD" w:rsidRPr="00E81003" w:rsidRDefault="002408AD" w:rsidP="00476015">
      <w:pPr>
        <w:ind w:firstLine="709"/>
        <w:jc w:val="both"/>
        <w:rPr>
          <w:b w:val="0"/>
        </w:rPr>
      </w:pPr>
      <w:r w:rsidRPr="00E81003">
        <w:rPr>
          <w:b w:val="0"/>
        </w:rPr>
        <w:t>10) Требуемое расчетное количество машино-мест для парковки легковых автомобилей допускается определять в соответствии с таблицей 2:</w:t>
      </w:r>
    </w:p>
    <w:p w:rsidR="002408AD" w:rsidRPr="00E81003" w:rsidRDefault="002408AD" w:rsidP="00476015">
      <w:pPr>
        <w:ind w:firstLine="709"/>
        <w:jc w:val="center"/>
        <w:rPr>
          <w:b w:val="0"/>
        </w:rPr>
      </w:pPr>
      <w:r w:rsidRPr="00E81003">
        <w:rPr>
          <w:b w:val="0"/>
        </w:rPr>
        <w:t>Таблица 2</w:t>
      </w:r>
    </w:p>
    <w:tbl>
      <w:tblPr>
        <w:tblW w:w="9639" w:type="dxa"/>
        <w:tblInd w:w="70" w:type="dxa"/>
        <w:tblLayout w:type="fixed"/>
        <w:tblCellMar>
          <w:left w:w="70" w:type="dxa"/>
          <w:right w:w="70" w:type="dxa"/>
        </w:tblCellMar>
        <w:tblLook w:val="0000"/>
      </w:tblPr>
      <w:tblGrid>
        <w:gridCol w:w="5130"/>
        <w:gridCol w:w="2700"/>
        <w:gridCol w:w="1809"/>
      </w:tblGrid>
      <w:tr w:rsidR="002408AD" w:rsidRPr="00E81003" w:rsidTr="00476015">
        <w:trPr>
          <w:cantSplit/>
          <w:trHeight w:val="600"/>
        </w:trPr>
        <w:tc>
          <w:tcPr>
            <w:tcW w:w="513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Рекреационные территории, объекты  </w:t>
            </w:r>
            <w:r w:rsidRPr="00E81003">
              <w:rPr>
                <w:rFonts w:ascii="Times New Roman" w:hAnsi="Times New Roman" w:cs="Times New Roman"/>
                <w:sz w:val="28"/>
                <w:szCs w:val="28"/>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Число     </w:t>
            </w:r>
            <w:r w:rsidRPr="00E81003">
              <w:rPr>
                <w:rFonts w:ascii="Times New Roman" w:hAnsi="Times New Roman" w:cs="Times New Roman"/>
                <w:sz w:val="28"/>
                <w:szCs w:val="28"/>
              </w:rPr>
              <w:br/>
              <w:t xml:space="preserve">машино-мест на </w:t>
            </w:r>
            <w:r w:rsidRPr="00E81003">
              <w:rPr>
                <w:rFonts w:ascii="Times New Roman" w:hAnsi="Times New Roman" w:cs="Times New Roman"/>
                <w:sz w:val="28"/>
                <w:szCs w:val="28"/>
              </w:rPr>
              <w:br/>
              <w:t xml:space="preserve">расчетную   </w:t>
            </w:r>
            <w:r w:rsidRPr="00E81003">
              <w:rPr>
                <w:rFonts w:ascii="Times New Roman" w:hAnsi="Times New Roman" w:cs="Times New Roman"/>
                <w:sz w:val="28"/>
                <w:szCs w:val="28"/>
              </w:rPr>
              <w:br/>
              <w:t xml:space="preserve">единицу    </w:t>
            </w:r>
          </w:p>
        </w:tc>
      </w:tr>
      <w:tr w:rsidR="002408AD" w:rsidRPr="00E81003" w:rsidTr="00476015">
        <w:trPr>
          <w:cantSplit/>
          <w:trHeight w:val="240"/>
        </w:trPr>
        <w:tc>
          <w:tcPr>
            <w:tcW w:w="513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tc>
        <w:tc>
          <w:tcPr>
            <w:tcW w:w="270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tc>
        <w:tc>
          <w:tcPr>
            <w:tcW w:w="180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tc>
      </w:tr>
      <w:tr w:rsidR="002408AD" w:rsidRPr="00E81003" w:rsidTr="0047601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Здания и сооружения                           </w:t>
            </w:r>
          </w:p>
        </w:tc>
      </w:tr>
      <w:tr w:rsidR="002408AD" w:rsidRPr="00E81003" w:rsidTr="00476015">
        <w:trPr>
          <w:cantSplit/>
          <w:trHeight w:val="480"/>
        </w:trPr>
        <w:tc>
          <w:tcPr>
            <w:tcW w:w="513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lastRenderedPageBreak/>
              <w:t xml:space="preserve">Административно-общественные         </w:t>
            </w:r>
            <w:r w:rsidRPr="00E81003">
              <w:rPr>
                <w:rFonts w:ascii="Times New Roman" w:hAnsi="Times New Roman" w:cs="Times New Roman"/>
                <w:sz w:val="28"/>
                <w:szCs w:val="28"/>
              </w:rPr>
              <w:br/>
              <w:t xml:space="preserve">учреждения, кредитно-финансовые и    </w:t>
            </w:r>
            <w:r w:rsidRPr="00E81003">
              <w:rPr>
                <w:rFonts w:ascii="Times New Roman" w:hAnsi="Times New Roman" w:cs="Times New Roman"/>
                <w:sz w:val="28"/>
                <w:szCs w:val="28"/>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r w:rsidR="002408AD" w:rsidRPr="00E81003" w:rsidTr="00476015">
        <w:trPr>
          <w:cantSplit/>
          <w:trHeight w:val="480"/>
        </w:trPr>
        <w:tc>
          <w:tcPr>
            <w:tcW w:w="513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Научные и проектные организации,     </w:t>
            </w:r>
            <w:r w:rsidRPr="00E81003">
              <w:rPr>
                <w:rFonts w:ascii="Times New Roman" w:hAnsi="Times New Roman" w:cs="Times New Roman"/>
                <w:sz w:val="28"/>
                <w:szCs w:val="28"/>
              </w:rPr>
              <w:br/>
              <w:t xml:space="preserve">высшие и средние специальные учебные </w:t>
            </w:r>
            <w:r w:rsidRPr="00E81003">
              <w:rPr>
                <w:rFonts w:ascii="Times New Roman" w:hAnsi="Times New Roman" w:cs="Times New Roman"/>
                <w:sz w:val="28"/>
                <w:szCs w:val="28"/>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2408AD" w:rsidRPr="00E81003" w:rsidTr="00476015">
        <w:trPr>
          <w:cantSplit/>
          <w:trHeight w:val="360"/>
        </w:trPr>
        <w:tc>
          <w:tcPr>
            <w:tcW w:w="513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единовременных </w:t>
            </w:r>
            <w:r w:rsidRPr="00E81003">
              <w:rPr>
                <w:rFonts w:ascii="Times New Roman" w:hAnsi="Times New Roman" w:cs="Times New Roman"/>
                <w:sz w:val="28"/>
                <w:szCs w:val="28"/>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w:t>
            </w:r>
          </w:p>
        </w:tc>
      </w:tr>
      <w:tr w:rsidR="002408AD" w:rsidRPr="00E81003" w:rsidTr="00476015">
        <w:trPr>
          <w:cantSplit/>
          <w:trHeight w:val="480"/>
        </w:trPr>
        <w:tc>
          <w:tcPr>
            <w:tcW w:w="513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Торговые центры, универмаги, магазины</w:t>
            </w:r>
            <w:r w:rsidRPr="00E81003">
              <w:rPr>
                <w:rFonts w:ascii="Times New Roman" w:hAnsi="Times New Roman" w:cs="Times New Roman"/>
                <w:sz w:val="28"/>
                <w:szCs w:val="28"/>
              </w:rPr>
              <w:br/>
              <w:t xml:space="preserve">с площадью торговых залов более 200  </w:t>
            </w:r>
            <w:r w:rsidRPr="00E81003">
              <w:rPr>
                <w:rFonts w:ascii="Times New Roman" w:hAnsi="Times New Roman" w:cs="Times New Roman"/>
                <w:sz w:val="28"/>
                <w:szCs w:val="28"/>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smartTag w:uri="urn:schemas-microsoft-com:office:smarttags" w:element="metricconverter">
              <w:smartTagPr>
                <w:attr w:name="ProductID" w:val="100 м"/>
              </w:smartTagPr>
              <w:r w:rsidRPr="00E81003">
                <w:rPr>
                  <w:rFonts w:ascii="Times New Roman" w:hAnsi="Times New Roman" w:cs="Times New Roman"/>
                  <w:sz w:val="28"/>
                  <w:szCs w:val="28"/>
                </w:rPr>
                <w:t>100 м</w:t>
              </w:r>
            </w:smartTag>
            <w:r w:rsidRPr="00E81003">
              <w:rPr>
                <w:rFonts w:ascii="Times New Roman" w:hAnsi="Times New Roman" w:cs="Times New Roman"/>
                <w:sz w:val="28"/>
                <w:szCs w:val="28"/>
              </w:rPr>
              <w:t xml:space="preserve"> торговой     </w:t>
            </w:r>
            <w:r w:rsidRPr="00E81003">
              <w:rPr>
                <w:rFonts w:ascii="Times New Roman" w:hAnsi="Times New Roman" w:cs="Times New Roman"/>
                <w:sz w:val="28"/>
                <w:szCs w:val="28"/>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w:t>
            </w:r>
          </w:p>
        </w:tc>
      </w:tr>
      <w:tr w:rsidR="002408AD" w:rsidRPr="00E81003" w:rsidTr="00476015">
        <w:trPr>
          <w:cantSplit/>
          <w:trHeight w:val="360"/>
        </w:trPr>
        <w:tc>
          <w:tcPr>
            <w:tcW w:w="513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2408AD" w:rsidRPr="00E81003" w:rsidTr="00476015">
        <w:trPr>
          <w:cantSplit/>
          <w:trHeight w:val="240"/>
        </w:trPr>
        <w:tc>
          <w:tcPr>
            <w:tcW w:w="513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2408AD" w:rsidRPr="00E81003" w:rsidRDefault="002408AD" w:rsidP="00476015">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bl>
    <w:p w:rsidR="002408AD" w:rsidRPr="00E81003" w:rsidRDefault="002408AD" w:rsidP="00476015">
      <w:pPr>
        <w:ind w:firstLine="709"/>
        <w:jc w:val="both"/>
        <w:rPr>
          <w:b w:val="0"/>
        </w:rPr>
      </w:pPr>
      <w:r w:rsidRPr="00E81003">
        <w:rPr>
          <w:b w:val="0"/>
        </w:rPr>
        <w:t>Примечания.</w:t>
      </w:r>
    </w:p>
    <w:p w:rsidR="002408AD" w:rsidRPr="00E81003" w:rsidRDefault="002408AD" w:rsidP="00476015">
      <w:pPr>
        <w:ind w:firstLine="709"/>
        <w:jc w:val="both"/>
        <w:rPr>
          <w:b w:val="0"/>
        </w:rPr>
      </w:pPr>
      <w:r w:rsidRPr="00E81003">
        <w:rPr>
          <w:b w:val="0"/>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E81003">
          <w:rPr>
            <w:b w:val="0"/>
          </w:rPr>
          <w:t>1000 м</w:t>
        </w:r>
      </w:smartTag>
      <w:r w:rsidRPr="00E81003">
        <w:rPr>
          <w:b w:val="0"/>
        </w:rPr>
        <w:t>.</w:t>
      </w:r>
    </w:p>
    <w:p w:rsidR="002408AD" w:rsidRPr="00E81003" w:rsidRDefault="002408AD" w:rsidP="00476015">
      <w:pPr>
        <w:ind w:firstLine="709"/>
        <w:jc w:val="both"/>
        <w:rPr>
          <w:b w:val="0"/>
        </w:rPr>
      </w:pPr>
      <w:r w:rsidRPr="00E81003">
        <w:rPr>
          <w:b w:val="0"/>
        </w:rPr>
        <w:t>2. Число машино-мест следует принимать при уровнях автомобилизации, определенных на расчетный срок.</w:t>
      </w:r>
    </w:p>
    <w:p w:rsidR="002408AD" w:rsidRPr="00E81003" w:rsidRDefault="002408AD" w:rsidP="00476015">
      <w:pPr>
        <w:ind w:firstLine="709"/>
        <w:jc w:val="both"/>
        <w:rPr>
          <w:b w:val="0"/>
        </w:rPr>
      </w:pPr>
      <w:r w:rsidRPr="00E81003">
        <w:rPr>
          <w:b w:val="0"/>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2408AD" w:rsidRPr="00E81003" w:rsidRDefault="002408AD" w:rsidP="00476015">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3. Должны соблюдаться противопожарные требования в соответствии с пунктом 3 статьи 54 настоящих Правил.</w:t>
      </w:r>
    </w:p>
    <w:p w:rsidR="002408AD" w:rsidRPr="00E81003" w:rsidRDefault="002408AD" w:rsidP="00476015">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2408AD" w:rsidRPr="00E81003" w:rsidRDefault="002408AD" w:rsidP="00476015">
      <w:pPr>
        <w:pStyle w:val="aff6"/>
        <w:ind w:firstLine="709"/>
        <w:rPr>
          <w:b/>
          <w:sz w:val="28"/>
          <w:szCs w:val="28"/>
        </w:rPr>
      </w:pPr>
      <w:r w:rsidRPr="00E81003">
        <w:rPr>
          <w:b/>
          <w:sz w:val="28"/>
          <w:szCs w:val="28"/>
        </w:rPr>
        <w:t>Ограничения использования земельных участков и окс:</w:t>
      </w:r>
    </w:p>
    <w:p w:rsidR="002408AD" w:rsidRPr="00E81003" w:rsidRDefault="002408AD" w:rsidP="00476015">
      <w:pPr>
        <w:pStyle w:val="aff6"/>
        <w:ind w:right="142" w:firstLine="709"/>
        <w:jc w:val="both"/>
        <w:rPr>
          <w:sz w:val="28"/>
          <w:szCs w:val="28"/>
        </w:rPr>
      </w:pPr>
      <w:r w:rsidRPr="00E81003">
        <w:rPr>
          <w:sz w:val="28"/>
          <w:szCs w:val="28"/>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E4A2A" w:rsidRPr="00E81003" w:rsidRDefault="004E4A2A" w:rsidP="007F191E">
      <w:pPr>
        <w:ind w:firstLine="709"/>
        <w:jc w:val="both"/>
        <w:rPr>
          <w:b w:val="0"/>
        </w:rPr>
      </w:pPr>
    </w:p>
    <w:p w:rsidR="004E4A2A" w:rsidRPr="00E81003" w:rsidRDefault="004E4A2A" w:rsidP="007F191E">
      <w:pPr>
        <w:ind w:firstLine="709"/>
        <w:jc w:val="both"/>
        <w:rPr>
          <w:b w:val="0"/>
        </w:rPr>
      </w:pPr>
    </w:p>
    <w:p w:rsidR="004E4A2A" w:rsidRPr="00D61C20" w:rsidRDefault="002408AD" w:rsidP="00D61C20">
      <w:pPr>
        <w:ind w:firstLine="709"/>
        <w:jc w:val="center"/>
        <w:rPr>
          <w:u w:val="single"/>
        </w:rPr>
      </w:pPr>
      <w:r w:rsidRPr="00D61C20">
        <w:rPr>
          <w:u w:val="single"/>
        </w:rPr>
        <w:t>ПРОИЗВОДСТВЕННЫЕ ЗОНЫ:</w:t>
      </w:r>
    </w:p>
    <w:p w:rsidR="004E4A2A" w:rsidRPr="00E81003" w:rsidRDefault="004E4A2A" w:rsidP="006F34A8">
      <w:pPr>
        <w:ind w:firstLine="709"/>
        <w:jc w:val="both"/>
        <w:rPr>
          <w:b w:val="0"/>
        </w:rPr>
      </w:pPr>
      <w:r w:rsidRPr="00E81003">
        <w:rPr>
          <w:b w:val="0"/>
        </w:rPr>
        <w:tab/>
      </w:r>
    </w:p>
    <w:p w:rsidR="004E4A2A" w:rsidRPr="00E81003" w:rsidRDefault="004E4A2A" w:rsidP="006F34A8">
      <w:pPr>
        <w:pStyle w:val="a9"/>
        <w:ind w:firstLine="709"/>
        <w:jc w:val="both"/>
        <w:rPr>
          <w:b/>
        </w:rPr>
      </w:pPr>
    </w:p>
    <w:p w:rsidR="004E4A2A" w:rsidRPr="00D61C20" w:rsidRDefault="004E4A2A" w:rsidP="00D61C20">
      <w:pPr>
        <w:pStyle w:val="a9"/>
        <w:ind w:firstLine="709"/>
        <w:rPr>
          <w:rFonts w:ascii="Times New Roman" w:hAnsi="Times New Roman" w:cs="Times New Roman"/>
          <w:b/>
          <w:sz w:val="28"/>
          <w:szCs w:val="28"/>
        </w:rPr>
      </w:pPr>
      <w:r w:rsidRPr="00D61C20">
        <w:rPr>
          <w:rFonts w:ascii="Times New Roman" w:hAnsi="Times New Roman" w:cs="Times New Roman"/>
          <w:b/>
          <w:sz w:val="28"/>
          <w:szCs w:val="28"/>
        </w:rPr>
        <w:t xml:space="preserve">П. Зона предприятий, производств и объектов </w:t>
      </w:r>
      <w:r w:rsidRPr="00D61C20">
        <w:rPr>
          <w:rFonts w:ascii="Times New Roman" w:hAnsi="Times New Roman" w:cs="Times New Roman"/>
          <w:b/>
          <w:sz w:val="28"/>
          <w:szCs w:val="28"/>
          <w:lang w:val="en-US"/>
        </w:rPr>
        <w:t>III</w:t>
      </w:r>
      <w:r w:rsidRPr="00D61C20">
        <w:rPr>
          <w:rFonts w:ascii="Times New Roman" w:hAnsi="Times New Roman" w:cs="Times New Roman"/>
          <w:b/>
          <w:sz w:val="28"/>
          <w:szCs w:val="28"/>
        </w:rPr>
        <w:t xml:space="preserve">, </w:t>
      </w:r>
      <w:r w:rsidRPr="00D61C20">
        <w:rPr>
          <w:rFonts w:ascii="Times New Roman" w:hAnsi="Times New Roman" w:cs="Times New Roman"/>
          <w:b/>
          <w:sz w:val="28"/>
          <w:szCs w:val="28"/>
          <w:lang w:val="en-US"/>
        </w:rPr>
        <w:t>IV</w:t>
      </w:r>
      <w:r w:rsidRPr="00D61C20">
        <w:rPr>
          <w:rFonts w:ascii="Times New Roman" w:hAnsi="Times New Roman" w:cs="Times New Roman"/>
          <w:b/>
          <w:sz w:val="28"/>
          <w:szCs w:val="28"/>
        </w:rPr>
        <w:t xml:space="preserve">, V класса вредностиС СЗЗ от 50  до </w:t>
      </w:r>
      <w:smartTag w:uri="urn:schemas-microsoft-com:office:smarttags" w:element="metricconverter">
        <w:smartTagPr>
          <w:attr w:name="ProductID" w:val="300 м"/>
        </w:smartTagPr>
        <w:r w:rsidRPr="00D61C20">
          <w:rPr>
            <w:rFonts w:ascii="Times New Roman" w:hAnsi="Times New Roman" w:cs="Times New Roman"/>
            <w:b/>
            <w:sz w:val="28"/>
            <w:szCs w:val="28"/>
          </w:rPr>
          <w:t>300 м</w:t>
        </w:r>
      </w:smartTag>
    </w:p>
    <w:p w:rsidR="006F34A8" w:rsidRPr="006F34A8" w:rsidRDefault="006F34A8" w:rsidP="006F34A8">
      <w:pPr>
        <w:pStyle w:val="a9"/>
        <w:ind w:firstLine="709"/>
        <w:jc w:val="both"/>
        <w:rPr>
          <w:rFonts w:ascii="Times New Roman" w:hAnsi="Times New Roman" w:cs="Times New Roman"/>
          <w:b/>
          <w:sz w:val="28"/>
          <w:szCs w:val="28"/>
          <w:u w:val="single"/>
        </w:rPr>
      </w:pPr>
    </w:p>
    <w:p w:rsidR="004E4A2A" w:rsidRPr="00E81003" w:rsidRDefault="004E4A2A" w:rsidP="006F34A8">
      <w:pPr>
        <w:ind w:firstLine="709"/>
        <w:jc w:val="both"/>
        <w:rPr>
          <w:b w:val="0"/>
        </w:rPr>
      </w:pPr>
      <w:r w:rsidRPr="00E81003">
        <w:rPr>
          <w:b w:val="0"/>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w:t>
      </w:r>
      <w:r w:rsidRPr="00E81003">
        <w:rPr>
          <w:b w:val="0"/>
        </w:rPr>
        <w:lastRenderedPageBreak/>
        <w:t xml:space="preserve">недвижимости в единой зоне возможно только при условии соблюдения нормативных санитарных требований. </w:t>
      </w:r>
    </w:p>
    <w:p w:rsidR="004E4A2A" w:rsidRPr="00E81003" w:rsidRDefault="004E4A2A" w:rsidP="006F34A8">
      <w:pPr>
        <w:pStyle w:val="320"/>
        <w:ind w:left="0" w:firstLine="709"/>
        <w:jc w:val="both"/>
        <w:rPr>
          <w:b w:val="0"/>
        </w:rPr>
      </w:pPr>
    </w:p>
    <w:tbl>
      <w:tblPr>
        <w:tblStyle w:val="ab"/>
        <w:tblW w:w="9634" w:type="dxa"/>
        <w:jc w:val="center"/>
        <w:tblLayout w:type="fixed"/>
        <w:tblLook w:val="04A0"/>
      </w:tblPr>
      <w:tblGrid>
        <w:gridCol w:w="2689"/>
        <w:gridCol w:w="4536"/>
        <w:gridCol w:w="2409"/>
      </w:tblGrid>
      <w:tr w:rsidR="00046433" w:rsidRPr="003F2656" w:rsidTr="00140DF8">
        <w:trPr>
          <w:jc w:val="center"/>
        </w:trPr>
        <w:tc>
          <w:tcPr>
            <w:tcW w:w="2689" w:type="dxa"/>
            <w:vAlign w:val="center"/>
            <w:hideMark/>
          </w:tcPr>
          <w:p w:rsidR="00046433" w:rsidRPr="003F2656" w:rsidRDefault="00046433" w:rsidP="00140DF8">
            <w:pPr>
              <w:spacing w:before="100" w:beforeAutospacing="1" w:after="100" w:afterAutospacing="1" w:line="240" w:lineRule="auto"/>
              <w:jc w:val="center"/>
            </w:pPr>
            <w:r w:rsidRPr="003F2656">
              <w:t>Наименование вида разрешенного использования земельного участка</w:t>
            </w:r>
          </w:p>
          <w:p w:rsidR="00046433" w:rsidRPr="003F2656" w:rsidRDefault="00046433" w:rsidP="00140DF8">
            <w:pPr>
              <w:pStyle w:val="aff6"/>
              <w:jc w:val="center"/>
              <w:rPr>
                <w:b/>
                <w:sz w:val="28"/>
                <w:szCs w:val="28"/>
              </w:rPr>
            </w:pPr>
          </w:p>
        </w:tc>
        <w:tc>
          <w:tcPr>
            <w:tcW w:w="4536" w:type="dxa"/>
            <w:vAlign w:val="center"/>
            <w:hideMark/>
          </w:tcPr>
          <w:p w:rsidR="00046433" w:rsidRPr="003F2656" w:rsidRDefault="00046433" w:rsidP="00140DF8">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046433" w:rsidRPr="003F2656" w:rsidRDefault="00046433" w:rsidP="00140DF8">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046433" w:rsidRPr="003F2656" w:rsidTr="00140DF8">
        <w:trPr>
          <w:jc w:val="center"/>
        </w:trPr>
        <w:tc>
          <w:tcPr>
            <w:tcW w:w="9634" w:type="dxa"/>
            <w:gridSpan w:val="3"/>
            <w:vAlign w:val="center"/>
            <w:hideMark/>
          </w:tcPr>
          <w:p w:rsidR="00046433" w:rsidRPr="003F2656" w:rsidRDefault="00046433" w:rsidP="00140DF8">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22" w:name="sub_1062"/>
            <w:r w:rsidRPr="007429CC">
              <w:rPr>
                <w:rFonts w:ascii="Times New Roman" w:hAnsi="Times New Roman" w:cs="Times New Roman"/>
                <w:sz w:val="28"/>
                <w:szCs w:val="28"/>
              </w:rPr>
              <w:t>Тяжелая промышленность</w:t>
            </w:r>
            <w:bookmarkEnd w:id="22"/>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6.2</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23" w:name="sub_10621"/>
            <w:r w:rsidRPr="007429CC">
              <w:rPr>
                <w:rFonts w:ascii="Times New Roman" w:hAnsi="Times New Roman" w:cs="Times New Roman"/>
                <w:sz w:val="28"/>
                <w:szCs w:val="28"/>
              </w:rPr>
              <w:t>Автомобилестроительная промышленность</w:t>
            </w:r>
            <w:bookmarkEnd w:id="23"/>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6.2.1</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24" w:name="sub_1063"/>
            <w:r w:rsidRPr="007429CC">
              <w:rPr>
                <w:rFonts w:ascii="Times New Roman" w:hAnsi="Times New Roman" w:cs="Times New Roman"/>
                <w:sz w:val="28"/>
                <w:szCs w:val="28"/>
              </w:rPr>
              <w:t xml:space="preserve">Легкая </w:t>
            </w:r>
            <w:r w:rsidRPr="007429CC">
              <w:rPr>
                <w:rFonts w:ascii="Times New Roman" w:hAnsi="Times New Roman" w:cs="Times New Roman"/>
                <w:sz w:val="28"/>
                <w:szCs w:val="28"/>
              </w:rPr>
              <w:lastRenderedPageBreak/>
              <w:t>промышленность</w:t>
            </w:r>
            <w:bookmarkEnd w:id="24"/>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 xml:space="preserve">Размещение объектов капитального </w:t>
            </w:r>
            <w:r w:rsidRPr="007429CC">
              <w:rPr>
                <w:rFonts w:ascii="Times New Roman" w:hAnsi="Times New Roman" w:cs="Times New Roman"/>
                <w:sz w:val="28"/>
                <w:szCs w:val="28"/>
              </w:rPr>
              <w:lastRenderedPageBreak/>
              <w:t>строительства, предназначенных для текстильной, фарфоро-фаянсовой, электронной промышленности</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6.3</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25" w:name="sub_10631"/>
            <w:r w:rsidRPr="007429CC">
              <w:rPr>
                <w:rFonts w:ascii="Times New Roman" w:hAnsi="Times New Roman" w:cs="Times New Roman"/>
                <w:sz w:val="28"/>
                <w:szCs w:val="28"/>
              </w:rPr>
              <w:lastRenderedPageBreak/>
              <w:t>Фармацевтическая промышленность</w:t>
            </w:r>
            <w:bookmarkEnd w:id="25"/>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6.3.1</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26" w:name="sub_1064"/>
            <w:r w:rsidRPr="007429CC">
              <w:rPr>
                <w:rFonts w:ascii="Times New Roman" w:hAnsi="Times New Roman" w:cs="Times New Roman"/>
                <w:sz w:val="28"/>
                <w:szCs w:val="28"/>
              </w:rPr>
              <w:t>Пищевая промышленность</w:t>
            </w:r>
            <w:bookmarkEnd w:id="26"/>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6.4</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27" w:name="sub_1065"/>
            <w:r w:rsidRPr="007429CC">
              <w:rPr>
                <w:rFonts w:ascii="Times New Roman" w:hAnsi="Times New Roman" w:cs="Times New Roman"/>
                <w:sz w:val="28"/>
                <w:szCs w:val="28"/>
              </w:rPr>
              <w:t>Нефтехимическая промышленность</w:t>
            </w:r>
            <w:bookmarkEnd w:id="27"/>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6.5</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28" w:name="sub_1066"/>
            <w:r w:rsidRPr="007429CC">
              <w:rPr>
                <w:rFonts w:ascii="Times New Roman" w:hAnsi="Times New Roman" w:cs="Times New Roman"/>
                <w:sz w:val="28"/>
                <w:szCs w:val="28"/>
              </w:rPr>
              <w:t>Строительная промышленность</w:t>
            </w:r>
            <w:bookmarkEnd w:id="28"/>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6.6</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29" w:name="sub_1071"/>
            <w:r w:rsidRPr="007429CC">
              <w:rPr>
                <w:rFonts w:ascii="Times New Roman" w:hAnsi="Times New Roman" w:cs="Times New Roman"/>
                <w:sz w:val="28"/>
                <w:szCs w:val="28"/>
              </w:rPr>
              <w:t>Железнодорожный транспорт</w:t>
            </w:r>
            <w:bookmarkEnd w:id="29"/>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железнодорожных путей; размещение, зданий и сооружений, в том числе </w:t>
            </w:r>
            <w:r w:rsidRPr="007429CC">
              <w:rPr>
                <w:rFonts w:ascii="Times New Roman" w:hAnsi="Times New Roman" w:cs="Times New Roman"/>
                <w:sz w:val="28"/>
                <w:szCs w:val="28"/>
              </w:rPr>
              <w:lastRenderedPageBreak/>
              <w:t>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наземных сооружений для трамвайного сообщения и иных специальных дорог (канатных, монорельсовых, фуникулеров)</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7.1</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bookmarkStart w:id="30" w:name="sub_1072"/>
            <w:r w:rsidRPr="007429CC">
              <w:rPr>
                <w:rFonts w:ascii="Times New Roman" w:hAnsi="Times New Roman" w:cs="Times New Roman"/>
                <w:sz w:val="28"/>
                <w:szCs w:val="28"/>
              </w:rPr>
              <w:lastRenderedPageBreak/>
              <w:t>Автомобильный транспорт</w:t>
            </w:r>
            <w:bookmarkEnd w:id="30"/>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оборудование земельных участков для стоянок автомобильного </w:t>
            </w:r>
            <w:r w:rsidRPr="007429CC">
              <w:rPr>
                <w:rFonts w:ascii="Times New Roman" w:hAnsi="Times New Roman" w:cs="Times New Roman"/>
                <w:sz w:val="28"/>
                <w:szCs w:val="28"/>
              </w:rPr>
              <w:lastRenderedPageBreak/>
              <w:t>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7.2</w:t>
            </w:r>
          </w:p>
        </w:tc>
      </w:tr>
      <w:tr w:rsidR="00046433" w:rsidRPr="007429CC"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Склады</w:t>
            </w:r>
          </w:p>
        </w:tc>
        <w:tc>
          <w:tcPr>
            <w:tcW w:w="4536" w:type="dxa"/>
            <w:vAlign w:val="center"/>
            <w:hideMark/>
          </w:tcPr>
          <w:p w:rsidR="00046433" w:rsidRPr="00476015"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6.9</w:t>
            </w:r>
          </w:p>
        </w:tc>
      </w:tr>
      <w:tr w:rsidR="00046433" w:rsidRPr="003F2656" w:rsidTr="00140DF8">
        <w:trPr>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Деловое управление</w:t>
            </w:r>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4.1</w:t>
            </w:r>
          </w:p>
        </w:tc>
      </w:tr>
      <w:tr w:rsidR="00046433" w:rsidRPr="003F2656" w:rsidTr="00140DF8">
        <w:trPr>
          <w:trHeight w:val="319"/>
          <w:jc w:val="center"/>
        </w:trPr>
        <w:tc>
          <w:tcPr>
            <w:tcW w:w="268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Магазины</w:t>
            </w:r>
          </w:p>
        </w:tc>
        <w:tc>
          <w:tcPr>
            <w:tcW w:w="4536"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46433" w:rsidRPr="007429CC" w:rsidRDefault="00046433"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4.4</w:t>
            </w:r>
          </w:p>
        </w:tc>
      </w:tr>
      <w:tr w:rsidR="00046433" w:rsidRPr="003F2656" w:rsidTr="00140DF8">
        <w:trPr>
          <w:jc w:val="center"/>
        </w:trPr>
        <w:tc>
          <w:tcPr>
            <w:tcW w:w="9634" w:type="dxa"/>
            <w:gridSpan w:val="3"/>
            <w:vAlign w:val="center"/>
            <w:hideMark/>
          </w:tcPr>
          <w:p w:rsidR="00046433" w:rsidRPr="003F2656" w:rsidRDefault="00046433" w:rsidP="00140DF8">
            <w:pPr>
              <w:spacing w:before="100" w:beforeAutospacing="1" w:after="100" w:afterAutospacing="1" w:line="240" w:lineRule="auto"/>
              <w:jc w:val="center"/>
              <w:rPr>
                <w:bCs w:val="0"/>
              </w:rPr>
            </w:pPr>
            <w:r w:rsidRPr="003F2656">
              <w:rPr>
                <w:bCs w:val="0"/>
              </w:rPr>
              <w:t xml:space="preserve">ВСПОМОГАТЕЛЬНЫЕ ВИДЫ РАЗРЕШЕННОГО ИСПОЛЬЗОВАНИЯ </w:t>
            </w:r>
            <w:r w:rsidRPr="003F2656">
              <w:rPr>
                <w:bCs w:val="0"/>
              </w:rPr>
              <w:lastRenderedPageBreak/>
              <w:t>ЗЕМЕЛЬНЫХ УЧАСТКОВ</w:t>
            </w:r>
          </w:p>
        </w:tc>
      </w:tr>
      <w:tr w:rsidR="00046433" w:rsidRPr="003F2656" w:rsidTr="00140DF8">
        <w:trPr>
          <w:jc w:val="center"/>
        </w:trPr>
        <w:tc>
          <w:tcPr>
            <w:tcW w:w="2689" w:type="dxa"/>
            <w:vAlign w:val="center"/>
            <w:hideMark/>
          </w:tcPr>
          <w:p w:rsidR="00046433" w:rsidRPr="003F2656" w:rsidRDefault="00046433" w:rsidP="00140DF8">
            <w:pPr>
              <w:widowControl w:val="0"/>
              <w:autoSpaceDE w:val="0"/>
              <w:autoSpaceDN w:val="0"/>
              <w:adjustRightInd w:val="0"/>
              <w:jc w:val="center"/>
              <w:rPr>
                <w:b w:val="0"/>
              </w:rPr>
            </w:pPr>
            <w:r w:rsidRPr="003F2656">
              <w:rPr>
                <w:b w:val="0"/>
              </w:rPr>
              <w:lastRenderedPageBreak/>
              <w:t>Коммунальное обслуживание</w:t>
            </w:r>
          </w:p>
        </w:tc>
        <w:tc>
          <w:tcPr>
            <w:tcW w:w="4536" w:type="dxa"/>
            <w:vAlign w:val="center"/>
            <w:hideMark/>
          </w:tcPr>
          <w:p w:rsidR="00046433" w:rsidRPr="003F2656" w:rsidRDefault="00046433" w:rsidP="00140DF8">
            <w:pPr>
              <w:widowControl w:val="0"/>
              <w:autoSpaceDE w:val="0"/>
              <w:autoSpaceDN w:val="0"/>
              <w:adjustRightInd w:val="0"/>
              <w:jc w:val="center"/>
              <w:rPr>
                <w:b w:val="0"/>
              </w:rPr>
            </w:pPr>
            <w:r w:rsidRPr="003F2656">
              <w:rPr>
                <w:b w:val="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046433" w:rsidRPr="003F2656" w:rsidRDefault="00046433" w:rsidP="00140DF8">
            <w:pPr>
              <w:widowControl w:val="0"/>
              <w:autoSpaceDE w:val="0"/>
              <w:autoSpaceDN w:val="0"/>
              <w:adjustRightInd w:val="0"/>
              <w:jc w:val="center"/>
              <w:rPr>
                <w:b w:val="0"/>
              </w:rPr>
            </w:pPr>
            <w:r w:rsidRPr="003F2656">
              <w:rPr>
                <w:b w:val="0"/>
              </w:rPr>
              <w:t>3.1</w:t>
            </w:r>
          </w:p>
        </w:tc>
      </w:tr>
      <w:tr w:rsidR="00FB25FC" w:rsidRPr="00E1725D" w:rsidTr="003018F5">
        <w:trPr>
          <w:trHeight w:val="336"/>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Объекты гаражного назначения</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2.7.1</w:t>
            </w:r>
          </w:p>
        </w:tc>
      </w:tr>
      <w:tr w:rsidR="00FB25FC" w:rsidRPr="00E1725D" w:rsidTr="00140DF8">
        <w:trPr>
          <w:trHeight w:val="336"/>
          <w:jc w:val="center"/>
        </w:trPr>
        <w:tc>
          <w:tcPr>
            <w:tcW w:w="268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Историко-культурная деятельность</w:t>
            </w:r>
          </w:p>
        </w:tc>
        <w:tc>
          <w:tcPr>
            <w:tcW w:w="4536"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w:t>
            </w:r>
            <w:r w:rsidRPr="007429CC">
              <w:rPr>
                <w:rFonts w:ascii="Times New Roman" w:hAnsi="Times New Roman" w:cs="Times New Roman"/>
                <w:sz w:val="28"/>
                <w:szCs w:val="28"/>
              </w:rPr>
              <w:lastRenderedPageBreak/>
              <w:t>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FB25FC" w:rsidRPr="007429CC" w:rsidRDefault="00FB25FC"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lastRenderedPageBreak/>
              <w:t>9.3</w:t>
            </w:r>
          </w:p>
        </w:tc>
      </w:tr>
      <w:tr w:rsidR="00046433" w:rsidRPr="003F2656" w:rsidTr="00140DF8">
        <w:trPr>
          <w:jc w:val="center"/>
        </w:trPr>
        <w:tc>
          <w:tcPr>
            <w:tcW w:w="9634" w:type="dxa"/>
            <w:gridSpan w:val="3"/>
            <w:vAlign w:val="center"/>
            <w:hideMark/>
          </w:tcPr>
          <w:p w:rsidR="00046433" w:rsidRPr="003F2656" w:rsidRDefault="00046433" w:rsidP="00140DF8">
            <w:pPr>
              <w:spacing w:before="100" w:beforeAutospacing="1" w:after="100" w:afterAutospacing="1" w:line="240" w:lineRule="auto"/>
              <w:jc w:val="center"/>
              <w:rPr>
                <w:bCs w:val="0"/>
              </w:rPr>
            </w:pPr>
            <w:r w:rsidRPr="003F2656">
              <w:rPr>
                <w:bCs w:val="0"/>
              </w:rPr>
              <w:lastRenderedPageBreak/>
              <w:t>УСЛОВНО РАЗРЕШЕННЫЕ ВИДЫ  ИСПОЛЬЗОВАНИЯ ЗЕМЕЛЬНЫХ УЧАСТКОВ</w:t>
            </w:r>
          </w:p>
        </w:tc>
      </w:tr>
      <w:tr w:rsidR="007358BD" w:rsidRPr="007429CC" w:rsidTr="00140DF8">
        <w:trPr>
          <w:jc w:val="center"/>
        </w:trPr>
        <w:tc>
          <w:tcPr>
            <w:tcW w:w="2689" w:type="dxa"/>
            <w:vAlign w:val="center"/>
            <w:hideMark/>
          </w:tcPr>
          <w:p w:rsidR="007358BD" w:rsidRPr="007429CC" w:rsidRDefault="007358BD" w:rsidP="00140DF8">
            <w:pPr>
              <w:pStyle w:val="aff8"/>
              <w:jc w:val="center"/>
              <w:rPr>
                <w:rFonts w:ascii="Times New Roman" w:hAnsi="Times New Roman" w:cs="Times New Roman"/>
                <w:sz w:val="28"/>
                <w:szCs w:val="28"/>
              </w:rPr>
            </w:pPr>
            <w:bookmarkStart w:id="31" w:name="sub_10310"/>
            <w:r w:rsidRPr="007429CC">
              <w:rPr>
                <w:rFonts w:ascii="Times New Roman" w:hAnsi="Times New Roman" w:cs="Times New Roman"/>
                <w:sz w:val="28"/>
                <w:szCs w:val="28"/>
              </w:rPr>
              <w:t>Ветеринарное обслуживание</w:t>
            </w:r>
            <w:bookmarkEnd w:id="31"/>
          </w:p>
        </w:tc>
        <w:tc>
          <w:tcPr>
            <w:tcW w:w="4536" w:type="dxa"/>
            <w:vAlign w:val="center"/>
            <w:hideMark/>
          </w:tcPr>
          <w:p w:rsidR="007358BD" w:rsidRPr="007429CC" w:rsidRDefault="007358BD"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7429CC">
                <w:rPr>
                  <w:rStyle w:val="aff9"/>
                  <w:rFonts w:ascii="Times New Roman" w:hAnsi="Times New Roman" w:cs="Times New Roman"/>
                  <w:b w:val="0"/>
                  <w:bCs w:val="0"/>
                  <w:sz w:val="28"/>
                  <w:szCs w:val="28"/>
                </w:rPr>
                <w:t>кодами 3.10.1 - 3.10.2</w:t>
              </w:r>
            </w:hyperlink>
          </w:p>
        </w:tc>
        <w:tc>
          <w:tcPr>
            <w:tcW w:w="2409" w:type="dxa"/>
            <w:vAlign w:val="center"/>
            <w:hideMark/>
          </w:tcPr>
          <w:p w:rsidR="007358BD" w:rsidRPr="007429CC" w:rsidRDefault="007358BD"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3.10</w:t>
            </w:r>
          </w:p>
        </w:tc>
      </w:tr>
      <w:tr w:rsidR="007358BD" w:rsidRPr="007429CC" w:rsidTr="00140DF8">
        <w:trPr>
          <w:trHeight w:val="1924"/>
          <w:jc w:val="center"/>
        </w:trPr>
        <w:tc>
          <w:tcPr>
            <w:tcW w:w="2689" w:type="dxa"/>
            <w:vAlign w:val="center"/>
            <w:hideMark/>
          </w:tcPr>
          <w:p w:rsidR="007358BD" w:rsidRPr="007429CC" w:rsidRDefault="007358BD"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Бытовое обслуживание</w:t>
            </w:r>
          </w:p>
        </w:tc>
        <w:tc>
          <w:tcPr>
            <w:tcW w:w="4536" w:type="dxa"/>
            <w:vAlign w:val="center"/>
            <w:hideMark/>
          </w:tcPr>
          <w:p w:rsidR="007358BD" w:rsidRPr="007429CC" w:rsidRDefault="007358BD"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7358BD" w:rsidRPr="007429CC" w:rsidRDefault="007358BD"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3.3</w:t>
            </w:r>
          </w:p>
        </w:tc>
      </w:tr>
      <w:tr w:rsidR="009E7962" w:rsidRPr="007429CC" w:rsidTr="00140DF8">
        <w:trPr>
          <w:trHeight w:val="1924"/>
          <w:jc w:val="center"/>
        </w:trPr>
        <w:tc>
          <w:tcPr>
            <w:tcW w:w="2689" w:type="dxa"/>
            <w:vAlign w:val="center"/>
            <w:hideMark/>
          </w:tcPr>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Обеспечение внутреннего правопорядка</w:t>
            </w:r>
          </w:p>
        </w:tc>
        <w:tc>
          <w:tcPr>
            <w:tcW w:w="4536" w:type="dxa"/>
            <w:vAlign w:val="center"/>
            <w:hideMark/>
          </w:tcPr>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vAlign w:val="center"/>
            <w:hideMark/>
          </w:tcPr>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8.3</w:t>
            </w:r>
          </w:p>
        </w:tc>
      </w:tr>
      <w:tr w:rsidR="009E7962" w:rsidRPr="007429CC" w:rsidTr="00140DF8">
        <w:trPr>
          <w:trHeight w:val="1924"/>
          <w:jc w:val="center"/>
        </w:trPr>
        <w:tc>
          <w:tcPr>
            <w:tcW w:w="2689" w:type="dxa"/>
            <w:vAlign w:val="center"/>
            <w:hideMark/>
          </w:tcPr>
          <w:p w:rsidR="009E7962" w:rsidRPr="007429CC" w:rsidRDefault="009E7962" w:rsidP="00140DF8">
            <w:pPr>
              <w:pStyle w:val="aff8"/>
              <w:jc w:val="center"/>
              <w:rPr>
                <w:rFonts w:ascii="Times New Roman" w:hAnsi="Times New Roman" w:cs="Times New Roman"/>
                <w:sz w:val="28"/>
                <w:szCs w:val="28"/>
              </w:rPr>
            </w:pPr>
            <w:bookmarkStart w:id="32" w:name="sub_10117"/>
            <w:r w:rsidRPr="007429CC">
              <w:rPr>
                <w:rFonts w:ascii="Times New Roman" w:hAnsi="Times New Roman" w:cs="Times New Roman"/>
                <w:sz w:val="28"/>
                <w:szCs w:val="28"/>
              </w:rPr>
              <w:lastRenderedPageBreak/>
              <w:t>Питомники</w:t>
            </w:r>
            <w:bookmarkEnd w:id="32"/>
          </w:p>
        </w:tc>
        <w:tc>
          <w:tcPr>
            <w:tcW w:w="4536" w:type="dxa"/>
            <w:vAlign w:val="center"/>
            <w:hideMark/>
          </w:tcPr>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сооружений, необходимых для указанных видов сельскохозяйственного производства</w:t>
            </w:r>
          </w:p>
        </w:tc>
        <w:tc>
          <w:tcPr>
            <w:tcW w:w="2409" w:type="dxa"/>
            <w:vAlign w:val="center"/>
            <w:hideMark/>
          </w:tcPr>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1.17</w:t>
            </w:r>
          </w:p>
        </w:tc>
      </w:tr>
      <w:tr w:rsidR="009E7962" w:rsidRPr="003F2656" w:rsidTr="00140DF8">
        <w:trPr>
          <w:trHeight w:val="1924"/>
          <w:jc w:val="center"/>
        </w:trPr>
        <w:tc>
          <w:tcPr>
            <w:tcW w:w="2689" w:type="dxa"/>
            <w:vAlign w:val="center"/>
            <w:hideMark/>
          </w:tcPr>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Объекты придорожного сервиса</w:t>
            </w:r>
          </w:p>
        </w:tc>
        <w:tc>
          <w:tcPr>
            <w:tcW w:w="4536" w:type="dxa"/>
            <w:vAlign w:val="center"/>
            <w:hideMark/>
          </w:tcPr>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9" w:type="dxa"/>
            <w:vAlign w:val="center"/>
            <w:hideMark/>
          </w:tcPr>
          <w:p w:rsidR="009E7962" w:rsidRPr="007429CC" w:rsidRDefault="009E7962" w:rsidP="00140DF8">
            <w:pPr>
              <w:pStyle w:val="aff8"/>
              <w:jc w:val="center"/>
              <w:rPr>
                <w:rFonts w:ascii="Times New Roman" w:hAnsi="Times New Roman" w:cs="Times New Roman"/>
                <w:sz w:val="28"/>
                <w:szCs w:val="28"/>
              </w:rPr>
            </w:pPr>
            <w:r w:rsidRPr="007429CC">
              <w:rPr>
                <w:rFonts w:ascii="Times New Roman" w:hAnsi="Times New Roman" w:cs="Times New Roman"/>
                <w:sz w:val="28"/>
                <w:szCs w:val="28"/>
              </w:rPr>
              <w:t>4.9.1</w:t>
            </w:r>
          </w:p>
        </w:tc>
      </w:tr>
      <w:tr w:rsidR="00D72C6B" w:rsidRPr="007429CC" w:rsidTr="003018F5">
        <w:trPr>
          <w:trHeight w:val="5037"/>
          <w:jc w:val="center"/>
        </w:trPr>
        <w:tc>
          <w:tcPr>
            <w:tcW w:w="2689" w:type="dxa"/>
            <w:vAlign w:val="center"/>
            <w:hideMark/>
          </w:tcPr>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Связь</w:t>
            </w:r>
          </w:p>
        </w:tc>
        <w:tc>
          <w:tcPr>
            <w:tcW w:w="4536" w:type="dxa"/>
            <w:vAlign w:val="center"/>
            <w:hideMark/>
          </w:tcPr>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7429CC">
                <w:rPr>
                  <w:rStyle w:val="aff9"/>
                  <w:rFonts w:ascii="Times New Roman" w:hAnsi="Times New Roman" w:cs="Times New Roman"/>
                  <w:b w:val="0"/>
                  <w:bCs w:val="0"/>
                  <w:sz w:val="28"/>
                  <w:szCs w:val="28"/>
                </w:rPr>
                <w:t>кодом 3.1</w:t>
              </w:r>
            </w:hyperlink>
          </w:p>
        </w:tc>
        <w:tc>
          <w:tcPr>
            <w:tcW w:w="2409" w:type="dxa"/>
            <w:vAlign w:val="center"/>
            <w:hideMark/>
          </w:tcPr>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6.8</w:t>
            </w:r>
          </w:p>
        </w:tc>
      </w:tr>
      <w:tr w:rsidR="00D72C6B" w:rsidRPr="007429CC" w:rsidTr="00140DF8">
        <w:trPr>
          <w:trHeight w:val="5037"/>
          <w:jc w:val="center"/>
        </w:trPr>
        <w:tc>
          <w:tcPr>
            <w:tcW w:w="2689" w:type="dxa"/>
            <w:vAlign w:val="center"/>
            <w:hideMark/>
          </w:tcPr>
          <w:p w:rsidR="00D72C6B" w:rsidRPr="007429CC" w:rsidRDefault="00D72C6B" w:rsidP="003018F5">
            <w:pPr>
              <w:pStyle w:val="aff8"/>
              <w:jc w:val="center"/>
              <w:rPr>
                <w:rFonts w:ascii="Times New Roman" w:hAnsi="Times New Roman" w:cs="Times New Roman"/>
                <w:sz w:val="28"/>
                <w:szCs w:val="28"/>
              </w:rPr>
            </w:pPr>
            <w:bookmarkStart w:id="33" w:name="sub_1061"/>
            <w:r w:rsidRPr="007429CC">
              <w:rPr>
                <w:rFonts w:ascii="Times New Roman" w:hAnsi="Times New Roman" w:cs="Times New Roman"/>
                <w:sz w:val="28"/>
                <w:szCs w:val="28"/>
              </w:rPr>
              <w:lastRenderedPageBreak/>
              <w:t>Недропользование</w:t>
            </w:r>
            <w:bookmarkEnd w:id="33"/>
          </w:p>
        </w:tc>
        <w:tc>
          <w:tcPr>
            <w:tcW w:w="4536" w:type="dxa"/>
            <w:vAlign w:val="center"/>
            <w:hideMark/>
          </w:tcPr>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Осуществление геологических изысканий;</w:t>
            </w:r>
          </w:p>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добыча недр открытым (карьеры, отвалы) и закрытым (шахты, скважины) способами;</w:t>
            </w:r>
          </w:p>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в том числе подземных, в целях добычи недр;</w:t>
            </w:r>
          </w:p>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необходимых для подготовки сырья к транспортировке и (или) промышленной переработке;</w:t>
            </w:r>
          </w:p>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409" w:type="dxa"/>
            <w:vAlign w:val="center"/>
            <w:hideMark/>
          </w:tcPr>
          <w:p w:rsidR="00D72C6B" w:rsidRPr="007429CC" w:rsidRDefault="00D72C6B"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6.1</w:t>
            </w:r>
          </w:p>
        </w:tc>
      </w:tr>
    </w:tbl>
    <w:p w:rsidR="004E4A2A" w:rsidRPr="00E81003" w:rsidRDefault="004E4A2A" w:rsidP="006F34A8">
      <w:pPr>
        <w:pStyle w:val="af1"/>
        <w:ind w:left="0" w:firstLine="709"/>
        <w:jc w:val="both"/>
      </w:pPr>
    </w:p>
    <w:p w:rsidR="00830059" w:rsidRPr="00E81003" w:rsidRDefault="00830059" w:rsidP="006F34A8">
      <w:pPr>
        <w:ind w:firstLine="709"/>
        <w:jc w:val="both"/>
        <w:rPr>
          <w:bCs w:val="0"/>
          <w:iCs/>
          <w:u w:val="single"/>
        </w:rPr>
      </w:pPr>
      <w:r w:rsidRPr="00E81003">
        <w:rPr>
          <w:bCs w:val="0"/>
          <w:iCs/>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3E7505" w:rsidRPr="00E81003">
        <w:rPr>
          <w:bCs w:val="0"/>
          <w:iCs/>
          <w:u w:val="single"/>
        </w:rPr>
        <w:t>ьного строительства для зоны П</w:t>
      </w:r>
      <w:r w:rsidRPr="00E81003">
        <w:rPr>
          <w:bCs w:val="0"/>
          <w:iCs/>
          <w:u w:val="single"/>
        </w:rPr>
        <w:t>:</w:t>
      </w:r>
    </w:p>
    <w:p w:rsidR="00830059" w:rsidRPr="00E81003" w:rsidRDefault="00830059" w:rsidP="006F34A8">
      <w:pPr>
        <w:ind w:firstLine="709"/>
        <w:jc w:val="center"/>
        <w:rPr>
          <w:u w:val="single"/>
        </w:rPr>
      </w:pPr>
    </w:p>
    <w:p w:rsidR="00830059" w:rsidRPr="00E81003" w:rsidRDefault="00830059" w:rsidP="00046433">
      <w:pPr>
        <w:ind w:firstLine="709"/>
        <w:jc w:val="both"/>
        <w:rPr>
          <w:b w:val="0"/>
        </w:rPr>
      </w:pPr>
      <w:r w:rsidRPr="00E81003">
        <w:rPr>
          <w:b w:val="0"/>
          <w:iCs/>
        </w:rPr>
        <w:t xml:space="preserve">1)  </w:t>
      </w:r>
      <w:r w:rsidRPr="00E81003">
        <w:rPr>
          <w:b w:val="0"/>
        </w:rPr>
        <w:t>минимальная (максимальная)  площадь земельных участков – 500-100000 кв.м;</w:t>
      </w:r>
    </w:p>
    <w:p w:rsidR="00830059" w:rsidRPr="00E81003" w:rsidRDefault="00830059" w:rsidP="00140DF8">
      <w:pPr>
        <w:ind w:firstLine="709"/>
        <w:jc w:val="both"/>
        <w:rPr>
          <w:b w:val="0"/>
        </w:rPr>
      </w:pPr>
      <w:r w:rsidRPr="00E81003">
        <w:rPr>
          <w:b w:val="0"/>
        </w:rPr>
        <w:t>- для объектов инженерного обеспечения и объектов вспомогательного инженерного назначения от 1 кв. м;</w:t>
      </w:r>
    </w:p>
    <w:p w:rsidR="00830059" w:rsidRPr="00E81003" w:rsidRDefault="00830059" w:rsidP="00140DF8">
      <w:pPr>
        <w:autoSpaceDN w:val="0"/>
        <w:adjustRightInd w:val="0"/>
        <w:spacing w:line="240" w:lineRule="auto"/>
        <w:ind w:firstLine="709"/>
        <w:jc w:val="both"/>
      </w:pPr>
      <w:r w:rsidRPr="00046433">
        <w:rPr>
          <w:b w:val="0"/>
        </w:rPr>
        <w:t>2) Высоту и вид ограждения следует принимать в соответствии с таблицей 1:</w:t>
      </w:r>
    </w:p>
    <w:p w:rsidR="00830059" w:rsidRPr="00046433" w:rsidRDefault="00830059" w:rsidP="00046433">
      <w:pPr>
        <w:autoSpaceDN w:val="0"/>
        <w:adjustRightInd w:val="0"/>
        <w:ind w:firstLine="709"/>
        <w:jc w:val="center"/>
        <w:rPr>
          <w:b w:val="0"/>
        </w:rPr>
      </w:pPr>
      <w:r w:rsidRPr="00046433">
        <w:rPr>
          <w:b w:val="0"/>
        </w:rPr>
        <w:t>Таблица 1</w:t>
      </w:r>
    </w:p>
    <w:tbl>
      <w:tblPr>
        <w:tblW w:w="9639" w:type="dxa"/>
        <w:tblInd w:w="70" w:type="dxa"/>
        <w:tblLayout w:type="fixed"/>
        <w:tblCellMar>
          <w:left w:w="70" w:type="dxa"/>
          <w:right w:w="70" w:type="dxa"/>
        </w:tblCellMar>
        <w:tblLook w:val="0000"/>
      </w:tblPr>
      <w:tblGrid>
        <w:gridCol w:w="5670"/>
        <w:gridCol w:w="1620"/>
        <w:gridCol w:w="2349"/>
      </w:tblGrid>
      <w:tr w:rsidR="00830059" w:rsidRPr="00E81003" w:rsidTr="00046433">
        <w:trPr>
          <w:cantSplit/>
          <w:trHeight w:val="48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Предприятия, здания и          </w:t>
            </w:r>
            <w:r w:rsidRPr="00E81003">
              <w:rPr>
                <w:rFonts w:ascii="Times New Roman" w:hAnsi="Times New Roman" w:cs="Times New Roman"/>
                <w:sz w:val="28"/>
                <w:szCs w:val="28"/>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Высота   </w:t>
            </w:r>
            <w:r w:rsidRPr="00E81003">
              <w:rPr>
                <w:rFonts w:ascii="Times New Roman" w:hAnsi="Times New Roman" w:cs="Times New Roman"/>
                <w:sz w:val="28"/>
                <w:szCs w:val="28"/>
              </w:rPr>
              <w:br/>
              <w:t>ограждения,</w:t>
            </w:r>
            <w:r w:rsidRPr="00E81003">
              <w:rPr>
                <w:rFonts w:ascii="Times New Roman" w:hAnsi="Times New Roman" w:cs="Times New Roman"/>
                <w:sz w:val="28"/>
                <w:szCs w:val="28"/>
              </w:rPr>
              <w:br/>
              <w:t>м</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Рекомендуемый вид </w:t>
            </w:r>
            <w:r w:rsidRPr="00E81003">
              <w:rPr>
                <w:rFonts w:ascii="Times New Roman" w:hAnsi="Times New Roman" w:cs="Times New Roman"/>
                <w:sz w:val="28"/>
                <w:szCs w:val="28"/>
              </w:rPr>
              <w:br/>
              <w:t>ограждения</w:t>
            </w:r>
          </w:p>
        </w:tc>
      </w:tr>
      <w:tr w:rsidR="00830059" w:rsidRPr="00E81003" w:rsidTr="00046433">
        <w:trPr>
          <w:cantSplit/>
          <w:trHeight w:val="24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2</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3</w:t>
            </w:r>
          </w:p>
        </w:tc>
      </w:tr>
      <w:tr w:rsidR="00830059" w:rsidRPr="00E81003" w:rsidTr="00046433">
        <w:trPr>
          <w:cantSplit/>
          <w:trHeight w:val="72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Предприятия и объекты, на территории  </w:t>
            </w:r>
            <w:r w:rsidRPr="00E81003">
              <w:rPr>
                <w:rFonts w:ascii="Times New Roman" w:hAnsi="Times New Roman" w:cs="Times New Roman"/>
                <w:sz w:val="28"/>
                <w:szCs w:val="28"/>
              </w:rPr>
              <w:br/>
              <w:t>которых предусмотрено регулярное движение</w:t>
            </w:r>
            <w:r w:rsidRPr="00E81003">
              <w:rPr>
                <w:rFonts w:ascii="Times New Roman" w:hAnsi="Times New Roman" w:cs="Times New Roman"/>
                <w:sz w:val="28"/>
                <w:szCs w:val="28"/>
              </w:rPr>
              <w:br/>
              <w:t xml:space="preserve">наземного транспорта, а также другие     </w:t>
            </w:r>
            <w:r w:rsidRPr="00E81003">
              <w:rPr>
                <w:rFonts w:ascii="Times New Roman" w:hAnsi="Times New Roman" w:cs="Times New Roman"/>
                <w:sz w:val="28"/>
                <w:szCs w:val="28"/>
              </w:rPr>
              <w:br/>
              <w:t xml:space="preserve">предприятия и объекты, ограждаемые по    </w:t>
            </w:r>
            <w:r w:rsidRPr="00E81003">
              <w:rPr>
                <w:rFonts w:ascii="Times New Roman" w:hAnsi="Times New Roman" w:cs="Times New Roman"/>
                <w:sz w:val="28"/>
                <w:szCs w:val="28"/>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1,6</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или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решетчатое</w:t>
            </w:r>
          </w:p>
        </w:tc>
      </w:tr>
      <w:tr w:rsidR="00830059" w:rsidRPr="00E81003" w:rsidTr="00046433">
        <w:trPr>
          <w:cantSplit/>
          <w:trHeight w:val="84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lastRenderedPageBreak/>
              <w:t xml:space="preserve">Предприятия по переработке пищевых,   </w:t>
            </w:r>
            <w:r w:rsidRPr="00E81003">
              <w:rPr>
                <w:rFonts w:ascii="Times New Roman" w:hAnsi="Times New Roman" w:cs="Times New Roman"/>
                <w:sz w:val="28"/>
                <w:szCs w:val="28"/>
              </w:rPr>
              <w:br/>
              <w:t xml:space="preserve">сельскохозяйственных и других продуктов, </w:t>
            </w:r>
            <w:r w:rsidRPr="00E81003">
              <w:rPr>
                <w:rFonts w:ascii="Times New Roman" w:hAnsi="Times New Roman" w:cs="Times New Roman"/>
                <w:sz w:val="28"/>
                <w:szCs w:val="28"/>
              </w:rPr>
              <w:br/>
              <w:t xml:space="preserve">ограждаемые по санитарным требованиям    </w:t>
            </w:r>
            <w:r w:rsidRPr="00E81003">
              <w:rPr>
                <w:rFonts w:ascii="Times New Roman" w:hAnsi="Times New Roman" w:cs="Times New Roman"/>
                <w:sz w:val="28"/>
                <w:szCs w:val="28"/>
              </w:rPr>
              <w:br/>
              <w:t xml:space="preserve">(мясомолочные и рыбообрабатывающие       </w:t>
            </w:r>
            <w:r w:rsidRPr="00E81003">
              <w:rPr>
                <w:rFonts w:ascii="Times New Roman" w:hAnsi="Times New Roman" w:cs="Times New Roman"/>
                <w:sz w:val="28"/>
                <w:szCs w:val="28"/>
              </w:rPr>
              <w:br/>
              <w:t xml:space="preserve">предприятия, овощеконсервные,            </w:t>
            </w:r>
            <w:r w:rsidRPr="00E81003">
              <w:rPr>
                <w:rFonts w:ascii="Times New Roman" w:hAnsi="Times New Roman" w:cs="Times New Roman"/>
                <w:sz w:val="28"/>
                <w:szCs w:val="28"/>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1,6</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с   </w:t>
            </w:r>
            <w:r w:rsidRPr="00E81003">
              <w:rPr>
                <w:rFonts w:ascii="Times New Roman" w:hAnsi="Times New Roman" w:cs="Times New Roman"/>
                <w:sz w:val="28"/>
                <w:szCs w:val="28"/>
              </w:rPr>
              <w:br/>
              <w:t xml:space="preserve">цоколем или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 xml:space="preserve">решетчатое с       </w:t>
            </w:r>
            <w:r w:rsidRPr="00E81003">
              <w:rPr>
                <w:rFonts w:ascii="Times New Roman" w:hAnsi="Times New Roman" w:cs="Times New Roman"/>
                <w:sz w:val="28"/>
                <w:szCs w:val="28"/>
              </w:rPr>
              <w:br/>
              <w:t>цоколем</w:t>
            </w:r>
          </w:p>
        </w:tc>
      </w:tr>
      <w:tr w:rsidR="00830059" w:rsidRPr="00E81003" w:rsidTr="00046433">
        <w:trPr>
          <w:cantSplit/>
          <w:trHeight w:val="60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Предприятия по производству ценной    </w:t>
            </w:r>
            <w:r w:rsidRPr="00E81003">
              <w:rPr>
                <w:rFonts w:ascii="Times New Roman" w:hAnsi="Times New Roman" w:cs="Times New Roman"/>
                <w:sz w:val="28"/>
                <w:szCs w:val="28"/>
              </w:rPr>
              <w:br/>
              <w:t xml:space="preserve">продукции, склады ценных материалов и    </w:t>
            </w:r>
            <w:r w:rsidRPr="00E81003">
              <w:rPr>
                <w:rFonts w:ascii="Times New Roman" w:hAnsi="Times New Roman" w:cs="Times New Roman"/>
                <w:sz w:val="28"/>
                <w:szCs w:val="28"/>
              </w:rPr>
              <w:br/>
              <w:t xml:space="preserve">оборудования, при размещении их в        </w:t>
            </w:r>
            <w:r w:rsidRPr="00E81003">
              <w:rPr>
                <w:rFonts w:ascii="Times New Roman" w:hAnsi="Times New Roman" w:cs="Times New Roman"/>
                <w:sz w:val="28"/>
                <w:szCs w:val="28"/>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1,6</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04643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или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решетчатое</w:t>
            </w:r>
          </w:p>
        </w:tc>
      </w:tr>
    </w:tbl>
    <w:p w:rsidR="00830059" w:rsidRPr="00E81003" w:rsidRDefault="00830059" w:rsidP="00140DF8">
      <w:pPr>
        <w:spacing w:line="240" w:lineRule="auto"/>
        <w:ind w:firstLine="709"/>
        <w:jc w:val="both"/>
        <w:rPr>
          <w:b w:val="0"/>
        </w:rPr>
      </w:pPr>
      <w:r w:rsidRPr="00E81003">
        <w:rPr>
          <w:b w:val="0"/>
          <w:bCs w:val="0"/>
        </w:rPr>
        <w:t xml:space="preserve">3) Зоны определены для организации санитарно-защитного озеленения в соответствии с </w:t>
      </w:r>
      <w:r w:rsidRPr="00E81003">
        <w:rPr>
          <w:b w:val="0"/>
        </w:rPr>
        <w:t xml:space="preserve">СанПиН 2.2.1/2.1.1.1200-03: </w:t>
      </w:r>
    </w:p>
    <w:p w:rsidR="00830059" w:rsidRPr="00E81003" w:rsidRDefault="00830059" w:rsidP="00140DF8">
      <w:pPr>
        <w:autoSpaceDN w:val="0"/>
        <w:adjustRightInd w:val="0"/>
        <w:spacing w:line="240" w:lineRule="auto"/>
        <w:ind w:firstLine="709"/>
        <w:jc w:val="both"/>
        <w:rPr>
          <w:b w:val="0"/>
        </w:rPr>
      </w:pPr>
      <w:r w:rsidRPr="00E81003">
        <w:rPr>
          <w:b w:val="0"/>
        </w:rPr>
        <w:t xml:space="preserve">4) На границе санитарно-защитных зон шириной более </w:t>
      </w:r>
      <w:smartTag w:uri="urn:schemas-microsoft-com:office:smarttags" w:element="metricconverter">
        <w:smartTagPr>
          <w:attr w:name="ProductID" w:val="100 м"/>
        </w:smartTagPr>
        <w:r w:rsidRPr="00E81003">
          <w:rPr>
            <w:b w:val="0"/>
          </w:rPr>
          <w:t>100 м</w:t>
        </w:r>
      </w:smartTag>
      <w:r w:rsidRPr="00E81003">
        <w:rPr>
          <w:b w:val="0"/>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E81003">
          <w:rPr>
            <w:b w:val="0"/>
          </w:rPr>
          <w:t>30 м</w:t>
        </w:r>
      </w:smartTag>
      <w:r w:rsidRPr="00E81003">
        <w:rPr>
          <w:b w:val="0"/>
        </w:rPr>
        <w:t xml:space="preserve">, а при ширине зоны от 50 до </w:t>
      </w:r>
      <w:smartTag w:uri="urn:schemas-microsoft-com:office:smarttags" w:element="metricconverter">
        <w:smartTagPr>
          <w:attr w:name="ProductID" w:val="100 м"/>
        </w:smartTagPr>
        <w:r w:rsidRPr="00E81003">
          <w:rPr>
            <w:b w:val="0"/>
          </w:rPr>
          <w:t>100 м</w:t>
        </w:r>
      </w:smartTag>
      <w:r w:rsidRPr="00E81003">
        <w:rPr>
          <w:b w:val="0"/>
        </w:rPr>
        <w:t xml:space="preserve"> - полоса шириной не менее </w:t>
      </w:r>
      <w:smartTag w:uri="urn:schemas-microsoft-com:office:smarttags" w:element="metricconverter">
        <w:smartTagPr>
          <w:attr w:name="ProductID" w:val="10 м"/>
        </w:smartTagPr>
        <w:r w:rsidRPr="00E81003">
          <w:rPr>
            <w:b w:val="0"/>
          </w:rPr>
          <w:t>10 м</w:t>
        </w:r>
      </w:smartTag>
      <w:r w:rsidRPr="00E81003">
        <w:rPr>
          <w:b w:val="0"/>
        </w:rPr>
        <w:t>.</w:t>
      </w:r>
    </w:p>
    <w:p w:rsidR="00830059" w:rsidRPr="00E81003" w:rsidRDefault="00830059" w:rsidP="00140DF8">
      <w:pPr>
        <w:autoSpaceDN w:val="0"/>
        <w:adjustRightInd w:val="0"/>
        <w:spacing w:line="240" w:lineRule="auto"/>
        <w:ind w:firstLine="709"/>
        <w:jc w:val="both"/>
        <w:rPr>
          <w:b w:val="0"/>
        </w:rPr>
      </w:pPr>
      <w:r w:rsidRPr="00E81003">
        <w:rPr>
          <w:b w:val="0"/>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830059" w:rsidRPr="004B7296" w:rsidRDefault="00830059" w:rsidP="004B7296">
      <w:pPr>
        <w:autoSpaceDN w:val="0"/>
        <w:adjustRightInd w:val="0"/>
        <w:spacing w:line="240" w:lineRule="auto"/>
        <w:jc w:val="center"/>
        <w:outlineLvl w:val="4"/>
        <w:rPr>
          <w:b w:val="0"/>
        </w:rPr>
      </w:pPr>
      <w:r w:rsidRPr="004B7296">
        <w:rPr>
          <w:b w:val="0"/>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830059" w:rsidRPr="00E81003" w:rsidTr="004B7296">
        <w:trPr>
          <w:cantSplit/>
          <w:trHeight w:val="36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Ширина полосы, м, не</w:t>
            </w:r>
            <w:r w:rsidRPr="00E81003">
              <w:rPr>
                <w:rFonts w:ascii="Times New Roman" w:hAnsi="Times New Roman" w:cs="Times New Roman"/>
                <w:sz w:val="28"/>
                <w:szCs w:val="28"/>
              </w:rPr>
              <w:br/>
              <w:t xml:space="preserve">менее        </w:t>
            </w:r>
          </w:p>
        </w:tc>
      </w:tr>
      <w:tr w:rsidR="00830059" w:rsidRPr="00E81003" w:rsidTr="004B7296">
        <w:trPr>
          <w:cantSplit/>
          <w:trHeight w:val="36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Газон с рядовой посадкой деревьев или деревьев в    </w:t>
            </w:r>
            <w:r w:rsidRPr="00E81003">
              <w:rPr>
                <w:rFonts w:ascii="Times New Roman" w:hAnsi="Times New Roman" w:cs="Times New Roman"/>
                <w:sz w:val="28"/>
                <w:szCs w:val="28"/>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p>
        </w:tc>
      </w:tr>
      <w:tr w:rsidR="00830059" w:rsidRPr="00E81003" w:rsidTr="004B7296">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2</w:t>
            </w:r>
          </w:p>
        </w:tc>
      </w:tr>
      <w:tr w:rsidR="00830059" w:rsidRPr="00E81003" w:rsidTr="004B7296">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5</w:t>
            </w:r>
          </w:p>
        </w:tc>
      </w:tr>
      <w:tr w:rsidR="00830059" w:rsidRPr="00E81003" w:rsidTr="004B7296">
        <w:trPr>
          <w:cantSplit/>
          <w:trHeight w:val="36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Газон с однорядной посадкой кустарников высотой, м: </w:t>
            </w:r>
            <w:r w:rsidRPr="00E81003">
              <w:rPr>
                <w:rFonts w:ascii="Times New Roman" w:hAnsi="Times New Roman" w:cs="Times New Roman"/>
                <w:sz w:val="28"/>
                <w:szCs w:val="28"/>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br/>
              <w:t>1,2</w:t>
            </w:r>
          </w:p>
        </w:tc>
      </w:tr>
      <w:tr w:rsidR="00830059" w:rsidRPr="00E81003" w:rsidTr="004B7296">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w:t>
            </w:r>
          </w:p>
        </w:tc>
      </w:tr>
      <w:tr w:rsidR="00830059" w:rsidRPr="00E81003" w:rsidTr="004B7296">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0,8</w:t>
            </w:r>
          </w:p>
        </w:tc>
      </w:tr>
      <w:tr w:rsidR="00830059" w:rsidRPr="00E81003" w:rsidTr="004B7296">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4,5</w:t>
            </w:r>
          </w:p>
        </w:tc>
      </w:tr>
      <w:tr w:rsidR="00830059" w:rsidRPr="00E81003" w:rsidTr="004B7296">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3</w:t>
            </w:r>
          </w:p>
        </w:tc>
      </w:tr>
      <w:tr w:rsidR="00830059" w:rsidRPr="00E81003" w:rsidTr="004B7296">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rPr>
                <w:rFonts w:ascii="Times New Roman" w:hAnsi="Times New Roman" w:cs="Times New Roman"/>
                <w:sz w:val="28"/>
                <w:szCs w:val="28"/>
              </w:rPr>
            </w:pPr>
            <w:r w:rsidRPr="00E81003">
              <w:rPr>
                <w:rFonts w:ascii="Times New Roman" w:hAnsi="Times New Roman" w:cs="Times New Roman"/>
                <w:sz w:val="28"/>
                <w:szCs w:val="28"/>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A32FA3">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w:t>
            </w:r>
          </w:p>
        </w:tc>
      </w:tr>
    </w:tbl>
    <w:p w:rsidR="00830059" w:rsidRPr="00E81003" w:rsidRDefault="00830059" w:rsidP="00A32FA3">
      <w:pPr>
        <w:autoSpaceDN w:val="0"/>
        <w:adjustRightInd w:val="0"/>
        <w:spacing w:line="240" w:lineRule="auto"/>
        <w:ind w:firstLine="709"/>
        <w:jc w:val="both"/>
        <w:rPr>
          <w:b w:val="0"/>
        </w:rPr>
      </w:pPr>
      <w:r w:rsidRPr="00E81003">
        <w:rPr>
          <w:b w:val="0"/>
        </w:rPr>
        <w:t>6) максимальная высота зданий от уровня земли до верха перекрытия последнего этажа - 20 м;</w:t>
      </w:r>
    </w:p>
    <w:p w:rsidR="00830059" w:rsidRDefault="00830059" w:rsidP="00A32FA3">
      <w:pPr>
        <w:ind w:firstLine="709"/>
        <w:jc w:val="both"/>
        <w:rPr>
          <w:b w:val="0"/>
        </w:rPr>
      </w:pPr>
      <w:r w:rsidRPr="00E81003">
        <w:rPr>
          <w:b w:val="0"/>
        </w:rPr>
        <w:t>7) минимальный отступ от границ соседнего земельного участка - 1 м;</w:t>
      </w:r>
    </w:p>
    <w:p w:rsidR="00A32FA3" w:rsidRPr="00E81003" w:rsidRDefault="00A32FA3" w:rsidP="00A32FA3">
      <w:pPr>
        <w:ind w:firstLine="709"/>
        <w:jc w:val="both"/>
        <w:rPr>
          <w:b w:val="0"/>
        </w:rPr>
      </w:pPr>
      <w:r>
        <w:rPr>
          <w:b w:val="0"/>
        </w:rPr>
        <w:t>8) максимальный процент застройки участка – 75%.</w:t>
      </w:r>
    </w:p>
    <w:p w:rsidR="00830059" w:rsidRPr="00E81003" w:rsidRDefault="00A32FA3" w:rsidP="00A32FA3">
      <w:pPr>
        <w:autoSpaceDN w:val="0"/>
        <w:adjustRightInd w:val="0"/>
        <w:spacing w:line="240" w:lineRule="auto"/>
        <w:ind w:firstLine="709"/>
        <w:jc w:val="both"/>
        <w:rPr>
          <w:b w:val="0"/>
        </w:rPr>
      </w:pPr>
      <w:r>
        <w:rPr>
          <w:b w:val="0"/>
        </w:rPr>
        <w:t>9</w:t>
      </w:r>
      <w:r w:rsidR="00830059" w:rsidRPr="00E81003">
        <w:rPr>
          <w:b w:val="0"/>
        </w:rPr>
        <w:t xml:space="preserve">) Показатели минимальной плотности застройки площадок промышленных предприятий в таблице 3:                                                                                                                      </w:t>
      </w:r>
    </w:p>
    <w:p w:rsidR="00830059" w:rsidRPr="004B7296" w:rsidRDefault="00830059" w:rsidP="004B7296">
      <w:pPr>
        <w:autoSpaceDN w:val="0"/>
        <w:adjustRightInd w:val="0"/>
        <w:ind w:firstLine="709"/>
        <w:jc w:val="center"/>
        <w:rPr>
          <w:b w:val="0"/>
        </w:rPr>
      </w:pPr>
      <w:r w:rsidRPr="004B7296">
        <w:rPr>
          <w:b w:val="0"/>
        </w:rPr>
        <w:t>Таблица 3</w:t>
      </w:r>
    </w:p>
    <w:tbl>
      <w:tblPr>
        <w:tblW w:w="9639" w:type="dxa"/>
        <w:tblInd w:w="70" w:type="dxa"/>
        <w:tblLayout w:type="fixed"/>
        <w:tblCellMar>
          <w:left w:w="70" w:type="dxa"/>
          <w:right w:w="70" w:type="dxa"/>
        </w:tblCellMar>
        <w:tblLook w:val="0000"/>
      </w:tblPr>
      <w:tblGrid>
        <w:gridCol w:w="7230"/>
        <w:gridCol w:w="2409"/>
      </w:tblGrid>
      <w:tr w:rsidR="00830059" w:rsidRPr="00E81003" w:rsidTr="004B7296">
        <w:trPr>
          <w:cantSplit/>
          <w:trHeight w:val="600"/>
        </w:trPr>
        <w:tc>
          <w:tcPr>
            <w:tcW w:w="7230"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 xml:space="preserve">Отрасль       </w:t>
            </w:r>
            <w:r w:rsidRPr="00E81003">
              <w:rPr>
                <w:rFonts w:ascii="Times New Roman" w:hAnsi="Times New Roman" w:cs="Times New Roman"/>
                <w:sz w:val="28"/>
                <w:szCs w:val="28"/>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Минимальная</w:t>
            </w:r>
            <w:r w:rsidRPr="00E81003">
              <w:rPr>
                <w:rFonts w:ascii="Times New Roman" w:hAnsi="Times New Roman" w:cs="Times New Roman"/>
                <w:sz w:val="28"/>
                <w:szCs w:val="28"/>
              </w:rPr>
              <w:br/>
              <w:t xml:space="preserve">плотность </w:t>
            </w:r>
            <w:r w:rsidRPr="00E81003">
              <w:rPr>
                <w:rFonts w:ascii="Times New Roman" w:hAnsi="Times New Roman" w:cs="Times New Roman"/>
                <w:sz w:val="28"/>
                <w:szCs w:val="28"/>
              </w:rPr>
              <w:br/>
              <w:t xml:space="preserve">застройки, </w:t>
            </w:r>
            <w:r w:rsidRPr="00E81003">
              <w:rPr>
                <w:rFonts w:ascii="Times New Roman" w:hAnsi="Times New Roman" w:cs="Times New Roman"/>
                <w:sz w:val="28"/>
                <w:szCs w:val="28"/>
              </w:rPr>
              <w:br/>
              <w:t>%</w:t>
            </w:r>
          </w:p>
        </w:tc>
      </w:tr>
      <w:tr w:rsidR="00830059" w:rsidRPr="00E81003" w:rsidTr="004B7296">
        <w:trPr>
          <w:cantSplit/>
          <w:trHeight w:val="240"/>
        </w:trPr>
        <w:tc>
          <w:tcPr>
            <w:tcW w:w="7230"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lastRenderedPageBreak/>
              <w:t>1</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2</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28 - 50</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25 - 50</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43 - 45</w:t>
            </w:r>
          </w:p>
        </w:tc>
      </w:tr>
      <w:tr w:rsidR="00830059" w:rsidRPr="00E81003" w:rsidTr="004B7296">
        <w:trPr>
          <w:cantSplit/>
          <w:trHeight w:val="36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Бумажная</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35 - 40</w:t>
            </w:r>
          </w:p>
        </w:tc>
      </w:tr>
      <w:tr w:rsidR="00830059" w:rsidRPr="00E81003" w:rsidTr="004B7296">
        <w:trPr>
          <w:cantSplit/>
          <w:trHeight w:val="339"/>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21 - 30</w:t>
            </w:r>
          </w:p>
        </w:tc>
      </w:tr>
      <w:tr w:rsidR="00830059" w:rsidRPr="00E81003" w:rsidTr="004B7296">
        <w:trPr>
          <w:cantSplit/>
          <w:trHeight w:val="36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40 - 65</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45 - 60</w:t>
            </w:r>
          </w:p>
        </w:tc>
      </w:tr>
      <w:tr w:rsidR="00830059" w:rsidRPr="00E81003" w:rsidTr="004B7296">
        <w:trPr>
          <w:cantSplit/>
          <w:trHeight w:val="36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50 - 55</w:t>
            </w:r>
          </w:p>
        </w:tc>
      </w:tr>
      <w:tr w:rsidR="00830059" w:rsidRPr="00E81003" w:rsidTr="004B7296">
        <w:trPr>
          <w:cantSplit/>
          <w:trHeight w:val="358"/>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55 - 60</w:t>
            </w:r>
          </w:p>
        </w:tc>
      </w:tr>
      <w:tr w:rsidR="00830059" w:rsidRPr="00E81003" w:rsidTr="004B7296">
        <w:trPr>
          <w:cantSplit/>
          <w:trHeight w:val="257"/>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50 - 60</w:t>
            </w:r>
          </w:p>
        </w:tc>
      </w:tr>
      <w:tr w:rsidR="00830059" w:rsidRPr="00E81003" w:rsidTr="004B7296">
        <w:trPr>
          <w:cantSplit/>
          <w:trHeight w:val="304"/>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30 - 55</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32 - 43</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50 - 55</w:t>
            </w:r>
          </w:p>
        </w:tc>
      </w:tr>
      <w:tr w:rsidR="00830059" w:rsidRPr="00E81003" w:rsidTr="004B7296">
        <w:trPr>
          <w:cantSplit/>
          <w:trHeight w:val="36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50 - 63</w:t>
            </w:r>
          </w:p>
        </w:tc>
      </w:tr>
      <w:tr w:rsidR="00830059" w:rsidRPr="00E81003" w:rsidTr="004B7296">
        <w:trPr>
          <w:cantSplit/>
          <w:trHeight w:val="261"/>
        </w:trPr>
        <w:tc>
          <w:tcPr>
            <w:tcW w:w="7230" w:type="dxa"/>
            <w:tcBorders>
              <w:top w:val="single" w:sz="6" w:space="0" w:color="auto"/>
              <w:left w:val="single" w:sz="6" w:space="0" w:color="auto"/>
              <w:bottom w:val="single" w:sz="4" w:space="0" w:color="auto"/>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55 - 57</w:t>
            </w:r>
          </w:p>
        </w:tc>
      </w:tr>
      <w:tr w:rsidR="00830059" w:rsidRPr="00E81003" w:rsidTr="004B7296">
        <w:trPr>
          <w:cantSplit/>
          <w:trHeight w:val="264"/>
        </w:trPr>
        <w:tc>
          <w:tcPr>
            <w:tcW w:w="7230" w:type="dxa"/>
            <w:tcBorders>
              <w:top w:val="single" w:sz="6" w:space="0" w:color="auto"/>
              <w:left w:val="single" w:sz="6" w:space="0" w:color="auto"/>
              <w:bottom w:val="single" w:sz="4" w:space="0" w:color="auto"/>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20 - 53</w:t>
            </w:r>
          </w:p>
        </w:tc>
      </w:tr>
      <w:tr w:rsidR="00830059" w:rsidRPr="00E81003" w:rsidTr="004B7296">
        <w:trPr>
          <w:cantSplit/>
          <w:trHeight w:val="233"/>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21 - 60</w:t>
            </w:r>
          </w:p>
        </w:tc>
      </w:tr>
      <w:tr w:rsidR="00830059" w:rsidRPr="00E81003" w:rsidTr="004B7296">
        <w:trPr>
          <w:cantSplit/>
          <w:trHeight w:val="253"/>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33 - 50</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36 - 45</w:t>
            </w:r>
          </w:p>
        </w:tc>
      </w:tr>
      <w:tr w:rsidR="00830059" w:rsidRPr="00E81003" w:rsidTr="004B7296">
        <w:trPr>
          <w:cantSplit/>
          <w:trHeight w:val="313"/>
        </w:trPr>
        <w:tc>
          <w:tcPr>
            <w:tcW w:w="7230"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45</w:t>
            </w:r>
          </w:p>
        </w:tc>
      </w:tr>
      <w:tr w:rsidR="00830059" w:rsidRPr="00E81003" w:rsidTr="004B7296">
        <w:trPr>
          <w:cantSplit/>
          <w:trHeight w:val="26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41 - 42</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52 - 74</w:t>
            </w:r>
          </w:p>
        </w:tc>
      </w:tr>
      <w:tr w:rsidR="00830059" w:rsidRPr="00E81003" w:rsidTr="004B7296">
        <w:trPr>
          <w:cantSplit/>
          <w:trHeight w:val="301"/>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27 - 60</w:t>
            </w:r>
          </w:p>
        </w:tc>
      </w:tr>
      <w:tr w:rsidR="00830059" w:rsidRPr="00E81003" w:rsidTr="004B7296">
        <w:trPr>
          <w:cantSplit/>
          <w:trHeight w:val="24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40 - 63</w:t>
            </w:r>
          </w:p>
        </w:tc>
      </w:tr>
      <w:tr w:rsidR="00830059" w:rsidRPr="00E81003" w:rsidTr="004B7296">
        <w:trPr>
          <w:cantSplit/>
          <w:trHeight w:val="265"/>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13 - 65</w:t>
            </w:r>
          </w:p>
        </w:tc>
      </w:tr>
      <w:tr w:rsidR="00830059" w:rsidRPr="00E81003" w:rsidTr="004B7296">
        <w:trPr>
          <w:cantSplit/>
          <w:trHeight w:val="254"/>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50 - 60</w:t>
            </w:r>
          </w:p>
        </w:tc>
      </w:tr>
      <w:tr w:rsidR="00830059" w:rsidRPr="00E81003" w:rsidTr="004B7296">
        <w:trPr>
          <w:cantSplit/>
          <w:trHeight w:val="290"/>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25 - 45</w:t>
            </w:r>
          </w:p>
        </w:tc>
      </w:tr>
      <w:tr w:rsidR="00830059" w:rsidRPr="00E81003" w:rsidTr="004B7296">
        <w:trPr>
          <w:cantSplit/>
          <w:trHeight w:val="292"/>
        </w:trPr>
        <w:tc>
          <w:tcPr>
            <w:tcW w:w="7230" w:type="dxa"/>
            <w:tcBorders>
              <w:top w:val="single" w:sz="6" w:space="0" w:color="auto"/>
              <w:left w:val="single" w:sz="6" w:space="0" w:color="auto"/>
              <w:bottom w:val="nil"/>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Нефтехимическая  промышленность</w:t>
            </w:r>
          </w:p>
        </w:tc>
        <w:tc>
          <w:tcPr>
            <w:tcW w:w="2409" w:type="dxa"/>
            <w:tcBorders>
              <w:top w:val="single" w:sz="6" w:space="0" w:color="auto"/>
              <w:left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32 - 55</w:t>
            </w:r>
          </w:p>
        </w:tc>
      </w:tr>
      <w:tr w:rsidR="00830059" w:rsidRPr="00E81003" w:rsidTr="004B7296">
        <w:trPr>
          <w:cantSplit/>
          <w:trHeight w:val="360"/>
        </w:trPr>
        <w:tc>
          <w:tcPr>
            <w:tcW w:w="7230"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rPr>
                <w:rFonts w:ascii="Times New Roman" w:hAnsi="Times New Roman" w:cs="Times New Roman"/>
                <w:sz w:val="28"/>
                <w:szCs w:val="28"/>
              </w:rPr>
            </w:pPr>
            <w:r w:rsidRPr="00E81003">
              <w:rPr>
                <w:rFonts w:ascii="Times New Roman" w:hAnsi="Times New Roman" w:cs="Times New Roman"/>
                <w:sz w:val="28"/>
                <w:szCs w:val="28"/>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830059" w:rsidRPr="00E81003" w:rsidRDefault="00830059" w:rsidP="004B7296">
            <w:pPr>
              <w:pStyle w:val="ConsPlusCell"/>
              <w:widowControl/>
              <w:tabs>
                <w:tab w:val="left" w:pos="7090"/>
              </w:tabs>
              <w:jc w:val="center"/>
              <w:rPr>
                <w:rFonts w:ascii="Times New Roman" w:hAnsi="Times New Roman" w:cs="Times New Roman"/>
                <w:sz w:val="28"/>
                <w:szCs w:val="28"/>
              </w:rPr>
            </w:pPr>
            <w:r w:rsidRPr="00E81003">
              <w:rPr>
                <w:rFonts w:ascii="Times New Roman" w:hAnsi="Times New Roman" w:cs="Times New Roman"/>
                <w:sz w:val="28"/>
                <w:szCs w:val="28"/>
              </w:rPr>
              <w:t>50</w:t>
            </w:r>
          </w:p>
        </w:tc>
      </w:tr>
    </w:tbl>
    <w:p w:rsidR="00830059" w:rsidRPr="00E81003" w:rsidRDefault="00830059" w:rsidP="004B7296">
      <w:pPr>
        <w:autoSpaceDN w:val="0"/>
        <w:adjustRightInd w:val="0"/>
        <w:spacing w:line="276" w:lineRule="auto"/>
        <w:ind w:firstLine="709"/>
        <w:jc w:val="both"/>
        <w:rPr>
          <w:b w:val="0"/>
        </w:rPr>
      </w:pPr>
      <w:r w:rsidRPr="00E81003">
        <w:rPr>
          <w:b w:val="0"/>
        </w:rPr>
        <w:t>Примечания.</w:t>
      </w:r>
    </w:p>
    <w:p w:rsidR="00830059" w:rsidRPr="00E81003" w:rsidRDefault="00830059" w:rsidP="004B7296">
      <w:pPr>
        <w:autoSpaceDN w:val="0"/>
        <w:adjustRightInd w:val="0"/>
        <w:spacing w:line="276" w:lineRule="auto"/>
        <w:ind w:firstLine="709"/>
        <w:jc w:val="both"/>
        <w:rPr>
          <w:b w:val="0"/>
        </w:rPr>
      </w:pPr>
      <w:r w:rsidRPr="00E81003">
        <w:rPr>
          <w:b w:val="0"/>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830059" w:rsidRPr="00E81003" w:rsidRDefault="00830059" w:rsidP="004B7296">
      <w:pPr>
        <w:autoSpaceDN w:val="0"/>
        <w:adjustRightInd w:val="0"/>
        <w:spacing w:line="276" w:lineRule="auto"/>
        <w:ind w:firstLine="709"/>
        <w:jc w:val="both"/>
        <w:rPr>
          <w:b w:val="0"/>
        </w:rPr>
      </w:pPr>
      <w:r w:rsidRPr="00E81003">
        <w:rPr>
          <w:b w:val="0"/>
        </w:rPr>
        <w:t xml:space="preserve">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w:t>
      </w:r>
      <w:r w:rsidRPr="00E81003">
        <w:rPr>
          <w:b w:val="0"/>
        </w:rPr>
        <w:lastRenderedPageBreak/>
        <w:t>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830059" w:rsidRPr="00E81003" w:rsidRDefault="00830059" w:rsidP="004B7296">
      <w:pPr>
        <w:autoSpaceDN w:val="0"/>
        <w:adjustRightInd w:val="0"/>
        <w:spacing w:line="276" w:lineRule="auto"/>
        <w:ind w:firstLine="709"/>
        <w:jc w:val="both"/>
        <w:rPr>
          <w:b w:val="0"/>
        </w:rPr>
      </w:pPr>
      <w:r w:rsidRPr="00E81003">
        <w:rPr>
          <w:b w:val="0"/>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830059" w:rsidRPr="004B7296" w:rsidRDefault="00830059" w:rsidP="004B7296">
      <w:pPr>
        <w:autoSpaceDN w:val="0"/>
        <w:adjustRightInd w:val="0"/>
        <w:spacing w:line="276" w:lineRule="auto"/>
        <w:ind w:firstLine="709"/>
        <w:jc w:val="both"/>
        <w:rPr>
          <w:b w:val="0"/>
        </w:rPr>
      </w:pPr>
      <w:r w:rsidRPr="00E81003">
        <w:rPr>
          <w:b w:val="0"/>
        </w:rPr>
        <w:t xml:space="preserve">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w:t>
      </w:r>
      <w:r w:rsidRPr="004B7296">
        <w:rPr>
          <w:b w:val="0"/>
        </w:rPr>
        <w:t>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830059" w:rsidRPr="00E81003" w:rsidRDefault="00830059" w:rsidP="004B7296">
      <w:pPr>
        <w:autoSpaceDN w:val="0"/>
        <w:adjustRightInd w:val="0"/>
        <w:spacing w:line="276" w:lineRule="auto"/>
        <w:ind w:firstLine="709"/>
        <w:jc w:val="both"/>
        <w:rPr>
          <w:b w:val="0"/>
        </w:rPr>
      </w:pPr>
      <w:r w:rsidRPr="00E81003">
        <w:rPr>
          <w:b w:val="0"/>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830059" w:rsidRPr="00E81003" w:rsidRDefault="00830059" w:rsidP="004B7296">
      <w:pPr>
        <w:autoSpaceDN w:val="0"/>
        <w:adjustRightInd w:val="0"/>
        <w:spacing w:line="276" w:lineRule="auto"/>
        <w:ind w:firstLine="709"/>
        <w:jc w:val="both"/>
        <w:rPr>
          <w:b w:val="0"/>
        </w:rPr>
      </w:pPr>
      <w:r w:rsidRPr="00E81003">
        <w:rPr>
          <w:b w:val="0"/>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830059" w:rsidRPr="00E81003" w:rsidRDefault="00830059" w:rsidP="00140DF8">
      <w:pPr>
        <w:autoSpaceDN w:val="0"/>
        <w:adjustRightInd w:val="0"/>
        <w:spacing w:line="276" w:lineRule="auto"/>
        <w:ind w:firstLine="709"/>
        <w:jc w:val="both"/>
        <w:rPr>
          <w:b w:val="0"/>
        </w:rPr>
      </w:pPr>
      <w:r w:rsidRPr="00E81003">
        <w:rPr>
          <w:b w:val="0"/>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830059" w:rsidRPr="00E81003" w:rsidRDefault="00830059" w:rsidP="00140DF8">
      <w:pPr>
        <w:numPr>
          <w:ilvl w:val="0"/>
          <w:numId w:val="7"/>
        </w:numPr>
        <w:tabs>
          <w:tab w:val="clear" w:pos="1440"/>
          <w:tab w:val="num" w:pos="709"/>
        </w:tabs>
        <w:autoSpaceDN w:val="0"/>
        <w:adjustRightInd w:val="0"/>
        <w:spacing w:line="276" w:lineRule="auto"/>
        <w:ind w:left="0" w:firstLine="709"/>
        <w:jc w:val="both"/>
        <w:rPr>
          <w:b w:val="0"/>
        </w:rPr>
      </w:pPr>
      <w:r w:rsidRPr="00E81003">
        <w:rPr>
          <w:b w:val="0"/>
        </w:rPr>
        <w:t>при расширении и реконструкции предприятий;</w:t>
      </w:r>
    </w:p>
    <w:p w:rsidR="00830059" w:rsidRPr="00E81003" w:rsidRDefault="00830059" w:rsidP="00140DF8">
      <w:pPr>
        <w:numPr>
          <w:ilvl w:val="0"/>
          <w:numId w:val="7"/>
        </w:numPr>
        <w:tabs>
          <w:tab w:val="clear" w:pos="1440"/>
          <w:tab w:val="num" w:pos="709"/>
        </w:tabs>
        <w:autoSpaceDN w:val="0"/>
        <w:adjustRightInd w:val="0"/>
        <w:spacing w:line="276" w:lineRule="auto"/>
        <w:ind w:left="0" w:firstLine="709"/>
        <w:jc w:val="both"/>
        <w:rPr>
          <w:b w:val="0"/>
        </w:rPr>
      </w:pPr>
      <w:r w:rsidRPr="00E81003">
        <w:rPr>
          <w:b w:val="0"/>
        </w:rPr>
        <w:t>для предприятий машиностроительной промышленности, имеющих в своем составе заготовительные цехи (литейные кузнечно-прессовые, копровые);</w:t>
      </w:r>
    </w:p>
    <w:p w:rsidR="00830059" w:rsidRPr="00E81003" w:rsidRDefault="00830059" w:rsidP="00140DF8">
      <w:pPr>
        <w:numPr>
          <w:ilvl w:val="0"/>
          <w:numId w:val="7"/>
        </w:numPr>
        <w:tabs>
          <w:tab w:val="clear" w:pos="1440"/>
          <w:tab w:val="num" w:pos="709"/>
        </w:tabs>
        <w:autoSpaceDN w:val="0"/>
        <w:adjustRightInd w:val="0"/>
        <w:spacing w:line="276" w:lineRule="auto"/>
        <w:ind w:left="0" w:firstLine="709"/>
        <w:jc w:val="both"/>
        <w:rPr>
          <w:b w:val="0"/>
        </w:rPr>
      </w:pPr>
      <w:r w:rsidRPr="00E81003">
        <w:rPr>
          <w:b w:val="0"/>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E81003">
          <w:rPr>
            <w:b w:val="0"/>
          </w:rPr>
          <w:t>6 м</w:t>
        </w:r>
      </w:smartTag>
      <w:r w:rsidRPr="00E81003">
        <w:rPr>
          <w:b w:val="0"/>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w:t>
      </w:r>
      <w:r w:rsidRPr="00E81003">
        <w:rPr>
          <w:b w:val="0"/>
        </w:rPr>
        <w:lastRenderedPageBreak/>
        <w:t>массой более 10 тонн (блоки паровых котлов, корпуса атомных реакторов и другие).</w:t>
      </w:r>
    </w:p>
    <w:p w:rsidR="00830059" w:rsidRPr="00E81003" w:rsidRDefault="00830059" w:rsidP="00140DF8">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5. Должны соблюдаться противопожарные требования в соответствии с пунктом 3 статьи 54 настоящих Правил.</w:t>
      </w:r>
    </w:p>
    <w:p w:rsidR="00830059" w:rsidRPr="00E81003" w:rsidRDefault="00830059" w:rsidP="00140DF8">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830059" w:rsidRPr="00E81003" w:rsidRDefault="00830059" w:rsidP="00140DF8">
      <w:pPr>
        <w:pStyle w:val="aff6"/>
        <w:ind w:firstLine="709"/>
        <w:rPr>
          <w:b/>
          <w:sz w:val="28"/>
          <w:szCs w:val="28"/>
        </w:rPr>
      </w:pPr>
      <w:r w:rsidRPr="00E81003">
        <w:rPr>
          <w:b/>
          <w:sz w:val="28"/>
          <w:szCs w:val="28"/>
        </w:rPr>
        <w:t>Ограничения использования земельных участков и ОКС:</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В санитарно-защитной зоне не допускается размещать:</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жилую застройку, включая отдельные жилые дома;</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ландшафтно-рекреационные зоны, зоны отдыха;</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территории курортов, санаториев и домов отдыха;</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территории садоводческих товариществ, коллективных или индивидуальных дачных и --садово-огородных участков;</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 xml:space="preserve">другие территории с нормируемыми показателями качества среды обитания; </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спортивные сооружения;</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детские площадки;</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образовательные и детские учреждения;</w:t>
      </w:r>
    </w:p>
    <w:p w:rsidR="00830059" w:rsidRPr="00E81003" w:rsidRDefault="00830059" w:rsidP="00140DF8">
      <w:pPr>
        <w:pStyle w:val="aff6"/>
        <w:numPr>
          <w:ilvl w:val="0"/>
          <w:numId w:val="7"/>
        </w:numPr>
        <w:tabs>
          <w:tab w:val="clear" w:pos="1440"/>
          <w:tab w:val="num" w:pos="0"/>
        </w:tabs>
        <w:ind w:left="0" w:firstLine="709"/>
        <w:jc w:val="both"/>
        <w:rPr>
          <w:sz w:val="28"/>
          <w:szCs w:val="28"/>
        </w:rPr>
      </w:pPr>
      <w:r w:rsidRPr="00E81003">
        <w:rPr>
          <w:sz w:val="28"/>
          <w:szCs w:val="28"/>
        </w:rPr>
        <w:t>лечебно-профилактические и оздоровительные учреждения общего пользования.</w:t>
      </w:r>
    </w:p>
    <w:p w:rsidR="00830059" w:rsidRPr="00E81003" w:rsidRDefault="00830059" w:rsidP="00140DF8">
      <w:pPr>
        <w:pStyle w:val="aff6"/>
        <w:ind w:firstLine="709"/>
        <w:jc w:val="both"/>
        <w:rPr>
          <w:sz w:val="28"/>
          <w:szCs w:val="28"/>
        </w:rPr>
      </w:pPr>
      <w:r w:rsidRPr="00E81003">
        <w:rPr>
          <w:sz w:val="28"/>
          <w:szCs w:val="28"/>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E4A2A" w:rsidRPr="00E81003" w:rsidRDefault="004E4A2A" w:rsidP="006F34A8">
      <w:pPr>
        <w:ind w:firstLine="709"/>
        <w:jc w:val="both"/>
      </w:pPr>
    </w:p>
    <w:p w:rsidR="004E4A2A" w:rsidRPr="00D61C20" w:rsidRDefault="004E4A2A" w:rsidP="00D61C20">
      <w:pPr>
        <w:ind w:firstLine="709"/>
        <w:jc w:val="center"/>
        <w:rPr>
          <w:iCs/>
          <w:u w:val="single"/>
        </w:rPr>
      </w:pPr>
      <w:r w:rsidRPr="00D61C20">
        <w:rPr>
          <w:u w:val="single"/>
        </w:rPr>
        <w:t>Зоны инженерной и транспортной инфраструктур:</w:t>
      </w:r>
    </w:p>
    <w:p w:rsidR="004E4A2A" w:rsidRPr="00E81003" w:rsidRDefault="004E4A2A" w:rsidP="006F34A8">
      <w:pPr>
        <w:ind w:firstLine="709"/>
        <w:jc w:val="both"/>
      </w:pPr>
    </w:p>
    <w:p w:rsidR="004E4A2A" w:rsidRPr="00D61C20" w:rsidRDefault="004E4A2A" w:rsidP="00D61C20">
      <w:pPr>
        <w:ind w:firstLine="709"/>
        <w:jc w:val="center"/>
      </w:pPr>
      <w:r w:rsidRPr="00D61C20">
        <w:t>ИТ Зона инжене</w:t>
      </w:r>
      <w:r w:rsidR="00D61C20">
        <w:t>рно-транспортной инфраструктуры</w:t>
      </w:r>
    </w:p>
    <w:p w:rsidR="004E4A2A" w:rsidRPr="00E81003" w:rsidRDefault="004E4A2A" w:rsidP="006F34A8">
      <w:pPr>
        <w:ind w:firstLine="709"/>
        <w:jc w:val="both"/>
        <w:rPr>
          <w:b w:val="0"/>
        </w:rPr>
      </w:pPr>
    </w:p>
    <w:tbl>
      <w:tblPr>
        <w:tblStyle w:val="ab"/>
        <w:tblW w:w="9634" w:type="dxa"/>
        <w:jc w:val="center"/>
        <w:tblLayout w:type="fixed"/>
        <w:tblLook w:val="04A0"/>
      </w:tblPr>
      <w:tblGrid>
        <w:gridCol w:w="2689"/>
        <w:gridCol w:w="4536"/>
        <w:gridCol w:w="2409"/>
      </w:tblGrid>
      <w:tr w:rsidR="00EC4406" w:rsidRPr="003F2656" w:rsidTr="003018F5">
        <w:trPr>
          <w:jc w:val="center"/>
        </w:trPr>
        <w:tc>
          <w:tcPr>
            <w:tcW w:w="2689" w:type="dxa"/>
            <w:vAlign w:val="center"/>
            <w:hideMark/>
          </w:tcPr>
          <w:p w:rsidR="00EC4406" w:rsidRPr="003F2656" w:rsidRDefault="00EC4406" w:rsidP="003018F5">
            <w:pPr>
              <w:spacing w:before="100" w:beforeAutospacing="1" w:after="100" w:afterAutospacing="1" w:line="240" w:lineRule="auto"/>
              <w:jc w:val="center"/>
            </w:pPr>
            <w:r w:rsidRPr="003F2656">
              <w:t>Наименование вида разрешенного использования земельного участка</w:t>
            </w:r>
          </w:p>
          <w:p w:rsidR="00EC4406" w:rsidRPr="003F2656" w:rsidRDefault="00EC4406" w:rsidP="003018F5">
            <w:pPr>
              <w:pStyle w:val="aff6"/>
              <w:jc w:val="center"/>
              <w:rPr>
                <w:b/>
                <w:sz w:val="28"/>
                <w:szCs w:val="28"/>
              </w:rPr>
            </w:pPr>
          </w:p>
        </w:tc>
        <w:tc>
          <w:tcPr>
            <w:tcW w:w="4536" w:type="dxa"/>
            <w:vAlign w:val="center"/>
            <w:hideMark/>
          </w:tcPr>
          <w:p w:rsidR="00EC4406" w:rsidRPr="003F2656" w:rsidRDefault="00EC4406" w:rsidP="003018F5">
            <w:pPr>
              <w:pStyle w:val="aff6"/>
              <w:jc w:val="center"/>
              <w:rPr>
                <w:b/>
                <w:sz w:val="28"/>
                <w:szCs w:val="28"/>
              </w:rPr>
            </w:pPr>
            <w:r w:rsidRPr="003F2656">
              <w:rPr>
                <w:b/>
                <w:sz w:val="28"/>
                <w:szCs w:val="28"/>
              </w:rPr>
              <w:t>Описание вида разрешенного использования земельного участка</w:t>
            </w:r>
          </w:p>
        </w:tc>
        <w:tc>
          <w:tcPr>
            <w:tcW w:w="2409" w:type="dxa"/>
            <w:vAlign w:val="center"/>
            <w:hideMark/>
          </w:tcPr>
          <w:p w:rsidR="00EC4406" w:rsidRPr="003F2656" w:rsidRDefault="00EC4406" w:rsidP="003018F5">
            <w:pPr>
              <w:spacing w:before="100" w:beforeAutospacing="1" w:after="100" w:afterAutospacing="1" w:line="240" w:lineRule="auto"/>
              <w:jc w:val="center"/>
              <w:rPr>
                <w:bCs w:val="0"/>
              </w:rPr>
            </w:pPr>
            <w:r w:rsidRPr="003F2656">
              <w:t>Код (числовое обозначение) вида разрешенного использования земельного участка</w:t>
            </w:r>
          </w:p>
        </w:tc>
      </w:tr>
      <w:tr w:rsidR="00EC4406" w:rsidRPr="003F2656" w:rsidTr="003018F5">
        <w:trPr>
          <w:jc w:val="center"/>
        </w:trPr>
        <w:tc>
          <w:tcPr>
            <w:tcW w:w="9634" w:type="dxa"/>
            <w:gridSpan w:val="3"/>
            <w:vAlign w:val="center"/>
            <w:hideMark/>
          </w:tcPr>
          <w:p w:rsidR="00EC4406" w:rsidRPr="003F2656" w:rsidRDefault="00EC4406" w:rsidP="003018F5">
            <w:pPr>
              <w:spacing w:before="100" w:beforeAutospacing="1" w:after="100" w:afterAutospacing="1" w:line="240" w:lineRule="auto"/>
              <w:jc w:val="center"/>
              <w:rPr>
                <w:bCs w:val="0"/>
              </w:rPr>
            </w:pPr>
            <w:r w:rsidRPr="003F2656">
              <w:rPr>
                <w:bCs w:val="0"/>
              </w:rPr>
              <w:t>ОСНОВНЫЕ ВИДЫ РАЗРЕШЕННОГО ИСПОЛЬЗОВАНИЯ ЗЕМЕЛЬНЫХ УЧАСТКОВ</w:t>
            </w:r>
          </w:p>
        </w:tc>
      </w:tr>
      <w:tr w:rsidR="00654033" w:rsidRPr="007429CC" w:rsidTr="003018F5">
        <w:trPr>
          <w:trHeight w:val="319"/>
          <w:jc w:val="center"/>
        </w:trPr>
        <w:tc>
          <w:tcPr>
            <w:tcW w:w="2689" w:type="dxa"/>
            <w:vAlign w:val="center"/>
            <w:hideMark/>
          </w:tcPr>
          <w:p w:rsidR="00654033" w:rsidRPr="00930B18" w:rsidRDefault="00654033" w:rsidP="003018F5">
            <w:pPr>
              <w:pStyle w:val="aff8"/>
              <w:jc w:val="center"/>
              <w:rPr>
                <w:rFonts w:ascii="Times New Roman" w:hAnsi="Times New Roman" w:cs="Times New Roman"/>
                <w:sz w:val="28"/>
                <w:szCs w:val="28"/>
              </w:rPr>
            </w:pPr>
            <w:bookmarkStart w:id="34" w:name="sub_10113"/>
            <w:r w:rsidRPr="00930B18">
              <w:rPr>
                <w:rFonts w:ascii="Times New Roman" w:hAnsi="Times New Roman" w:cs="Times New Roman"/>
                <w:sz w:val="28"/>
                <w:szCs w:val="28"/>
              </w:rPr>
              <w:t>Гидротехнические сооружения</w:t>
            </w:r>
            <w:bookmarkEnd w:id="34"/>
          </w:p>
        </w:tc>
        <w:tc>
          <w:tcPr>
            <w:tcW w:w="4536" w:type="dxa"/>
            <w:vAlign w:val="center"/>
            <w:hideMark/>
          </w:tcPr>
          <w:p w:rsidR="00654033" w:rsidRPr="00930B18" w:rsidRDefault="00654033"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w:t>
            </w:r>
            <w:r w:rsidRPr="00930B18">
              <w:rPr>
                <w:rFonts w:ascii="Times New Roman" w:hAnsi="Times New Roman" w:cs="Times New Roman"/>
                <w:sz w:val="28"/>
                <w:szCs w:val="28"/>
              </w:rPr>
              <w:lastRenderedPageBreak/>
              <w:t>сооружений, рыбозащитных и рыбопропускных сооружений, берегозащитных сооружений)</w:t>
            </w:r>
          </w:p>
        </w:tc>
        <w:tc>
          <w:tcPr>
            <w:tcW w:w="2409" w:type="dxa"/>
            <w:vAlign w:val="center"/>
            <w:hideMark/>
          </w:tcPr>
          <w:p w:rsidR="00654033" w:rsidRPr="00930B18" w:rsidRDefault="00654033"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lastRenderedPageBreak/>
              <w:t>11.3</w:t>
            </w:r>
          </w:p>
        </w:tc>
      </w:tr>
      <w:tr w:rsidR="00654033" w:rsidRPr="007429CC" w:rsidTr="003018F5">
        <w:trPr>
          <w:trHeight w:val="319"/>
          <w:jc w:val="center"/>
        </w:trPr>
        <w:tc>
          <w:tcPr>
            <w:tcW w:w="2689" w:type="dxa"/>
            <w:vAlign w:val="center"/>
            <w:hideMark/>
          </w:tcPr>
          <w:p w:rsidR="00654033" w:rsidRPr="00930B18" w:rsidRDefault="00654033" w:rsidP="003018F5">
            <w:pPr>
              <w:pStyle w:val="aff8"/>
              <w:jc w:val="center"/>
              <w:rPr>
                <w:rFonts w:ascii="Times New Roman" w:hAnsi="Times New Roman" w:cs="Times New Roman"/>
                <w:sz w:val="28"/>
                <w:szCs w:val="28"/>
              </w:rPr>
            </w:pPr>
            <w:bookmarkStart w:id="35" w:name="sub_1075"/>
            <w:r w:rsidRPr="00930B18">
              <w:rPr>
                <w:rFonts w:ascii="Times New Roman" w:hAnsi="Times New Roman" w:cs="Times New Roman"/>
                <w:sz w:val="28"/>
                <w:szCs w:val="28"/>
              </w:rPr>
              <w:lastRenderedPageBreak/>
              <w:t>Трубопроводный транспорт</w:t>
            </w:r>
            <w:bookmarkEnd w:id="35"/>
          </w:p>
        </w:tc>
        <w:tc>
          <w:tcPr>
            <w:tcW w:w="4536" w:type="dxa"/>
            <w:vAlign w:val="center"/>
            <w:hideMark/>
          </w:tcPr>
          <w:p w:rsidR="00654033" w:rsidRPr="00930B18" w:rsidRDefault="00654033"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409" w:type="dxa"/>
            <w:vAlign w:val="center"/>
            <w:hideMark/>
          </w:tcPr>
          <w:p w:rsidR="00654033" w:rsidRPr="00930B18" w:rsidRDefault="00654033"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7.5</w:t>
            </w:r>
          </w:p>
        </w:tc>
      </w:tr>
      <w:tr w:rsidR="00654033" w:rsidRPr="007429CC" w:rsidTr="003018F5">
        <w:trPr>
          <w:trHeight w:val="319"/>
          <w:jc w:val="center"/>
        </w:trPr>
        <w:tc>
          <w:tcPr>
            <w:tcW w:w="2689" w:type="dxa"/>
            <w:vAlign w:val="center"/>
            <w:hideMark/>
          </w:tcPr>
          <w:p w:rsidR="00654033" w:rsidRPr="00930B18" w:rsidRDefault="00654033" w:rsidP="003018F5">
            <w:pPr>
              <w:pStyle w:val="aff8"/>
              <w:jc w:val="center"/>
              <w:rPr>
                <w:rFonts w:ascii="Times New Roman" w:hAnsi="Times New Roman" w:cs="Times New Roman"/>
                <w:sz w:val="28"/>
                <w:szCs w:val="28"/>
              </w:rPr>
            </w:pPr>
            <w:bookmarkStart w:id="36" w:name="sub_1067"/>
            <w:r w:rsidRPr="00930B18">
              <w:rPr>
                <w:rFonts w:ascii="Times New Roman" w:hAnsi="Times New Roman" w:cs="Times New Roman"/>
                <w:sz w:val="28"/>
                <w:szCs w:val="28"/>
              </w:rPr>
              <w:t>Энергетика</w:t>
            </w:r>
            <w:bookmarkEnd w:id="36"/>
          </w:p>
        </w:tc>
        <w:tc>
          <w:tcPr>
            <w:tcW w:w="4536" w:type="dxa"/>
            <w:vAlign w:val="center"/>
            <w:hideMark/>
          </w:tcPr>
          <w:p w:rsidR="00654033" w:rsidRPr="00930B18" w:rsidRDefault="00654033"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930B18">
                <w:rPr>
                  <w:rStyle w:val="aff9"/>
                  <w:rFonts w:ascii="Times New Roman" w:hAnsi="Times New Roman" w:cs="Times New Roman"/>
                  <w:b w:val="0"/>
                  <w:bCs w:val="0"/>
                  <w:sz w:val="28"/>
                  <w:szCs w:val="28"/>
                </w:rPr>
                <w:t>кодом 3.1</w:t>
              </w:r>
            </w:hyperlink>
          </w:p>
        </w:tc>
        <w:tc>
          <w:tcPr>
            <w:tcW w:w="2409" w:type="dxa"/>
            <w:vAlign w:val="center"/>
            <w:hideMark/>
          </w:tcPr>
          <w:p w:rsidR="00654033" w:rsidRPr="00930B18" w:rsidRDefault="00654033"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6.7</w:t>
            </w:r>
          </w:p>
        </w:tc>
      </w:tr>
      <w:tr w:rsidR="00EC4406" w:rsidRPr="007429CC" w:rsidTr="003018F5">
        <w:trPr>
          <w:trHeight w:val="319"/>
          <w:jc w:val="center"/>
        </w:trPr>
        <w:tc>
          <w:tcPr>
            <w:tcW w:w="268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Объекты гаражного назначения</w:t>
            </w:r>
          </w:p>
        </w:tc>
        <w:tc>
          <w:tcPr>
            <w:tcW w:w="4536"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2.7.1</w:t>
            </w:r>
          </w:p>
        </w:tc>
      </w:tr>
      <w:tr w:rsidR="00EC4406" w:rsidRPr="007429CC" w:rsidTr="003018F5">
        <w:trPr>
          <w:trHeight w:val="319"/>
          <w:jc w:val="center"/>
        </w:trPr>
        <w:tc>
          <w:tcPr>
            <w:tcW w:w="268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Железнодорожный транспорт</w:t>
            </w:r>
          </w:p>
        </w:tc>
        <w:tc>
          <w:tcPr>
            <w:tcW w:w="4536"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w:t>
            </w:r>
            <w:r w:rsidRPr="00930B18">
              <w:rPr>
                <w:rFonts w:ascii="Times New Roman" w:hAnsi="Times New Roman" w:cs="Times New Roman"/>
                <w:sz w:val="28"/>
                <w:szCs w:val="28"/>
              </w:rPr>
              <w:lastRenderedPageBreak/>
              <w:t>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наземных сооружений для трамвайного сообщения и иных специальных дорог (канатных, монорельсовых, фуникулеров)</w:t>
            </w:r>
          </w:p>
        </w:tc>
        <w:tc>
          <w:tcPr>
            <w:tcW w:w="240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lastRenderedPageBreak/>
              <w:t>7.1</w:t>
            </w:r>
          </w:p>
        </w:tc>
      </w:tr>
      <w:tr w:rsidR="00EC4406" w:rsidRPr="007429CC" w:rsidTr="003018F5">
        <w:trPr>
          <w:trHeight w:val="319"/>
          <w:jc w:val="center"/>
        </w:trPr>
        <w:tc>
          <w:tcPr>
            <w:tcW w:w="268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lastRenderedPageBreak/>
              <w:t>Автомобильный транспорт</w:t>
            </w:r>
          </w:p>
        </w:tc>
        <w:tc>
          <w:tcPr>
            <w:tcW w:w="4536"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40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7.2</w:t>
            </w:r>
          </w:p>
        </w:tc>
      </w:tr>
      <w:tr w:rsidR="00EC4406" w:rsidRPr="003F2656" w:rsidTr="003018F5">
        <w:trPr>
          <w:jc w:val="center"/>
        </w:trPr>
        <w:tc>
          <w:tcPr>
            <w:tcW w:w="268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Деловое управление</w:t>
            </w:r>
          </w:p>
        </w:tc>
        <w:tc>
          <w:tcPr>
            <w:tcW w:w="4536"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930B18">
              <w:rPr>
                <w:rFonts w:ascii="Times New Roman" w:hAnsi="Times New Roman" w:cs="Times New Roman"/>
                <w:sz w:val="28"/>
                <w:szCs w:val="28"/>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lastRenderedPageBreak/>
              <w:t>4.1</w:t>
            </w:r>
          </w:p>
        </w:tc>
      </w:tr>
      <w:tr w:rsidR="00141265" w:rsidRPr="00930B18" w:rsidTr="003018F5">
        <w:trPr>
          <w:trHeight w:val="319"/>
          <w:jc w:val="center"/>
        </w:trPr>
        <w:tc>
          <w:tcPr>
            <w:tcW w:w="2689" w:type="dxa"/>
            <w:vAlign w:val="center"/>
            <w:hideMark/>
          </w:tcPr>
          <w:p w:rsidR="00141265" w:rsidRPr="00930B18" w:rsidRDefault="00141265"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lastRenderedPageBreak/>
              <w:t>Связь</w:t>
            </w:r>
          </w:p>
        </w:tc>
        <w:tc>
          <w:tcPr>
            <w:tcW w:w="4536" w:type="dxa"/>
            <w:vAlign w:val="center"/>
            <w:hideMark/>
          </w:tcPr>
          <w:p w:rsidR="00141265" w:rsidRPr="00930B18" w:rsidRDefault="00141265"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930B18">
                <w:rPr>
                  <w:rStyle w:val="aff9"/>
                  <w:rFonts w:ascii="Times New Roman" w:hAnsi="Times New Roman" w:cs="Times New Roman"/>
                  <w:b w:val="0"/>
                  <w:bCs w:val="0"/>
                  <w:sz w:val="28"/>
                  <w:szCs w:val="28"/>
                </w:rPr>
                <w:t>кодом 3.1</w:t>
              </w:r>
            </w:hyperlink>
          </w:p>
        </w:tc>
        <w:tc>
          <w:tcPr>
            <w:tcW w:w="2409" w:type="dxa"/>
            <w:vAlign w:val="center"/>
            <w:hideMark/>
          </w:tcPr>
          <w:p w:rsidR="00141265" w:rsidRPr="00930B18" w:rsidRDefault="00141265"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6.8</w:t>
            </w:r>
          </w:p>
        </w:tc>
      </w:tr>
      <w:tr w:rsidR="00141265" w:rsidRPr="003F2656" w:rsidTr="003018F5">
        <w:trPr>
          <w:trHeight w:val="319"/>
          <w:jc w:val="center"/>
        </w:trPr>
        <w:tc>
          <w:tcPr>
            <w:tcW w:w="2689" w:type="dxa"/>
            <w:vAlign w:val="center"/>
            <w:hideMark/>
          </w:tcPr>
          <w:p w:rsidR="00141265" w:rsidRPr="00930B18" w:rsidRDefault="00141265"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Склады</w:t>
            </w:r>
          </w:p>
        </w:tc>
        <w:tc>
          <w:tcPr>
            <w:tcW w:w="4536" w:type="dxa"/>
            <w:vAlign w:val="center"/>
            <w:hideMark/>
          </w:tcPr>
          <w:p w:rsidR="00141265" w:rsidRPr="00930B18" w:rsidRDefault="00141265"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9" w:type="dxa"/>
            <w:vAlign w:val="center"/>
            <w:hideMark/>
          </w:tcPr>
          <w:p w:rsidR="00141265" w:rsidRPr="00930B18" w:rsidRDefault="00141265"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6.9</w:t>
            </w:r>
          </w:p>
        </w:tc>
      </w:tr>
      <w:tr w:rsidR="00EC4406" w:rsidRPr="003F2656" w:rsidTr="003018F5">
        <w:trPr>
          <w:jc w:val="center"/>
        </w:trPr>
        <w:tc>
          <w:tcPr>
            <w:tcW w:w="9634" w:type="dxa"/>
            <w:gridSpan w:val="3"/>
            <w:vAlign w:val="center"/>
            <w:hideMark/>
          </w:tcPr>
          <w:p w:rsidR="00EC4406" w:rsidRPr="003F2656" w:rsidRDefault="00EC4406" w:rsidP="003018F5">
            <w:pPr>
              <w:spacing w:before="100" w:beforeAutospacing="1" w:after="100" w:afterAutospacing="1" w:line="240" w:lineRule="auto"/>
              <w:jc w:val="center"/>
              <w:rPr>
                <w:bCs w:val="0"/>
              </w:rPr>
            </w:pPr>
            <w:r w:rsidRPr="003F2656">
              <w:rPr>
                <w:bCs w:val="0"/>
              </w:rPr>
              <w:t>ВСПОМОГАТЕЛЬНЫЕ ВИДЫ РАЗРЕШЕННОГО ИСПОЛЬЗОВАНИЯ ЗЕМЕЛЬНЫХ УЧАСТКОВ</w:t>
            </w:r>
          </w:p>
        </w:tc>
      </w:tr>
      <w:tr w:rsidR="00EC4406" w:rsidRPr="003F2656" w:rsidTr="003018F5">
        <w:trPr>
          <w:jc w:val="center"/>
        </w:trPr>
        <w:tc>
          <w:tcPr>
            <w:tcW w:w="2689" w:type="dxa"/>
            <w:vAlign w:val="center"/>
            <w:hideMark/>
          </w:tcPr>
          <w:p w:rsidR="00EC4406" w:rsidRPr="00930B18" w:rsidRDefault="00EC4406" w:rsidP="003018F5">
            <w:pPr>
              <w:widowControl w:val="0"/>
              <w:autoSpaceDE w:val="0"/>
              <w:autoSpaceDN w:val="0"/>
              <w:adjustRightInd w:val="0"/>
              <w:jc w:val="center"/>
              <w:rPr>
                <w:b w:val="0"/>
              </w:rPr>
            </w:pPr>
            <w:r w:rsidRPr="00930B18">
              <w:rPr>
                <w:b w:val="0"/>
              </w:rPr>
              <w:t>Коммунальное обслуживание</w:t>
            </w:r>
          </w:p>
        </w:tc>
        <w:tc>
          <w:tcPr>
            <w:tcW w:w="4536" w:type="dxa"/>
            <w:vAlign w:val="center"/>
            <w:hideMark/>
          </w:tcPr>
          <w:p w:rsidR="00EC4406" w:rsidRPr="00930B18" w:rsidRDefault="00EC4406" w:rsidP="003018F5">
            <w:pPr>
              <w:widowControl w:val="0"/>
              <w:autoSpaceDE w:val="0"/>
              <w:autoSpaceDN w:val="0"/>
              <w:adjustRightInd w:val="0"/>
              <w:jc w:val="center"/>
              <w:rPr>
                <w:b w:val="0"/>
              </w:rPr>
            </w:pPr>
            <w:r w:rsidRPr="00930B18">
              <w:rPr>
                <w:b w:val="0"/>
              </w:rPr>
              <w:t xml:space="preserve">Размещение объектов капитального строительства в целях обеспечения </w:t>
            </w:r>
            <w:r w:rsidRPr="00930B18">
              <w:rPr>
                <w:b w:val="0"/>
              </w:rPr>
              <w:lastRenderedPageBreak/>
              <w:t>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EC4406" w:rsidRPr="00930B18" w:rsidRDefault="00EC4406" w:rsidP="003018F5">
            <w:pPr>
              <w:widowControl w:val="0"/>
              <w:autoSpaceDE w:val="0"/>
              <w:autoSpaceDN w:val="0"/>
              <w:adjustRightInd w:val="0"/>
              <w:jc w:val="center"/>
              <w:rPr>
                <w:b w:val="0"/>
              </w:rPr>
            </w:pPr>
            <w:r w:rsidRPr="00930B18">
              <w:rPr>
                <w:b w:val="0"/>
              </w:rPr>
              <w:lastRenderedPageBreak/>
              <w:t>3.1</w:t>
            </w:r>
          </w:p>
        </w:tc>
      </w:tr>
      <w:tr w:rsidR="00E074BB" w:rsidRPr="00654033" w:rsidTr="003018F5">
        <w:trPr>
          <w:trHeight w:val="336"/>
          <w:jc w:val="center"/>
        </w:trPr>
        <w:tc>
          <w:tcPr>
            <w:tcW w:w="2689" w:type="dxa"/>
            <w:vAlign w:val="center"/>
            <w:hideMark/>
          </w:tcPr>
          <w:p w:rsidR="00E074BB" w:rsidRPr="00930B18" w:rsidRDefault="00E074BB"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lastRenderedPageBreak/>
              <w:t>Земельные участки (территории) общего пользования</w:t>
            </w:r>
          </w:p>
        </w:tc>
        <w:tc>
          <w:tcPr>
            <w:tcW w:w="4536" w:type="dxa"/>
            <w:vAlign w:val="center"/>
            <w:hideMark/>
          </w:tcPr>
          <w:p w:rsidR="00E074BB" w:rsidRPr="00930B18" w:rsidRDefault="00E074BB"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E074BB" w:rsidRPr="00930B18" w:rsidRDefault="00E074BB"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12.0</w:t>
            </w:r>
          </w:p>
        </w:tc>
      </w:tr>
      <w:tr w:rsidR="00E074BB" w:rsidRPr="00E1725D" w:rsidTr="003018F5">
        <w:trPr>
          <w:trHeight w:val="336"/>
          <w:jc w:val="center"/>
        </w:trPr>
        <w:tc>
          <w:tcPr>
            <w:tcW w:w="2689" w:type="dxa"/>
            <w:vAlign w:val="center"/>
            <w:hideMark/>
          </w:tcPr>
          <w:p w:rsidR="00E074BB" w:rsidRPr="00930B18" w:rsidRDefault="00E074BB" w:rsidP="003018F5">
            <w:pPr>
              <w:pStyle w:val="aff8"/>
              <w:jc w:val="center"/>
              <w:rPr>
                <w:rFonts w:ascii="Times New Roman" w:hAnsi="Times New Roman" w:cs="Times New Roman"/>
                <w:sz w:val="28"/>
                <w:szCs w:val="28"/>
              </w:rPr>
            </w:pPr>
            <w:bookmarkStart w:id="37" w:name="sub_1093"/>
            <w:r w:rsidRPr="00930B18">
              <w:rPr>
                <w:rFonts w:ascii="Times New Roman" w:hAnsi="Times New Roman" w:cs="Times New Roman"/>
                <w:sz w:val="28"/>
                <w:szCs w:val="28"/>
              </w:rPr>
              <w:t>Историко-культурная деятельность</w:t>
            </w:r>
            <w:bookmarkEnd w:id="37"/>
          </w:p>
        </w:tc>
        <w:tc>
          <w:tcPr>
            <w:tcW w:w="4536" w:type="dxa"/>
            <w:vAlign w:val="center"/>
            <w:hideMark/>
          </w:tcPr>
          <w:p w:rsidR="00E074BB" w:rsidRPr="00930B18" w:rsidRDefault="00E074BB"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w:t>
            </w:r>
            <w:r w:rsidRPr="00930B18">
              <w:rPr>
                <w:rFonts w:ascii="Times New Roman" w:hAnsi="Times New Roman" w:cs="Times New Roman"/>
                <w:sz w:val="28"/>
                <w:szCs w:val="28"/>
              </w:rPr>
              <w:lastRenderedPageBreak/>
              <w:t>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E074BB" w:rsidRPr="00930B18" w:rsidRDefault="00E074BB"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lastRenderedPageBreak/>
              <w:t>9.3</w:t>
            </w:r>
          </w:p>
        </w:tc>
      </w:tr>
      <w:tr w:rsidR="00EC4406" w:rsidRPr="003F2656" w:rsidTr="003018F5">
        <w:trPr>
          <w:jc w:val="center"/>
        </w:trPr>
        <w:tc>
          <w:tcPr>
            <w:tcW w:w="9634" w:type="dxa"/>
            <w:gridSpan w:val="3"/>
            <w:vAlign w:val="center"/>
            <w:hideMark/>
          </w:tcPr>
          <w:p w:rsidR="00EC4406" w:rsidRPr="003F2656" w:rsidRDefault="00EC4406" w:rsidP="003018F5">
            <w:pPr>
              <w:spacing w:before="100" w:beforeAutospacing="1" w:after="100" w:afterAutospacing="1" w:line="240" w:lineRule="auto"/>
              <w:jc w:val="center"/>
              <w:rPr>
                <w:bCs w:val="0"/>
              </w:rPr>
            </w:pPr>
            <w:r w:rsidRPr="003F2656">
              <w:rPr>
                <w:bCs w:val="0"/>
              </w:rPr>
              <w:lastRenderedPageBreak/>
              <w:t>УСЛОВНО РАЗРЕШЕННЫЕ ВИДЫ  ИСПОЛЬЗОВАНИЯ ЗЕМЕЛЬНЫХ УЧАСТКОВ</w:t>
            </w:r>
          </w:p>
        </w:tc>
      </w:tr>
      <w:tr w:rsidR="00EC4406" w:rsidRPr="007429CC" w:rsidTr="003018F5">
        <w:trPr>
          <w:trHeight w:val="1924"/>
          <w:jc w:val="center"/>
        </w:trPr>
        <w:tc>
          <w:tcPr>
            <w:tcW w:w="268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Бытовое обслуживание</w:t>
            </w:r>
          </w:p>
        </w:tc>
        <w:tc>
          <w:tcPr>
            <w:tcW w:w="4536"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3.3</w:t>
            </w:r>
          </w:p>
        </w:tc>
      </w:tr>
      <w:tr w:rsidR="00EC4406" w:rsidRPr="007429CC" w:rsidTr="003018F5">
        <w:trPr>
          <w:trHeight w:val="1924"/>
          <w:jc w:val="center"/>
        </w:trPr>
        <w:tc>
          <w:tcPr>
            <w:tcW w:w="268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Обеспечение внутреннего правопорядка</w:t>
            </w:r>
          </w:p>
        </w:tc>
        <w:tc>
          <w:tcPr>
            <w:tcW w:w="4536"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8.3</w:t>
            </w:r>
          </w:p>
        </w:tc>
      </w:tr>
      <w:tr w:rsidR="00EC4406" w:rsidRPr="003F2656" w:rsidTr="003018F5">
        <w:trPr>
          <w:trHeight w:val="1924"/>
          <w:jc w:val="center"/>
        </w:trPr>
        <w:tc>
          <w:tcPr>
            <w:tcW w:w="268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Объекты придорожного сервиса</w:t>
            </w:r>
          </w:p>
        </w:tc>
        <w:tc>
          <w:tcPr>
            <w:tcW w:w="4536"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w:t>
            </w:r>
            <w:r w:rsidRPr="00930B18">
              <w:rPr>
                <w:rFonts w:ascii="Times New Roman" w:hAnsi="Times New Roman" w:cs="Times New Roman"/>
                <w:sz w:val="28"/>
                <w:szCs w:val="28"/>
              </w:rPr>
              <w:lastRenderedPageBreak/>
              <w:t>предназначенных для ремонта и обслуживания автомобилей и прочих объектов придорожного сервиса</w:t>
            </w:r>
          </w:p>
        </w:tc>
        <w:tc>
          <w:tcPr>
            <w:tcW w:w="2409" w:type="dxa"/>
            <w:vAlign w:val="center"/>
            <w:hideMark/>
          </w:tcPr>
          <w:p w:rsidR="00EC4406" w:rsidRPr="00930B18" w:rsidRDefault="00EC4406" w:rsidP="003018F5">
            <w:pPr>
              <w:pStyle w:val="aff8"/>
              <w:jc w:val="center"/>
              <w:rPr>
                <w:rFonts w:ascii="Times New Roman" w:hAnsi="Times New Roman" w:cs="Times New Roman"/>
                <w:sz w:val="28"/>
                <w:szCs w:val="28"/>
              </w:rPr>
            </w:pPr>
            <w:r w:rsidRPr="00930B18">
              <w:rPr>
                <w:rFonts w:ascii="Times New Roman" w:hAnsi="Times New Roman" w:cs="Times New Roman"/>
                <w:sz w:val="28"/>
                <w:szCs w:val="28"/>
              </w:rPr>
              <w:lastRenderedPageBreak/>
              <w:t>4.9.1</w:t>
            </w:r>
          </w:p>
        </w:tc>
      </w:tr>
    </w:tbl>
    <w:p w:rsidR="004E4A2A" w:rsidRPr="00E81003" w:rsidRDefault="004E4A2A" w:rsidP="006F34A8">
      <w:pPr>
        <w:ind w:firstLine="709"/>
        <w:jc w:val="both"/>
        <w:rPr>
          <w:b w:val="0"/>
        </w:rPr>
      </w:pPr>
    </w:p>
    <w:p w:rsidR="00830059" w:rsidRDefault="00830059" w:rsidP="004B7296">
      <w:pPr>
        <w:tabs>
          <w:tab w:val="num" w:pos="1128"/>
        </w:tabs>
        <w:ind w:firstLine="709"/>
        <w:jc w:val="both"/>
        <w:rPr>
          <w:u w:val="single"/>
        </w:rPr>
      </w:pPr>
      <w:r w:rsidRPr="00E81003">
        <w:rPr>
          <w:bCs w:val="0"/>
          <w:iCs/>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4B7296" w:rsidRPr="00E81003" w:rsidRDefault="004B7296" w:rsidP="004B7296">
      <w:pPr>
        <w:tabs>
          <w:tab w:val="num" w:pos="1128"/>
        </w:tabs>
        <w:ind w:firstLine="709"/>
        <w:jc w:val="both"/>
        <w:rPr>
          <w:u w:val="single"/>
        </w:rPr>
      </w:pPr>
    </w:p>
    <w:p w:rsidR="00830059" w:rsidRPr="00E81003" w:rsidRDefault="00830059" w:rsidP="006F34A8">
      <w:pPr>
        <w:widowControl w:val="0"/>
        <w:autoSpaceDE w:val="0"/>
        <w:autoSpaceDN w:val="0"/>
        <w:adjustRightInd w:val="0"/>
        <w:ind w:firstLine="709"/>
        <w:jc w:val="both"/>
        <w:rPr>
          <w:b w:val="0"/>
          <w:spacing w:val="-6"/>
        </w:rPr>
      </w:pPr>
      <w:r w:rsidRPr="00E81003">
        <w:rPr>
          <w:b w:val="0"/>
          <w:spacing w:val="-6"/>
        </w:rPr>
        <w:t>1) Минимальная (максимальная) площадь земельного участка 1 – 50000 кв. м.</w:t>
      </w:r>
    </w:p>
    <w:p w:rsidR="00830059" w:rsidRPr="00E81003" w:rsidRDefault="00830059" w:rsidP="006F34A8">
      <w:pPr>
        <w:ind w:firstLine="709"/>
        <w:jc w:val="both"/>
        <w:rPr>
          <w:b w:val="0"/>
        </w:rPr>
      </w:pPr>
      <w:r w:rsidRPr="00E81003">
        <w:rPr>
          <w:b w:val="0"/>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830059" w:rsidRPr="00E81003" w:rsidRDefault="00830059" w:rsidP="006F34A8">
      <w:pPr>
        <w:ind w:firstLine="709"/>
        <w:jc w:val="both"/>
        <w:rPr>
          <w:b w:val="0"/>
        </w:rPr>
      </w:pPr>
      <w:r w:rsidRPr="00E81003">
        <w:rPr>
          <w:b w:val="0"/>
        </w:rPr>
        <w:t>3) Минимальный отступ от границ с соседними участками – 1 м.</w:t>
      </w:r>
    </w:p>
    <w:p w:rsidR="00830059" w:rsidRPr="00E81003" w:rsidRDefault="00830059" w:rsidP="006F34A8">
      <w:pPr>
        <w:ind w:firstLine="709"/>
        <w:jc w:val="both"/>
        <w:rPr>
          <w:b w:val="0"/>
        </w:rPr>
      </w:pPr>
      <w:r w:rsidRPr="00E81003">
        <w:rPr>
          <w:b w:val="0"/>
        </w:rPr>
        <w:t>4) Максимальное количество надземных этажей зданий – 5 этажей.</w:t>
      </w:r>
    </w:p>
    <w:p w:rsidR="00830059" w:rsidRPr="00E81003" w:rsidRDefault="00830059" w:rsidP="006F34A8">
      <w:pPr>
        <w:ind w:firstLine="709"/>
        <w:jc w:val="both"/>
        <w:rPr>
          <w:b w:val="0"/>
        </w:rPr>
      </w:pPr>
      <w:r w:rsidRPr="00E81003">
        <w:rPr>
          <w:b w:val="0"/>
        </w:rPr>
        <w:t>5) Максимальная высота зданий – 100 м.</w:t>
      </w:r>
    </w:p>
    <w:p w:rsidR="00830059" w:rsidRPr="00E81003" w:rsidRDefault="00830059" w:rsidP="006F34A8">
      <w:pPr>
        <w:ind w:firstLine="709"/>
        <w:jc w:val="both"/>
        <w:rPr>
          <w:b w:val="0"/>
        </w:rPr>
      </w:pPr>
      <w:r w:rsidRPr="00E81003">
        <w:rPr>
          <w:b w:val="0"/>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830059" w:rsidRPr="00E81003" w:rsidRDefault="00830059" w:rsidP="006F34A8">
      <w:pPr>
        <w:widowControl w:val="0"/>
        <w:autoSpaceDE w:val="0"/>
        <w:autoSpaceDN w:val="0"/>
        <w:adjustRightInd w:val="0"/>
        <w:ind w:firstLine="709"/>
        <w:jc w:val="both"/>
        <w:rPr>
          <w:b w:val="0"/>
        </w:rPr>
      </w:pPr>
      <w:r w:rsidRPr="00E81003">
        <w:rPr>
          <w:b w:val="0"/>
          <w:iCs/>
        </w:rPr>
        <w:t>7) Максимальный процент застройки земельного участка устанавливается равным</w:t>
      </w:r>
      <w:r w:rsidR="00662707">
        <w:rPr>
          <w:b w:val="0"/>
          <w:iCs/>
        </w:rPr>
        <w:t xml:space="preserve"> – 90%</w:t>
      </w:r>
      <w:r w:rsidRPr="00E81003">
        <w:rPr>
          <w:b w:val="0"/>
          <w:iCs/>
        </w:rPr>
        <w:t>.</w:t>
      </w:r>
    </w:p>
    <w:p w:rsidR="00830059" w:rsidRPr="00E81003" w:rsidRDefault="00830059" w:rsidP="006F34A8">
      <w:pPr>
        <w:ind w:firstLine="709"/>
        <w:jc w:val="both"/>
        <w:rPr>
          <w:b w:val="0"/>
        </w:rPr>
      </w:pPr>
      <w:r w:rsidRPr="00E81003">
        <w:rPr>
          <w:b w:val="0"/>
        </w:rPr>
        <w:t>8)Подъезд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830059" w:rsidRPr="00E81003" w:rsidRDefault="00830059" w:rsidP="006F34A8">
      <w:pPr>
        <w:ind w:firstLine="709"/>
        <w:jc w:val="both"/>
        <w:rPr>
          <w:b w:val="0"/>
        </w:rPr>
      </w:pPr>
      <w:r w:rsidRPr="00E81003">
        <w:rPr>
          <w:b w:val="0"/>
        </w:rPr>
        <w:t>1) с одной стороны - при ширине здания, сооружения или строения не более 18 метров;</w:t>
      </w:r>
    </w:p>
    <w:p w:rsidR="00830059" w:rsidRPr="00E81003" w:rsidRDefault="00830059" w:rsidP="006F34A8">
      <w:pPr>
        <w:ind w:firstLine="709"/>
        <w:jc w:val="both"/>
        <w:rPr>
          <w:b w:val="0"/>
        </w:rPr>
      </w:pPr>
      <w:r w:rsidRPr="00E81003">
        <w:rPr>
          <w:b w:val="0"/>
        </w:rPr>
        <w:t>2) с двух сторон - при ширине здания, сооружения или строения более 18 метров, а также при устройстве замкнутых и полузамкнутых дворов.</w:t>
      </w:r>
    </w:p>
    <w:p w:rsidR="00830059" w:rsidRPr="00E81003" w:rsidRDefault="00830059" w:rsidP="006F34A8">
      <w:pPr>
        <w:ind w:firstLine="709"/>
        <w:jc w:val="both"/>
        <w:rPr>
          <w:b w:val="0"/>
        </w:rPr>
      </w:pPr>
      <w:r w:rsidRPr="00E81003">
        <w:rPr>
          <w:b w:val="0"/>
        </w:rPr>
        <w:t>9)Допускается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830059" w:rsidRPr="00E81003" w:rsidRDefault="00830059" w:rsidP="006F34A8">
      <w:pPr>
        <w:keepLines/>
        <w:suppressAutoHyphens/>
        <w:overflowPunct w:val="0"/>
        <w:autoSpaceDE w:val="0"/>
        <w:autoSpaceDN w:val="0"/>
        <w:adjustRightInd w:val="0"/>
        <w:spacing w:line="320" w:lineRule="exact"/>
        <w:ind w:firstLine="709"/>
        <w:jc w:val="both"/>
        <w:textAlignment w:val="baseline"/>
        <w:rPr>
          <w:b w:val="0"/>
        </w:rPr>
      </w:pPr>
      <w:r w:rsidRPr="00E81003">
        <w:rPr>
          <w:b w:val="0"/>
        </w:rPr>
        <w:t>10)Высоту и вид ограждения следует принимать в соответствии с таблицей 1:</w:t>
      </w:r>
    </w:p>
    <w:p w:rsidR="00830059" w:rsidRPr="0098316C" w:rsidRDefault="00830059" w:rsidP="004B7296">
      <w:pPr>
        <w:autoSpaceDN w:val="0"/>
        <w:adjustRightInd w:val="0"/>
        <w:jc w:val="center"/>
        <w:rPr>
          <w:b w:val="0"/>
        </w:rPr>
      </w:pPr>
      <w:r w:rsidRPr="0098316C">
        <w:rPr>
          <w:b w:val="0"/>
        </w:rPr>
        <w:t>Таблица 1</w:t>
      </w:r>
    </w:p>
    <w:tbl>
      <w:tblPr>
        <w:tblW w:w="9639" w:type="dxa"/>
        <w:tblInd w:w="70" w:type="dxa"/>
        <w:tblLayout w:type="fixed"/>
        <w:tblCellMar>
          <w:left w:w="70" w:type="dxa"/>
          <w:right w:w="70" w:type="dxa"/>
        </w:tblCellMar>
        <w:tblLook w:val="0000"/>
      </w:tblPr>
      <w:tblGrid>
        <w:gridCol w:w="5670"/>
        <w:gridCol w:w="1620"/>
        <w:gridCol w:w="2349"/>
      </w:tblGrid>
      <w:tr w:rsidR="00830059" w:rsidRPr="00E81003" w:rsidTr="0098316C">
        <w:trPr>
          <w:cantSplit/>
          <w:trHeight w:val="48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lastRenderedPageBreak/>
              <w:t xml:space="preserve">Предприятия, здания и          </w:t>
            </w:r>
            <w:r w:rsidRPr="00E81003">
              <w:rPr>
                <w:rFonts w:ascii="Times New Roman" w:hAnsi="Times New Roman" w:cs="Times New Roman"/>
                <w:sz w:val="28"/>
                <w:szCs w:val="28"/>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Высота   </w:t>
            </w:r>
            <w:r w:rsidRPr="00E81003">
              <w:rPr>
                <w:rFonts w:ascii="Times New Roman" w:hAnsi="Times New Roman" w:cs="Times New Roman"/>
                <w:sz w:val="28"/>
                <w:szCs w:val="28"/>
              </w:rPr>
              <w:br/>
              <w:t>ограждения,</w:t>
            </w:r>
            <w:r w:rsidRPr="00E81003">
              <w:rPr>
                <w:rFonts w:ascii="Times New Roman" w:hAnsi="Times New Roman" w:cs="Times New Roman"/>
                <w:sz w:val="28"/>
                <w:szCs w:val="28"/>
              </w:rPr>
              <w:br/>
              <w:t>м</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Рекомендуемый вид </w:t>
            </w:r>
            <w:r w:rsidRPr="00E81003">
              <w:rPr>
                <w:rFonts w:ascii="Times New Roman" w:hAnsi="Times New Roman" w:cs="Times New Roman"/>
                <w:sz w:val="28"/>
                <w:szCs w:val="28"/>
              </w:rPr>
              <w:br/>
              <w:t>ограждения</w:t>
            </w:r>
          </w:p>
        </w:tc>
      </w:tr>
      <w:tr w:rsidR="00830059" w:rsidRPr="00E81003" w:rsidTr="0098316C">
        <w:trPr>
          <w:cantSplit/>
          <w:trHeight w:val="24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1</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2</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3</w:t>
            </w:r>
          </w:p>
        </w:tc>
      </w:tr>
      <w:tr w:rsidR="00830059" w:rsidRPr="00E81003" w:rsidTr="0098316C">
        <w:trPr>
          <w:cantSplit/>
          <w:trHeight w:val="96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Объекты на территории населенных      </w:t>
            </w:r>
            <w:r w:rsidRPr="00E81003">
              <w:rPr>
                <w:rFonts w:ascii="Times New Roman" w:hAnsi="Times New Roman" w:cs="Times New Roman"/>
                <w:sz w:val="28"/>
                <w:szCs w:val="28"/>
              </w:rPr>
              <w:br/>
              <w:t xml:space="preserve">пунктов, ограждаемые по требованиям      </w:t>
            </w:r>
            <w:r w:rsidRPr="00E81003">
              <w:rPr>
                <w:rFonts w:ascii="Times New Roman" w:hAnsi="Times New Roman" w:cs="Times New Roman"/>
                <w:sz w:val="28"/>
                <w:szCs w:val="28"/>
              </w:rPr>
              <w:br/>
              <w:t xml:space="preserve">техники безопасности или по              </w:t>
            </w:r>
            <w:r w:rsidRPr="00E81003">
              <w:rPr>
                <w:rFonts w:ascii="Times New Roman" w:hAnsi="Times New Roman" w:cs="Times New Roman"/>
                <w:sz w:val="28"/>
                <w:szCs w:val="28"/>
              </w:rPr>
              <w:br/>
              <w:t xml:space="preserve">санитарно-гигиеническим требованиям      </w:t>
            </w:r>
            <w:r w:rsidRPr="00E81003">
              <w:rPr>
                <w:rFonts w:ascii="Times New Roman" w:hAnsi="Times New Roman" w:cs="Times New Roman"/>
                <w:sz w:val="28"/>
                <w:szCs w:val="28"/>
              </w:rPr>
              <w:br/>
              <w:t xml:space="preserve">(открытые распределительные устройства,  </w:t>
            </w:r>
            <w:r w:rsidRPr="00E81003">
              <w:rPr>
                <w:rFonts w:ascii="Times New Roman" w:hAnsi="Times New Roman" w:cs="Times New Roman"/>
                <w:sz w:val="28"/>
                <w:szCs w:val="28"/>
              </w:rPr>
              <w:br/>
              <w:t xml:space="preserve">подстанции, артскважины, водозаборы и    </w:t>
            </w:r>
            <w:r w:rsidRPr="00E81003">
              <w:rPr>
                <w:rFonts w:ascii="Times New Roman" w:hAnsi="Times New Roman" w:cs="Times New Roman"/>
                <w:sz w:val="28"/>
                <w:szCs w:val="28"/>
              </w:rPr>
              <w:br/>
              <w:t>т.п.)</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1,6</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или </w:t>
            </w:r>
            <w:r w:rsidRPr="00E81003">
              <w:rPr>
                <w:rFonts w:ascii="Times New Roman" w:hAnsi="Times New Roman" w:cs="Times New Roman"/>
                <w:sz w:val="28"/>
                <w:szCs w:val="28"/>
              </w:rPr>
              <w:br/>
              <w:t xml:space="preserve">железобетонное     </w:t>
            </w:r>
            <w:r w:rsidRPr="00E81003">
              <w:rPr>
                <w:rFonts w:ascii="Times New Roman" w:hAnsi="Times New Roman" w:cs="Times New Roman"/>
                <w:sz w:val="28"/>
                <w:szCs w:val="28"/>
              </w:rPr>
              <w:br/>
              <w:t>решетчатое</w:t>
            </w:r>
          </w:p>
        </w:tc>
      </w:tr>
      <w:tr w:rsidR="00830059" w:rsidRPr="00E81003" w:rsidTr="0098316C">
        <w:trPr>
          <w:cantSplit/>
          <w:trHeight w:val="36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1,6</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колючая проволока</w:t>
            </w:r>
          </w:p>
        </w:tc>
      </w:tr>
      <w:tr w:rsidR="00830059" w:rsidRPr="00E81003" w:rsidTr="0098316C">
        <w:trPr>
          <w:cantSplit/>
          <w:trHeight w:val="36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1,2</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стальная сетка</w:t>
            </w:r>
          </w:p>
        </w:tc>
      </w:tr>
      <w:tr w:rsidR="00830059" w:rsidRPr="00E81003" w:rsidTr="0098316C">
        <w:trPr>
          <w:cantSplit/>
          <w:trHeight w:val="720"/>
        </w:trPr>
        <w:tc>
          <w:tcPr>
            <w:tcW w:w="567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Объекты транспортного назначения,     </w:t>
            </w:r>
            <w:r w:rsidRPr="00E81003">
              <w:rPr>
                <w:rFonts w:ascii="Times New Roman" w:hAnsi="Times New Roman" w:cs="Times New Roman"/>
                <w:sz w:val="28"/>
                <w:szCs w:val="28"/>
              </w:rPr>
              <w:br/>
              <w:t xml:space="preserve">ограждаемые по требованиям техники       </w:t>
            </w:r>
            <w:r w:rsidRPr="00E81003">
              <w:rPr>
                <w:rFonts w:ascii="Times New Roman" w:hAnsi="Times New Roman" w:cs="Times New Roman"/>
                <w:sz w:val="28"/>
                <w:szCs w:val="28"/>
              </w:rPr>
              <w:br/>
              <w:t xml:space="preserve">безопасности (опасные участки скоростных </w:t>
            </w:r>
            <w:r w:rsidRPr="00E81003">
              <w:rPr>
                <w:rFonts w:ascii="Times New Roman" w:hAnsi="Times New Roman" w:cs="Times New Roman"/>
                <w:sz w:val="28"/>
                <w:szCs w:val="28"/>
              </w:rPr>
              <w:br/>
              <w:t xml:space="preserve">железных дорог в пределах населенных     </w:t>
            </w:r>
            <w:r w:rsidRPr="00E81003">
              <w:rPr>
                <w:rFonts w:ascii="Times New Roman" w:hAnsi="Times New Roman" w:cs="Times New Roman"/>
                <w:sz w:val="28"/>
                <w:szCs w:val="28"/>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не менее   </w:t>
            </w:r>
            <w:r w:rsidRPr="00E81003">
              <w:rPr>
                <w:rFonts w:ascii="Times New Roman" w:hAnsi="Times New Roman" w:cs="Times New Roman"/>
                <w:sz w:val="28"/>
                <w:szCs w:val="28"/>
              </w:rPr>
              <w:br/>
              <w:t>1,2</w:t>
            </w:r>
          </w:p>
        </w:tc>
        <w:tc>
          <w:tcPr>
            <w:tcW w:w="2349" w:type="dxa"/>
            <w:tcBorders>
              <w:top w:val="single" w:sz="6" w:space="0" w:color="auto"/>
              <w:left w:val="single" w:sz="6" w:space="0" w:color="auto"/>
              <w:bottom w:val="single" w:sz="6" w:space="0" w:color="auto"/>
              <w:right w:val="single" w:sz="6" w:space="0" w:color="auto"/>
            </w:tcBorders>
          </w:tcPr>
          <w:p w:rsidR="00830059" w:rsidRPr="00E81003" w:rsidRDefault="00830059" w:rsidP="0098316C">
            <w:pPr>
              <w:pStyle w:val="ConsPlusCell"/>
              <w:widowControl/>
              <w:tabs>
                <w:tab w:val="left" w:pos="5530"/>
              </w:tabs>
              <w:jc w:val="center"/>
              <w:rPr>
                <w:rFonts w:ascii="Times New Roman" w:hAnsi="Times New Roman" w:cs="Times New Roman"/>
                <w:sz w:val="28"/>
                <w:szCs w:val="28"/>
              </w:rPr>
            </w:pPr>
            <w:r w:rsidRPr="00E81003">
              <w:rPr>
                <w:rFonts w:ascii="Times New Roman" w:hAnsi="Times New Roman" w:cs="Times New Roman"/>
                <w:sz w:val="28"/>
                <w:szCs w:val="28"/>
              </w:rPr>
              <w:t xml:space="preserve">стальная сетка,    </w:t>
            </w:r>
            <w:r w:rsidRPr="00E81003">
              <w:rPr>
                <w:rFonts w:ascii="Times New Roman" w:hAnsi="Times New Roman" w:cs="Times New Roman"/>
                <w:sz w:val="28"/>
                <w:szCs w:val="28"/>
              </w:rPr>
              <w:br/>
              <w:t xml:space="preserve">колючая проволока  </w:t>
            </w:r>
            <w:r w:rsidRPr="00E81003">
              <w:rPr>
                <w:rFonts w:ascii="Times New Roman" w:hAnsi="Times New Roman" w:cs="Times New Roman"/>
                <w:sz w:val="28"/>
                <w:szCs w:val="28"/>
              </w:rPr>
              <w:br/>
              <w:t>(вне             населенных пунктов)</w:t>
            </w:r>
          </w:p>
        </w:tc>
      </w:tr>
    </w:tbl>
    <w:p w:rsidR="00830059" w:rsidRPr="00E81003" w:rsidRDefault="00830059" w:rsidP="006F34A8">
      <w:pPr>
        <w:autoSpaceDN w:val="0"/>
        <w:adjustRightInd w:val="0"/>
        <w:ind w:firstLine="709"/>
        <w:jc w:val="both"/>
        <w:rPr>
          <w:b w:val="0"/>
        </w:rPr>
      </w:pPr>
      <w:r w:rsidRPr="00E81003">
        <w:rPr>
          <w:b w:val="0"/>
        </w:rPr>
        <w:t xml:space="preserve">На границе санитарно-защитных зон шириной более </w:t>
      </w:r>
      <w:smartTag w:uri="urn:schemas-microsoft-com:office:smarttags" w:element="metricconverter">
        <w:smartTagPr>
          <w:attr w:name="ProductID" w:val="100 м"/>
        </w:smartTagPr>
        <w:r w:rsidRPr="00E81003">
          <w:rPr>
            <w:b w:val="0"/>
          </w:rPr>
          <w:t>100 м</w:t>
        </w:r>
      </w:smartTag>
      <w:r w:rsidRPr="00E81003">
        <w:rPr>
          <w:b w:val="0"/>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E81003">
          <w:rPr>
            <w:b w:val="0"/>
          </w:rPr>
          <w:t>30 м</w:t>
        </w:r>
      </w:smartTag>
      <w:r w:rsidRPr="00E81003">
        <w:rPr>
          <w:b w:val="0"/>
        </w:rPr>
        <w:t xml:space="preserve">, а при ширине зоны от 50 до </w:t>
      </w:r>
      <w:smartTag w:uri="urn:schemas-microsoft-com:office:smarttags" w:element="metricconverter">
        <w:smartTagPr>
          <w:attr w:name="ProductID" w:val="100 м"/>
        </w:smartTagPr>
        <w:r w:rsidRPr="00E81003">
          <w:rPr>
            <w:b w:val="0"/>
          </w:rPr>
          <w:t>100 м</w:t>
        </w:r>
      </w:smartTag>
      <w:r w:rsidRPr="00E81003">
        <w:rPr>
          <w:b w:val="0"/>
        </w:rPr>
        <w:t xml:space="preserve"> - полоса шириной не менее </w:t>
      </w:r>
      <w:smartTag w:uri="urn:schemas-microsoft-com:office:smarttags" w:element="metricconverter">
        <w:smartTagPr>
          <w:attr w:name="ProductID" w:val="10 м"/>
        </w:smartTagPr>
        <w:r w:rsidRPr="00E81003">
          <w:rPr>
            <w:b w:val="0"/>
          </w:rPr>
          <w:t>10 м</w:t>
        </w:r>
      </w:smartTag>
      <w:r w:rsidRPr="00E81003">
        <w:rPr>
          <w:b w:val="0"/>
        </w:rPr>
        <w:t>.</w:t>
      </w:r>
    </w:p>
    <w:p w:rsidR="00830059" w:rsidRPr="00E81003" w:rsidRDefault="00830059" w:rsidP="006F34A8">
      <w:pPr>
        <w:autoSpaceDN w:val="0"/>
        <w:adjustRightInd w:val="0"/>
        <w:ind w:firstLine="709"/>
        <w:jc w:val="both"/>
        <w:rPr>
          <w:b w:val="0"/>
        </w:rPr>
      </w:pPr>
      <w:r w:rsidRPr="00E81003">
        <w:rPr>
          <w:b w:val="0"/>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E81003">
          <w:rPr>
            <w:b w:val="0"/>
          </w:rPr>
          <w:t>500 м</w:t>
        </w:r>
      </w:smartTag>
      <w:r w:rsidRPr="00E81003">
        <w:rPr>
          <w:b w:val="0"/>
        </w:rPr>
        <w:t>, следует размещать на обособленных земельных участках производственных зон сельских населенных пунктов.</w:t>
      </w:r>
    </w:p>
    <w:p w:rsidR="00830059" w:rsidRPr="00E81003" w:rsidRDefault="00830059" w:rsidP="006F34A8">
      <w:pPr>
        <w:autoSpaceDN w:val="0"/>
        <w:adjustRightInd w:val="0"/>
        <w:ind w:firstLine="709"/>
        <w:jc w:val="both"/>
        <w:rPr>
          <w:b w:val="0"/>
        </w:rPr>
      </w:pPr>
      <w:r w:rsidRPr="00E81003">
        <w:rPr>
          <w:b w:val="0"/>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830059" w:rsidRPr="00E81003" w:rsidRDefault="00830059" w:rsidP="006F34A8">
      <w:pPr>
        <w:keepLines/>
        <w:suppressAutoHyphens/>
        <w:overflowPunct w:val="0"/>
        <w:autoSpaceDE w:val="0"/>
        <w:autoSpaceDN w:val="0"/>
        <w:adjustRightInd w:val="0"/>
        <w:spacing w:line="320" w:lineRule="exact"/>
        <w:ind w:firstLine="709"/>
        <w:jc w:val="both"/>
        <w:textAlignment w:val="baseline"/>
        <w:rPr>
          <w:b w:val="0"/>
        </w:rPr>
      </w:pPr>
      <w:r w:rsidRPr="00E81003">
        <w:rPr>
          <w:b w:val="0"/>
        </w:rPr>
        <w:t>11) Ширину полос зеленых насаждений, предназначенных для защиты от шума производственных объектов, следует принимать в соответствии с таблицей 2:</w:t>
      </w:r>
    </w:p>
    <w:p w:rsidR="00830059" w:rsidRPr="0098316C" w:rsidRDefault="00830059" w:rsidP="00930B18">
      <w:pPr>
        <w:autoSpaceDN w:val="0"/>
        <w:adjustRightInd w:val="0"/>
        <w:jc w:val="center"/>
        <w:outlineLvl w:val="4"/>
        <w:rPr>
          <w:b w:val="0"/>
        </w:rPr>
      </w:pPr>
      <w:r w:rsidRPr="0098316C">
        <w:rPr>
          <w:b w:val="0"/>
        </w:rPr>
        <w:t>Таблица 2</w:t>
      </w:r>
    </w:p>
    <w:tbl>
      <w:tblPr>
        <w:tblW w:w="9639" w:type="dxa"/>
        <w:tblInd w:w="70" w:type="dxa"/>
        <w:tblLayout w:type="fixed"/>
        <w:tblCellMar>
          <w:left w:w="70" w:type="dxa"/>
          <w:right w:w="70" w:type="dxa"/>
        </w:tblCellMar>
        <w:tblLook w:val="0000"/>
      </w:tblPr>
      <w:tblGrid>
        <w:gridCol w:w="7155"/>
        <w:gridCol w:w="2484"/>
      </w:tblGrid>
      <w:tr w:rsidR="00830059" w:rsidRPr="00E81003" w:rsidTr="0098316C">
        <w:trPr>
          <w:cantSplit/>
          <w:trHeight w:val="36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Полоса</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Ширина полосы, м, не</w:t>
            </w:r>
            <w:r w:rsidRPr="00E81003">
              <w:rPr>
                <w:rFonts w:ascii="Times New Roman" w:hAnsi="Times New Roman" w:cs="Times New Roman"/>
                <w:sz w:val="28"/>
                <w:szCs w:val="28"/>
              </w:rPr>
              <w:br/>
              <w:t>менее</w:t>
            </w:r>
          </w:p>
        </w:tc>
      </w:tr>
      <w:tr w:rsidR="00830059" w:rsidRPr="00E81003" w:rsidTr="0098316C">
        <w:trPr>
          <w:cantSplit/>
          <w:trHeight w:val="36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 xml:space="preserve">Газон с рядовой посадкой деревьев или деревьев в    </w:t>
            </w:r>
            <w:r w:rsidRPr="00E81003">
              <w:rPr>
                <w:rFonts w:ascii="Times New Roman" w:hAnsi="Times New Roman" w:cs="Times New Roman"/>
                <w:sz w:val="28"/>
                <w:szCs w:val="28"/>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p>
        </w:tc>
      </w:tr>
      <w:tr w:rsidR="00830059" w:rsidRPr="00E81003" w:rsidTr="0098316C">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2</w:t>
            </w:r>
          </w:p>
        </w:tc>
      </w:tr>
      <w:tr w:rsidR="00830059" w:rsidRPr="00E81003" w:rsidTr="0098316C">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5</w:t>
            </w:r>
          </w:p>
        </w:tc>
      </w:tr>
      <w:tr w:rsidR="00830059" w:rsidRPr="00E81003" w:rsidTr="0098316C">
        <w:trPr>
          <w:cantSplit/>
          <w:trHeight w:val="36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lastRenderedPageBreak/>
              <w:t xml:space="preserve">Газон с однорядной посадкой кустарников высотой, м: </w:t>
            </w:r>
            <w:r w:rsidRPr="00E81003">
              <w:rPr>
                <w:rFonts w:ascii="Times New Roman" w:hAnsi="Times New Roman" w:cs="Times New Roman"/>
                <w:sz w:val="28"/>
                <w:szCs w:val="28"/>
              </w:rPr>
              <w:br/>
              <w:t>свыше 1,8</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br/>
              <w:t>1,2</w:t>
            </w:r>
          </w:p>
        </w:tc>
      </w:tr>
      <w:tr w:rsidR="00830059" w:rsidRPr="00E81003" w:rsidTr="0098316C">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свыше 1,2 до 1,8</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1</w:t>
            </w:r>
          </w:p>
        </w:tc>
      </w:tr>
      <w:tr w:rsidR="00830059" w:rsidRPr="00E81003" w:rsidTr="0098316C">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до 1,2</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0,8</w:t>
            </w:r>
          </w:p>
        </w:tc>
      </w:tr>
      <w:tr w:rsidR="00830059" w:rsidRPr="00E81003" w:rsidTr="0098316C">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4,5</w:t>
            </w:r>
          </w:p>
        </w:tc>
      </w:tr>
      <w:tr w:rsidR="00830059" w:rsidRPr="00E81003" w:rsidTr="0098316C">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3</w:t>
            </w:r>
          </w:p>
        </w:tc>
      </w:tr>
      <w:tr w:rsidR="00830059" w:rsidRPr="00E81003" w:rsidTr="0098316C">
        <w:trPr>
          <w:cantSplit/>
          <w:trHeight w:val="240"/>
        </w:trPr>
        <w:tc>
          <w:tcPr>
            <w:tcW w:w="7155"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Газон</w:t>
            </w:r>
          </w:p>
        </w:tc>
        <w:tc>
          <w:tcPr>
            <w:tcW w:w="2484" w:type="dxa"/>
            <w:tcBorders>
              <w:top w:val="single" w:sz="6" w:space="0" w:color="auto"/>
              <w:left w:val="single" w:sz="6" w:space="0" w:color="auto"/>
              <w:bottom w:val="single" w:sz="6" w:space="0" w:color="auto"/>
              <w:right w:val="single" w:sz="6" w:space="0" w:color="auto"/>
            </w:tcBorders>
          </w:tcPr>
          <w:p w:rsidR="00830059" w:rsidRPr="00E81003" w:rsidRDefault="00830059" w:rsidP="006F34A8">
            <w:pPr>
              <w:pStyle w:val="ConsPlusCell"/>
              <w:widowControl/>
              <w:ind w:firstLine="709"/>
              <w:jc w:val="center"/>
              <w:rPr>
                <w:rFonts w:ascii="Times New Roman" w:hAnsi="Times New Roman" w:cs="Times New Roman"/>
                <w:sz w:val="28"/>
                <w:szCs w:val="28"/>
              </w:rPr>
            </w:pPr>
            <w:r w:rsidRPr="00E81003">
              <w:rPr>
                <w:rFonts w:ascii="Times New Roman" w:hAnsi="Times New Roman" w:cs="Times New Roman"/>
                <w:sz w:val="28"/>
                <w:szCs w:val="28"/>
              </w:rPr>
              <w:t>1</w:t>
            </w:r>
          </w:p>
        </w:tc>
      </w:tr>
    </w:tbl>
    <w:p w:rsidR="00830059" w:rsidRPr="00E81003" w:rsidRDefault="00830059" w:rsidP="006F34A8">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12) Должны соблюдаться противопожарные требования в соответствии с пунктом 3 статьи 54 настоящих Правил.</w:t>
      </w:r>
    </w:p>
    <w:p w:rsidR="00830059" w:rsidRPr="00E81003" w:rsidRDefault="00830059" w:rsidP="006F34A8">
      <w:pPr>
        <w:pStyle w:val="ConsPlusTitle"/>
        <w:ind w:firstLine="709"/>
        <w:jc w:val="both"/>
        <w:rPr>
          <w:rFonts w:ascii="Times New Roman" w:hAnsi="Times New Roman" w:cs="Times New Roman"/>
          <w:b w:val="0"/>
          <w:sz w:val="28"/>
          <w:szCs w:val="28"/>
        </w:rPr>
      </w:pPr>
      <w:r w:rsidRPr="00E81003">
        <w:rPr>
          <w:rFonts w:ascii="Times New Roman" w:hAnsi="Times New Roman" w:cs="Times New Roman"/>
          <w:b w:val="0"/>
          <w:sz w:val="28"/>
          <w:szCs w:val="28"/>
        </w:rPr>
        <w:t>13)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830059" w:rsidRPr="00E81003" w:rsidRDefault="00830059" w:rsidP="006F34A8">
      <w:pPr>
        <w:pStyle w:val="aff6"/>
        <w:ind w:firstLine="709"/>
        <w:jc w:val="both"/>
        <w:rPr>
          <w:b/>
          <w:sz w:val="28"/>
          <w:szCs w:val="28"/>
        </w:rPr>
      </w:pPr>
      <w:r w:rsidRPr="00E81003">
        <w:rPr>
          <w:b/>
          <w:sz w:val="28"/>
          <w:szCs w:val="28"/>
        </w:rPr>
        <w:t>Ограничения использования земельных участков и ОКС:</w:t>
      </w:r>
    </w:p>
    <w:p w:rsidR="00830059" w:rsidRPr="00E81003" w:rsidRDefault="00830059" w:rsidP="006F34A8">
      <w:pPr>
        <w:tabs>
          <w:tab w:val="left" w:pos="1200"/>
        </w:tabs>
        <w:spacing w:line="192" w:lineRule="auto"/>
        <w:ind w:firstLine="709"/>
        <w:jc w:val="both"/>
        <w:rPr>
          <w:b w:val="0"/>
        </w:rPr>
      </w:pPr>
      <w:r w:rsidRPr="00E81003">
        <w:rPr>
          <w:b w:val="0"/>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E4A2A" w:rsidRPr="00E81003" w:rsidRDefault="004E4A2A" w:rsidP="006F34A8">
      <w:pPr>
        <w:ind w:firstLine="709"/>
        <w:jc w:val="both"/>
        <w:rPr>
          <w:b w:val="0"/>
        </w:rPr>
      </w:pPr>
    </w:p>
    <w:p w:rsidR="004E4A2A" w:rsidRPr="00E81003" w:rsidRDefault="004E4A2A" w:rsidP="006F34A8">
      <w:pPr>
        <w:ind w:firstLine="709"/>
        <w:jc w:val="both"/>
        <w:rPr>
          <w:b w:val="0"/>
        </w:rPr>
      </w:pPr>
    </w:p>
    <w:p w:rsidR="004E4A2A" w:rsidRPr="00D61C20" w:rsidRDefault="004E4A2A" w:rsidP="00D61C20">
      <w:pPr>
        <w:ind w:firstLine="709"/>
        <w:jc w:val="center"/>
        <w:rPr>
          <w:u w:val="single"/>
        </w:rPr>
      </w:pPr>
      <w:r w:rsidRPr="00D61C20">
        <w:rPr>
          <w:u w:val="single"/>
        </w:rPr>
        <w:t>Зоны сельскохозяйственного использования:</w:t>
      </w:r>
    </w:p>
    <w:p w:rsidR="004E4A2A" w:rsidRPr="00E81003" w:rsidRDefault="004E4A2A" w:rsidP="006F34A8">
      <w:pPr>
        <w:ind w:firstLine="709"/>
        <w:jc w:val="both"/>
        <w:rPr>
          <w:b w:val="0"/>
        </w:rPr>
      </w:pPr>
    </w:p>
    <w:p w:rsidR="004E4A2A" w:rsidRPr="00E66E0E" w:rsidRDefault="004E4A2A" w:rsidP="006F34A8">
      <w:pPr>
        <w:ind w:firstLine="709"/>
        <w:jc w:val="both"/>
      </w:pPr>
      <w:r w:rsidRPr="00E66E0E">
        <w:t>СХ-2. Зона объектов с</w:t>
      </w:r>
      <w:r w:rsidR="00E66E0E">
        <w:t>ельскохозяйственного назначения</w:t>
      </w:r>
    </w:p>
    <w:p w:rsidR="004E4A2A" w:rsidRPr="00E81003" w:rsidRDefault="004E4A2A" w:rsidP="006F34A8">
      <w:pPr>
        <w:ind w:firstLine="709"/>
        <w:jc w:val="both"/>
        <w:rPr>
          <w:b w:val="0"/>
        </w:rPr>
      </w:pPr>
    </w:p>
    <w:tbl>
      <w:tblPr>
        <w:tblStyle w:val="ab"/>
        <w:tblW w:w="9634" w:type="dxa"/>
        <w:jc w:val="center"/>
        <w:tblLayout w:type="fixed"/>
        <w:tblLook w:val="04A0"/>
      </w:tblPr>
      <w:tblGrid>
        <w:gridCol w:w="2689"/>
        <w:gridCol w:w="4536"/>
        <w:gridCol w:w="2409"/>
      </w:tblGrid>
      <w:tr w:rsidR="00C72A32" w:rsidRPr="00645E54" w:rsidTr="003018F5">
        <w:trPr>
          <w:jc w:val="center"/>
        </w:trPr>
        <w:tc>
          <w:tcPr>
            <w:tcW w:w="2689" w:type="dxa"/>
            <w:vAlign w:val="center"/>
            <w:hideMark/>
          </w:tcPr>
          <w:p w:rsidR="00C72A32" w:rsidRPr="00645E54" w:rsidRDefault="00C72A32" w:rsidP="003018F5">
            <w:pPr>
              <w:spacing w:before="100" w:beforeAutospacing="1" w:after="100" w:afterAutospacing="1" w:line="240" w:lineRule="auto"/>
              <w:jc w:val="center"/>
            </w:pPr>
            <w:r w:rsidRPr="00645E54">
              <w:t>Наименование вида разрешенного использования земельного участка</w:t>
            </w:r>
          </w:p>
          <w:p w:rsidR="00C72A32" w:rsidRPr="00645E54" w:rsidRDefault="00C72A32" w:rsidP="003018F5">
            <w:pPr>
              <w:pStyle w:val="aff6"/>
              <w:jc w:val="center"/>
              <w:rPr>
                <w:b/>
                <w:sz w:val="28"/>
                <w:szCs w:val="28"/>
              </w:rPr>
            </w:pPr>
          </w:p>
        </w:tc>
        <w:tc>
          <w:tcPr>
            <w:tcW w:w="4536" w:type="dxa"/>
            <w:vAlign w:val="center"/>
            <w:hideMark/>
          </w:tcPr>
          <w:p w:rsidR="00C72A32" w:rsidRPr="00645E54" w:rsidRDefault="00C72A32" w:rsidP="003018F5">
            <w:pPr>
              <w:pStyle w:val="aff6"/>
              <w:jc w:val="center"/>
              <w:rPr>
                <w:b/>
                <w:sz w:val="28"/>
                <w:szCs w:val="28"/>
              </w:rPr>
            </w:pPr>
            <w:r w:rsidRPr="00645E54">
              <w:rPr>
                <w:b/>
                <w:sz w:val="28"/>
                <w:szCs w:val="28"/>
              </w:rPr>
              <w:t>Описание вида разрешенного использования земельного участка</w:t>
            </w:r>
          </w:p>
        </w:tc>
        <w:tc>
          <w:tcPr>
            <w:tcW w:w="2409" w:type="dxa"/>
            <w:vAlign w:val="center"/>
            <w:hideMark/>
          </w:tcPr>
          <w:p w:rsidR="00C72A32" w:rsidRPr="00645E54" w:rsidRDefault="00C72A32" w:rsidP="003018F5">
            <w:pPr>
              <w:spacing w:before="100" w:beforeAutospacing="1" w:after="100" w:afterAutospacing="1" w:line="240" w:lineRule="auto"/>
              <w:jc w:val="center"/>
              <w:rPr>
                <w:bCs w:val="0"/>
              </w:rPr>
            </w:pPr>
            <w:r w:rsidRPr="00645E54">
              <w:t>Код (числовое обозначение) вида разрешенного использования земельного участка</w:t>
            </w:r>
          </w:p>
        </w:tc>
      </w:tr>
      <w:tr w:rsidR="00C72A32" w:rsidRPr="00645E54" w:rsidTr="003018F5">
        <w:trPr>
          <w:jc w:val="center"/>
        </w:trPr>
        <w:tc>
          <w:tcPr>
            <w:tcW w:w="9634" w:type="dxa"/>
            <w:gridSpan w:val="3"/>
            <w:vAlign w:val="center"/>
            <w:hideMark/>
          </w:tcPr>
          <w:p w:rsidR="00C72A32" w:rsidRPr="00645E54" w:rsidRDefault="00C72A32" w:rsidP="003018F5">
            <w:pPr>
              <w:spacing w:before="100" w:beforeAutospacing="1" w:after="100" w:afterAutospacing="1" w:line="240" w:lineRule="auto"/>
              <w:jc w:val="center"/>
              <w:rPr>
                <w:bCs w:val="0"/>
              </w:rPr>
            </w:pPr>
            <w:r w:rsidRPr="00645E54">
              <w:rPr>
                <w:bCs w:val="0"/>
              </w:rPr>
              <w:t>ОСНОВНЫЕ ВИДЫ РАЗРЕШЕННОГО ИСПОЛЬЗОВАНИЯ ЗЕМЕЛЬНЫХ УЧАСТКОВ</w:t>
            </w:r>
          </w:p>
        </w:tc>
      </w:tr>
      <w:tr w:rsidR="00C72A32" w:rsidRPr="00645E54" w:rsidTr="003018F5">
        <w:trPr>
          <w:trHeight w:val="319"/>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Ведение личного подсобного хозяйства на полевых участках</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Производство сельскохозяйственной продукции без права возведения объектов капитального строительства</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1.16</w:t>
            </w:r>
          </w:p>
        </w:tc>
      </w:tr>
      <w:tr w:rsidR="00C72A32" w:rsidRPr="00645E54" w:rsidTr="003018F5">
        <w:trPr>
          <w:trHeight w:val="319"/>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Выращивание зерновых и иных сельскохозяйственных культур</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1.2</w:t>
            </w:r>
          </w:p>
        </w:tc>
      </w:tr>
      <w:tr w:rsidR="00C72A32" w:rsidRPr="00645E54" w:rsidTr="003018F5">
        <w:trPr>
          <w:trHeight w:val="319"/>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lastRenderedPageBreak/>
              <w:t>Овощеводство</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1.3</w:t>
            </w:r>
          </w:p>
        </w:tc>
      </w:tr>
      <w:tr w:rsidR="00C72A32" w:rsidRPr="00645E54" w:rsidTr="003018F5">
        <w:trPr>
          <w:trHeight w:val="319"/>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Выращивание тонизирующих, лекарственных, цветочных культур</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1.4</w:t>
            </w:r>
          </w:p>
        </w:tc>
      </w:tr>
      <w:tr w:rsidR="00C72A32" w:rsidRPr="00645E54" w:rsidTr="003018F5">
        <w:trPr>
          <w:trHeight w:val="319"/>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Садоводство</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1.5</w:t>
            </w:r>
          </w:p>
        </w:tc>
      </w:tr>
      <w:tr w:rsidR="00617B54" w:rsidRPr="00645E54" w:rsidTr="003018F5">
        <w:trPr>
          <w:trHeight w:val="319"/>
          <w:jc w:val="center"/>
        </w:trPr>
        <w:tc>
          <w:tcPr>
            <w:tcW w:w="2689" w:type="dxa"/>
            <w:vAlign w:val="center"/>
            <w:hideMark/>
          </w:tcPr>
          <w:p w:rsidR="00617B54" w:rsidRPr="00645E54" w:rsidRDefault="00617B54" w:rsidP="003018F5">
            <w:pPr>
              <w:pStyle w:val="aff8"/>
              <w:jc w:val="center"/>
              <w:rPr>
                <w:rFonts w:ascii="Times New Roman" w:hAnsi="Times New Roman" w:cs="Times New Roman"/>
                <w:sz w:val="28"/>
                <w:szCs w:val="28"/>
              </w:rPr>
            </w:pPr>
            <w:bookmarkStart w:id="38" w:name="sub_10114"/>
            <w:r w:rsidRPr="00645E54">
              <w:rPr>
                <w:rFonts w:ascii="Times New Roman" w:hAnsi="Times New Roman" w:cs="Times New Roman"/>
                <w:sz w:val="28"/>
                <w:szCs w:val="28"/>
              </w:rPr>
              <w:t>Научное обеспечение сельского хозяйства</w:t>
            </w:r>
            <w:bookmarkEnd w:id="38"/>
          </w:p>
        </w:tc>
        <w:tc>
          <w:tcPr>
            <w:tcW w:w="4536"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409"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1.14</w:t>
            </w:r>
          </w:p>
        </w:tc>
      </w:tr>
      <w:tr w:rsidR="00617B54" w:rsidRPr="00645E54" w:rsidTr="003018F5">
        <w:trPr>
          <w:trHeight w:val="319"/>
          <w:jc w:val="center"/>
        </w:trPr>
        <w:tc>
          <w:tcPr>
            <w:tcW w:w="2689" w:type="dxa"/>
            <w:vAlign w:val="center"/>
            <w:hideMark/>
          </w:tcPr>
          <w:p w:rsidR="00617B54" w:rsidRPr="00645E54" w:rsidRDefault="00617B54" w:rsidP="003018F5">
            <w:pPr>
              <w:pStyle w:val="aff8"/>
              <w:jc w:val="center"/>
              <w:rPr>
                <w:rFonts w:ascii="Times New Roman" w:hAnsi="Times New Roman" w:cs="Times New Roman"/>
                <w:sz w:val="28"/>
                <w:szCs w:val="28"/>
              </w:rPr>
            </w:pPr>
            <w:bookmarkStart w:id="39" w:name="sub_113"/>
            <w:r w:rsidRPr="00645E54">
              <w:rPr>
                <w:rFonts w:ascii="Times New Roman" w:hAnsi="Times New Roman" w:cs="Times New Roman"/>
                <w:sz w:val="28"/>
                <w:szCs w:val="28"/>
              </w:rPr>
              <w:t>Рыбоводство</w:t>
            </w:r>
            <w:bookmarkEnd w:id="39"/>
          </w:p>
        </w:tc>
        <w:tc>
          <w:tcPr>
            <w:tcW w:w="4536"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409"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1.13</w:t>
            </w:r>
          </w:p>
        </w:tc>
      </w:tr>
      <w:tr w:rsidR="00617B54" w:rsidRPr="00645E54" w:rsidTr="003018F5">
        <w:trPr>
          <w:trHeight w:val="319"/>
          <w:jc w:val="center"/>
        </w:trPr>
        <w:tc>
          <w:tcPr>
            <w:tcW w:w="2689" w:type="dxa"/>
            <w:vAlign w:val="center"/>
            <w:hideMark/>
          </w:tcPr>
          <w:p w:rsidR="00617B54" w:rsidRPr="00645E54" w:rsidRDefault="00617B54" w:rsidP="003018F5">
            <w:pPr>
              <w:pStyle w:val="aff8"/>
              <w:jc w:val="center"/>
              <w:rPr>
                <w:rFonts w:ascii="Times New Roman" w:hAnsi="Times New Roman" w:cs="Times New Roman"/>
                <w:sz w:val="28"/>
                <w:szCs w:val="28"/>
              </w:rPr>
            </w:pPr>
            <w:bookmarkStart w:id="40" w:name="sub_112"/>
            <w:r w:rsidRPr="00645E54">
              <w:rPr>
                <w:rFonts w:ascii="Times New Roman" w:hAnsi="Times New Roman" w:cs="Times New Roman"/>
                <w:sz w:val="28"/>
                <w:szCs w:val="28"/>
              </w:rPr>
              <w:t>Пчеловодство</w:t>
            </w:r>
            <w:bookmarkEnd w:id="40"/>
          </w:p>
        </w:tc>
        <w:tc>
          <w:tcPr>
            <w:tcW w:w="4536"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 xml:space="preserve">размещение ульев, иных объектов и </w:t>
            </w:r>
            <w:r w:rsidRPr="00645E54">
              <w:rPr>
                <w:rFonts w:ascii="Times New Roman" w:hAnsi="Times New Roman" w:cs="Times New Roman"/>
                <w:sz w:val="28"/>
                <w:szCs w:val="28"/>
              </w:rPr>
              <w:lastRenderedPageBreak/>
              <w:t>оборудования, необходимого для пчеловодства и разведениях иных полезных насекомых;</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размещение сооружений используемых для хранения и первичной переработки продукции пчеловодства</w:t>
            </w:r>
          </w:p>
        </w:tc>
        <w:tc>
          <w:tcPr>
            <w:tcW w:w="2409"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lastRenderedPageBreak/>
              <w:t>1.12</w:t>
            </w:r>
          </w:p>
        </w:tc>
      </w:tr>
      <w:tr w:rsidR="00617B54" w:rsidRPr="00645E54" w:rsidTr="003018F5">
        <w:trPr>
          <w:trHeight w:val="319"/>
          <w:jc w:val="center"/>
        </w:trPr>
        <w:tc>
          <w:tcPr>
            <w:tcW w:w="2689" w:type="dxa"/>
            <w:vAlign w:val="center"/>
            <w:hideMark/>
          </w:tcPr>
          <w:p w:rsidR="00617B54" w:rsidRPr="00645E54" w:rsidRDefault="00617B54" w:rsidP="003018F5">
            <w:pPr>
              <w:pStyle w:val="aff8"/>
              <w:jc w:val="center"/>
              <w:rPr>
                <w:rFonts w:ascii="Times New Roman" w:hAnsi="Times New Roman" w:cs="Times New Roman"/>
                <w:sz w:val="28"/>
                <w:szCs w:val="28"/>
              </w:rPr>
            </w:pPr>
            <w:bookmarkStart w:id="41" w:name="sub_111"/>
            <w:r w:rsidRPr="00645E54">
              <w:rPr>
                <w:rFonts w:ascii="Times New Roman" w:hAnsi="Times New Roman" w:cs="Times New Roman"/>
                <w:sz w:val="28"/>
                <w:szCs w:val="28"/>
              </w:rPr>
              <w:lastRenderedPageBreak/>
              <w:t>Свиноводство</w:t>
            </w:r>
            <w:bookmarkEnd w:id="41"/>
          </w:p>
        </w:tc>
        <w:tc>
          <w:tcPr>
            <w:tcW w:w="4536"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связанной с разведением свиней;</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разведение племенных животных, производство и использование племенной продукции (материала)</w:t>
            </w:r>
          </w:p>
        </w:tc>
        <w:tc>
          <w:tcPr>
            <w:tcW w:w="2409"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1.11</w:t>
            </w:r>
          </w:p>
        </w:tc>
      </w:tr>
      <w:tr w:rsidR="00617B54" w:rsidRPr="00645E54" w:rsidTr="003018F5">
        <w:trPr>
          <w:trHeight w:val="319"/>
          <w:jc w:val="center"/>
        </w:trPr>
        <w:tc>
          <w:tcPr>
            <w:tcW w:w="2689" w:type="dxa"/>
            <w:vAlign w:val="center"/>
            <w:hideMark/>
          </w:tcPr>
          <w:p w:rsidR="00617B54" w:rsidRPr="00645E54" w:rsidRDefault="00617B54" w:rsidP="003018F5">
            <w:pPr>
              <w:pStyle w:val="aff8"/>
              <w:jc w:val="center"/>
              <w:rPr>
                <w:rFonts w:ascii="Times New Roman" w:hAnsi="Times New Roman" w:cs="Times New Roman"/>
                <w:sz w:val="28"/>
                <w:szCs w:val="28"/>
              </w:rPr>
            </w:pPr>
            <w:bookmarkStart w:id="42" w:name="sub_110"/>
            <w:r w:rsidRPr="00645E54">
              <w:rPr>
                <w:rFonts w:ascii="Times New Roman" w:hAnsi="Times New Roman" w:cs="Times New Roman"/>
                <w:sz w:val="28"/>
                <w:szCs w:val="28"/>
              </w:rPr>
              <w:t>Птицеводство</w:t>
            </w:r>
            <w:bookmarkEnd w:id="42"/>
          </w:p>
        </w:tc>
        <w:tc>
          <w:tcPr>
            <w:tcW w:w="4536"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связанной с разведением домашних пород птиц, в том числе водоплавающих;</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разведение племенных животных, производство и использование племенной продукции (материала)</w:t>
            </w:r>
          </w:p>
        </w:tc>
        <w:tc>
          <w:tcPr>
            <w:tcW w:w="2409"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1.10</w:t>
            </w:r>
          </w:p>
        </w:tc>
      </w:tr>
      <w:tr w:rsidR="00617B54" w:rsidRPr="00645E54" w:rsidTr="003018F5">
        <w:trPr>
          <w:trHeight w:val="319"/>
          <w:jc w:val="center"/>
        </w:trPr>
        <w:tc>
          <w:tcPr>
            <w:tcW w:w="2689" w:type="dxa"/>
            <w:vAlign w:val="center"/>
            <w:hideMark/>
          </w:tcPr>
          <w:p w:rsidR="00617B54" w:rsidRPr="00645E54" w:rsidRDefault="00617B54" w:rsidP="003018F5">
            <w:pPr>
              <w:pStyle w:val="aff8"/>
              <w:jc w:val="center"/>
              <w:rPr>
                <w:rFonts w:ascii="Times New Roman" w:hAnsi="Times New Roman" w:cs="Times New Roman"/>
                <w:sz w:val="28"/>
                <w:szCs w:val="28"/>
              </w:rPr>
            </w:pPr>
            <w:bookmarkStart w:id="43" w:name="sub_1018"/>
            <w:r w:rsidRPr="00645E54">
              <w:rPr>
                <w:rFonts w:ascii="Times New Roman" w:hAnsi="Times New Roman" w:cs="Times New Roman"/>
                <w:sz w:val="28"/>
                <w:szCs w:val="28"/>
              </w:rPr>
              <w:t>Скотоводство</w:t>
            </w:r>
            <w:bookmarkEnd w:id="43"/>
          </w:p>
        </w:tc>
        <w:tc>
          <w:tcPr>
            <w:tcW w:w="4536"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w:t>
            </w:r>
            <w:r w:rsidRPr="00645E54">
              <w:rPr>
                <w:rFonts w:ascii="Times New Roman" w:hAnsi="Times New Roman" w:cs="Times New Roman"/>
                <w:sz w:val="28"/>
                <w:szCs w:val="28"/>
              </w:rPr>
              <w:lastRenderedPageBreak/>
              <w:t>производство и использование племенной продукции (материала)</w:t>
            </w:r>
          </w:p>
        </w:tc>
        <w:tc>
          <w:tcPr>
            <w:tcW w:w="2409"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lastRenderedPageBreak/>
              <w:t>1.8</w:t>
            </w:r>
          </w:p>
        </w:tc>
      </w:tr>
      <w:tr w:rsidR="00617B54" w:rsidRPr="00645E54" w:rsidTr="003018F5">
        <w:trPr>
          <w:trHeight w:val="319"/>
          <w:jc w:val="center"/>
        </w:trPr>
        <w:tc>
          <w:tcPr>
            <w:tcW w:w="2689"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lastRenderedPageBreak/>
              <w:t>Хранение и переработка</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сельскохозяйственной</w:t>
            </w:r>
          </w:p>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продукции</w:t>
            </w:r>
          </w:p>
        </w:tc>
        <w:tc>
          <w:tcPr>
            <w:tcW w:w="4536"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vAlign w:val="center"/>
            <w:hideMark/>
          </w:tcPr>
          <w:p w:rsidR="00617B54" w:rsidRPr="00645E54" w:rsidRDefault="00617B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1.15</w:t>
            </w:r>
          </w:p>
        </w:tc>
      </w:tr>
      <w:tr w:rsidR="00645E54" w:rsidRPr="00645E54" w:rsidTr="003018F5">
        <w:trPr>
          <w:trHeight w:val="319"/>
          <w:jc w:val="center"/>
        </w:trPr>
        <w:tc>
          <w:tcPr>
            <w:tcW w:w="2689" w:type="dxa"/>
            <w:vAlign w:val="center"/>
            <w:hideMark/>
          </w:tcPr>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Обеспечение</w:t>
            </w:r>
          </w:p>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сельскохозяйственного</w:t>
            </w:r>
          </w:p>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производства</w:t>
            </w:r>
          </w:p>
        </w:tc>
        <w:tc>
          <w:tcPr>
            <w:tcW w:w="4536" w:type="dxa"/>
            <w:vAlign w:val="center"/>
            <w:hideMark/>
          </w:tcPr>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9" w:type="dxa"/>
            <w:vAlign w:val="center"/>
            <w:hideMark/>
          </w:tcPr>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1.18</w:t>
            </w:r>
          </w:p>
        </w:tc>
      </w:tr>
      <w:tr w:rsidR="00645E54" w:rsidRPr="00645E54" w:rsidTr="003018F5">
        <w:trPr>
          <w:trHeight w:val="319"/>
          <w:jc w:val="center"/>
        </w:trPr>
        <w:tc>
          <w:tcPr>
            <w:tcW w:w="2689" w:type="dxa"/>
            <w:vAlign w:val="center"/>
            <w:hideMark/>
          </w:tcPr>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Ветеринарное обслуживание</w:t>
            </w:r>
          </w:p>
        </w:tc>
        <w:tc>
          <w:tcPr>
            <w:tcW w:w="4536" w:type="dxa"/>
            <w:vAlign w:val="center"/>
            <w:hideMark/>
          </w:tcPr>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645E54">
                <w:rPr>
                  <w:rStyle w:val="aff9"/>
                  <w:rFonts w:ascii="Times New Roman" w:hAnsi="Times New Roman" w:cs="Times New Roman"/>
                  <w:b w:val="0"/>
                  <w:bCs w:val="0"/>
                  <w:sz w:val="28"/>
                  <w:szCs w:val="28"/>
                </w:rPr>
                <w:t>кодами 3.10.1 - 3.10.2</w:t>
              </w:r>
            </w:hyperlink>
          </w:p>
        </w:tc>
        <w:tc>
          <w:tcPr>
            <w:tcW w:w="2409" w:type="dxa"/>
            <w:vAlign w:val="center"/>
            <w:hideMark/>
          </w:tcPr>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3.10</w:t>
            </w:r>
          </w:p>
        </w:tc>
      </w:tr>
      <w:tr w:rsidR="00C72A32" w:rsidRPr="00645E54" w:rsidTr="003018F5">
        <w:trPr>
          <w:jc w:val="center"/>
        </w:trPr>
        <w:tc>
          <w:tcPr>
            <w:tcW w:w="9634" w:type="dxa"/>
            <w:gridSpan w:val="3"/>
            <w:vAlign w:val="center"/>
            <w:hideMark/>
          </w:tcPr>
          <w:p w:rsidR="00C72A32" w:rsidRPr="00645E54" w:rsidRDefault="00C72A32" w:rsidP="003018F5">
            <w:pPr>
              <w:spacing w:before="100" w:beforeAutospacing="1" w:after="100" w:afterAutospacing="1" w:line="240" w:lineRule="auto"/>
              <w:jc w:val="center"/>
              <w:rPr>
                <w:bCs w:val="0"/>
              </w:rPr>
            </w:pPr>
            <w:r w:rsidRPr="00645E54">
              <w:rPr>
                <w:bCs w:val="0"/>
              </w:rPr>
              <w:t>ВСПОМОГАТЕЛЬНЫЕ ВИДЫ РАЗРЕШЕННОГО ИСПОЛЬЗОВАНИЯ ЗЕМЕЛЬНЫХ УЧАСТКОВ</w:t>
            </w:r>
          </w:p>
        </w:tc>
      </w:tr>
      <w:tr w:rsidR="00C72A32" w:rsidRPr="00645E54" w:rsidTr="003018F5">
        <w:trPr>
          <w:jc w:val="center"/>
        </w:trPr>
        <w:tc>
          <w:tcPr>
            <w:tcW w:w="2689" w:type="dxa"/>
            <w:vAlign w:val="center"/>
            <w:hideMark/>
          </w:tcPr>
          <w:p w:rsidR="00C72A32" w:rsidRPr="00645E54" w:rsidRDefault="00C72A32" w:rsidP="003018F5">
            <w:pPr>
              <w:widowControl w:val="0"/>
              <w:autoSpaceDE w:val="0"/>
              <w:autoSpaceDN w:val="0"/>
              <w:adjustRightInd w:val="0"/>
              <w:jc w:val="center"/>
              <w:rPr>
                <w:b w:val="0"/>
              </w:rPr>
            </w:pPr>
            <w:r w:rsidRPr="00645E54">
              <w:rPr>
                <w:b w:val="0"/>
              </w:rPr>
              <w:t>Коммунальное обслуживание</w:t>
            </w:r>
          </w:p>
        </w:tc>
        <w:tc>
          <w:tcPr>
            <w:tcW w:w="4536" w:type="dxa"/>
            <w:vAlign w:val="center"/>
            <w:hideMark/>
          </w:tcPr>
          <w:p w:rsidR="00C72A32" w:rsidRPr="00645E54" w:rsidRDefault="00C72A32" w:rsidP="003018F5">
            <w:pPr>
              <w:widowControl w:val="0"/>
              <w:autoSpaceDE w:val="0"/>
              <w:autoSpaceDN w:val="0"/>
              <w:adjustRightInd w:val="0"/>
              <w:jc w:val="center"/>
              <w:rPr>
                <w:b w:val="0"/>
              </w:rPr>
            </w:pPr>
            <w:r w:rsidRPr="00645E54">
              <w:rPr>
                <w:b w:val="0"/>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w:t>
            </w:r>
            <w:r w:rsidRPr="00645E54">
              <w:rPr>
                <w:b w:val="0"/>
              </w:rPr>
              <w:lastRenderedPageBreak/>
              <w:t>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C72A32" w:rsidRPr="00645E54" w:rsidRDefault="00C72A32" w:rsidP="003018F5">
            <w:pPr>
              <w:widowControl w:val="0"/>
              <w:autoSpaceDE w:val="0"/>
              <w:autoSpaceDN w:val="0"/>
              <w:adjustRightInd w:val="0"/>
              <w:jc w:val="center"/>
              <w:rPr>
                <w:b w:val="0"/>
              </w:rPr>
            </w:pPr>
            <w:r w:rsidRPr="00645E54">
              <w:rPr>
                <w:b w:val="0"/>
              </w:rPr>
              <w:lastRenderedPageBreak/>
              <w:t>3.1</w:t>
            </w:r>
          </w:p>
        </w:tc>
      </w:tr>
      <w:tr w:rsidR="00C72A32" w:rsidRPr="00645E54" w:rsidTr="003018F5">
        <w:trPr>
          <w:trHeight w:val="336"/>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lastRenderedPageBreak/>
              <w:t>Историко-культурная деятельность</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9.3</w:t>
            </w:r>
          </w:p>
        </w:tc>
      </w:tr>
      <w:tr w:rsidR="00C72A32" w:rsidRPr="00645E54" w:rsidTr="003018F5">
        <w:trPr>
          <w:trHeight w:val="336"/>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Питомники</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размещение сооружений, необходимых для указанных видов сельскохозяйственного производства</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1.17</w:t>
            </w:r>
          </w:p>
        </w:tc>
      </w:tr>
      <w:tr w:rsidR="00C72A32" w:rsidRPr="00645E54" w:rsidTr="003018F5">
        <w:trPr>
          <w:trHeight w:val="336"/>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 xml:space="preserve">Земельные участки (территории) </w:t>
            </w:r>
            <w:r w:rsidRPr="00645E54">
              <w:rPr>
                <w:rFonts w:ascii="Times New Roman" w:hAnsi="Times New Roman" w:cs="Times New Roman"/>
                <w:sz w:val="28"/>
                <w:szCs w:val="28"/>
              </w:rPr>
              <w:lastRenderedPageBreak/>
              <w:t>общего пользования</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lastRenderedPageBreak/>
              <w:t xml:space="preserve">Размещение объектов улично-дорожной сети, автомобильных </w:t>
            </w:r>
            <w:r w:rsidRPr="00645E54">
              <w:rPr>
                <w:rFonts w:ascii="Times New Roman" w:hAnsi="Times New Roman" w:cs="Times New Roman"/>
                <w:sz w:val="28"/>
                <w:szCs w:val="28"/>
              </w:rPr>
              <w:lastRenderedPageBreak/>
              <w:t>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lastRenderedPageBreak/>
              <w:t>12.0</w:t>
            </w:r>
          </w:p>
        </w:tc>
      </w:tr>
      <w:tr w:rsidR="00C72A32" w:rsidRPr="00645E54" w:rsidTr="003018F5">
        <w:trPr>
          <w:jc w:val="center"/>
        </w:trPr>
        <w:tc>
          <w:tcPr>
            <w:tcW w:w="9634" w:type="dxa"/>
            <w:gridSpan w:val="3"/>
            <w:vAlign w:val="center"/>
            <w:hideMark/>
          </w:tcPr>
          <w:p w:rsidR="00C72A32" w:rsidRPr="00645E54" w:rsidRDefault="00C72A32" w:rsidP="003018F5">
            <w:pPr>
              <w:spacing w:before="100" w:beforeAutospacing="1" w:after="100" w:afterAutospacing="1" w:line="240" w:lineRule="auto"/>
              <w:jc w:val="center"/>
              <w:rPr>
                <w:bCs w:val="0"/>
              </w:rPr>
            </w:pPr>
            <w:r w:rsidRPr="00645E54">
              <w:rPr>
                <w:bCs w:val="0"/>
              </w:rPr>
              <w:lastRenderedPageBreak/>
              <w:t>УСЛОВНО РАЗРЕШЕННЫЕ ВИДЫ  ИСПОЛЬЗОВАНИЯ ЗЕМЕЛЬНЫХ УЧАСТКОВ</w:t>
            </w:r>
          </w:p>
        </w:tc>
      </w:tr>
      <w:tr w:rsidR="00645E54" w:rsidRPr="00645E54" w:rsidTr="003018F5">
        <w:trPr>
          <w:trHeight w:val="1924"/>
          <w:jc w:val="center"/>
        </w:trPr>
        <w:tc>
          <w:tcPr>
            <w:tcW w:w="2689" w:type="dxa"/>
            <w:vAlign w:val="center"/>
            <w:hideMark/>
          </w:tcPr>
          <w:p w:rsidR="00645E54" w:rsidRPr="00645E54" w:rsidRDefault="00645E54" w:rsidP="003018F5">
            <w:pPr>
              <w:pStyle w:val="aff8"/>
              <w:jc w:val="center"/>
              <w:rPr>
                <w:rFonts w:ascii="Times New Roman" w:hAnsi="Times New Roman" w:cs="Times New Roman"/>
                <w:sz w:val="28"/>
                <w:szCs w:val="28"/>
              </w:rPr>
            </w:pPr>
            <w:bookmarkStart w:id="44" w:name="sub_1068"/>
            <w:r w:rsidRPr="00645E54">
              <w:rPr>
                <w:rFonts w:ascii="Times New Roman" w:hAnsi="Times New Roman" w:cs="Times New Roman"/>
                <w:sz w:val="28"/>
                <w:szCs w:val="28"/>
              </w:rPr>
              <w:t>Связь</w:t>
            </w:r>
            <w:bookmarkEnd w:id="44"/>
          </w:p>
        </w:tc>
        <w:tc>
          <w:tcPr>
            <w:tcW w:w="4536" w:type="dxa"/>
            <w:vAlign w:val="center"/>
            <w:hideMark/>
          </w:tcPr>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645E54">
                <w:rPr>
                  <w:rStyle w:val="aff9"/>
                  <w:rFonts w:ascii="Times New Roman" w:hAnsi="Times New Roman" w:cs="Times New Roman"/>
                  <w:b w:val="0"/>
                  <w:bCs w:val="0"/>
                  <w:sz w:val="28"/>
                  <w:szCs w:val="28"/>
                </w:rPr>
                <w:t>кодом 3.1</w:t>
              </w:r>
            </w:hyperlink>
          </w:p>
        </w:tc>
        <w:tc>
          <w:tcPr>
            <w:tcW w:w="2409" w:type="dxa"/>
            <w:vAlign w:val="center"/>
            <w:hideMark/>
          </w:tcPr>
          <w:p w:rsidR="00645E54" w:rsidRPr="00645E54" w:rsidRDefault="00645E54"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6.8</w:t>
            </w:r>
          </w:p>
        </w:tc>
      </w:tr>
      <w:tr w:rsidR="00C72A32" w:rsidRPr="00930B18" w:rsidTr="003018F5">
        <w:trPr>
          <w:trHeight w:val="1924"/>
          <w:jc w:val="center"/>
        </w:trPr>
        <w:tc>
          <w:tcPr>
            <w:tcW w:w="268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Недропользование</w:t>
            </w:r>
          </w:p>
        </w:tc>
        <w:tc>
          <w:tcPr>
            <w:tcW w:w="4536"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Осуществление геологических изысканий;</w:t>
            </w:r>
          </w:p>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добыча недр открытым (карьеры, отвалы) и закрытым (шахты, скважины) способами;</w:t>
            </w:r>
          </w:p>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размещение объектов капитального строительства, в том числе подземных, в целях добычи недр;</w:t>
            </w:r>
          </w:p>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размещение объектов капитального строительства, необходимых для подготовки сырья к транспортировке и (или) промышленной переработке;</w:t>
            </w:r>
          </w:p>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r w:rsidRPr="00645E54">
              <w:rPr>
                <w:rFonts w:ascii="Times New Roman" w:hAnsi="Times New Roman" w:cs="Times New Roman"/>
                <w:sz w:val="28"/>
                <w:szCs w:val="28"/>
              </w:rPr>
              <w:lastRenderedPageBreak/>
              <w:t>недропользования, если добыча недр происходит на межселенной территории</w:t>
            </w:r>
          </w:p>
        </w:tc>
        <w:tc>
          <w:tcPr>
            <w:tcW w:w="2409" w:type="dxa"/>
            <w:vAlign w:val="center"/>
            <w:hideMark/>
          </w:tcPr>
          <w:p w:rsidR="00C72A32" w:rsidRPr="00645E54" w:rsidRDefault="00C72A32" w:rsidP="003018F5">
            <w:pPr>
              <w:pStyle w:val="aff8"/>
              <w:jc w:val="center"/>
              <w:rPr>
                <w:rFonts w:ascii="Times New Roman" w:hAnsi="Times New Roman" w:cs="Times New Roman"/>
                <w:sz w:val="28"/>
                <w:szCs w:val="28"/>
              </w:rPr>
            </w:pPr>
            <w:r w:rsidRPr="00645E54">
              <w:rPr>
                <w:rFonts w:ascii="Times New Roman" w:hAnsi="Times New Roman" w:cs="Times New Roman"/>
                <w:sz w:val="28"/>
                <w:szCs w:val="28"/>
              </w:rPr>
              <w:lastRenderedPageBreak/>
              <w:t>6.1</w:t>
            </w:r>
          </w:p>
        </w:tc>
      </w:tr>
    </w:tbl>
    <w:p w:rsidR="004F3EF1" w:rsidRPr="00E81003" w:rsidRDefault="004F3EF1" w:rsidP="006F34A8">
      <w:pPr>
        <w:ind w:firstLine="709"/>
        <w:jc w:val="both"/>
        <w:rPr>
          <w:b w:val="0"/>
        </w:rPr>
      </w:pPr>
    </w:p>
    <w:p w:rsidR="004F3EF1" w:rsidRDefault="004F3EF1" w:rsidP="0098316C">
      <w:pPr>
        <w:tabs>
          <w:tab w:val="left" w:pos="1128"/>
        </w:tabs>
        <w:spacing w:line="240" w:lineRule="auto"/>
        <w:ind w:firstLine="709"/>
        <w:jc w:val="both"/>
        <w:rPr>
          <w:rFonts w:eastAsia="SimSun"/>
          <w:bCs w:val="0"/>
          <w:u w:val="single"/>
          <w:lang w:eastAsia="zh-CN"/>
        </w:rPr>
      </w:pPr>
      <w:r w:rsidRPr="00E81003">
        <w:rPr>
          <w:rFonts w:eastAsia="SimSun"/>
          <w:iCs/>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98316C" w:rsidRPr="00E81003" w:rsidRDefault="0098316C" w:rsidP="0098316C">
      <w:pPr>
        <w:tabs>
          <w:tab w:val="left" w:pos="1128"/>
        </w:tabs>
        <w:spacing w:line="240" w:lineRule="auto"/>
        <w:ind w:firstLine="709"/>
        <w:jc w:val="both"/>
        <w:rPr>
          <w:rFonts w:eastAsia="SimSun"/>
          <w:bCs w:val="0"/>
          <w:u w:val="single"/>
          <w:lang w:eastAsia="zh-CN"/>
        </w:rPr>
      </w:pPr>
    </w:p>
    <w:p w:rsidR="004F3EF1" w:rsidRPr="00E81003" w:rsidRDefault="004F3EF1" w:rsidP="0098316C">
      <w:pPr>
        <w:ind w:firstLine="709"/>
        <w:jc w:val="both"/>
        <w:rPr>
          <w:rFonts w:eastAsia="SimSun"/>
          <w:b w:val="0"/>
          <w:bCs w:val="0"/>
          <w:lang w:eastAsia="zh-CN"/>
        </w:rPr>
      </w:pPr>
      <w:r w:rsidRPr="00E81003">
        <w:rPr>
          <w:rFonts w:eastAsia="SimSun"/>
          <w:b w:val="0"/>
          <w:bCs w:val="0"/>
          <w:lang w:eastAsia="zh-CN"/>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3) Минимальный отступ от границ с соседними участками – 1 м.</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4) Максимальное количество надземных этажей зданий – 5 этажей.</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5) Максимальная высота зданий – 20 м.</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4F3EF1" w:rsidRPr="00E81003" w:rsidRDefault="004F3EF1" w:rsidP="0098316C">
      <w:pPr>
        <w:ind w:firstLine="709"/>
        <w:jc w:val="both"/>
        <w:rPr>
          <w:rFonts w:eastAsia="SimSun"/>
          <w:b w:val="0"/>
          <w:bCs w:val="0"/>
          <w:iCs/>
          <w:lang w:eastAsia="zh-CN"/>
        </w:rPr>
      </w:pPr>
      <w:r w:rsidRPr="00E81003">
        <w:rPr>
          <w:rFonts w:eastAsia="SimSun"/>
          <w:b w:val="0"/>
          <w:bCs w:val="0"/>
          <w:iCs/>
          <w:lang w:eastAsia="zh-CN"/>
        </w:rPr>
        <w:t>7) Максимальный процент застройки земельного участка – 30</w:t>
      </w:r>
      <w:r w:rsidR="00662707">
        <w:rPr>
          <w:rFonts w:eastAsia="SimSun"/>
          <w:b w:val="0"/>
          <w:bCs w:val="0"/>
          <w:iCs/>
          <w:lang w:eastAsia="zh-CN"/>
        </w:rPr>
        <w:t>%</w:t>
      </w:r>
      <w:r w:rsidRPr="00E81003">
        <w:rPr>
          <w:rFonts w:eastAsia="SimSun"/>
          <w:b w:val="0"/>
          <w:bCs w:val="0"/>
          <w:iCs/>
          <w:lang w:eastAsia="zh-CN"/>
        </w:rPr>
        <w:t>.</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 с одной стороны - при ширине здания, сооружения или строения не более 18 метров;</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 с двух сторон - при ширине здания, сооружения или строения более 18 метров, а также при устройстве замкнутых и полузамкнутых дворов.</w:t>
      </w:r>
    </w:p>
    <w:p w:rsidR="004F3EF1" w:rsidRPr="00E81003" w:rsidRDefault="004F3EF1" w:rsidP="0098316C">
      <w:pPr>
        <w:ind w:firstLine="709"/>
        <w:jc w:val="both"/>
        <w:rPr>
          <w:rFonts w:eastAsia="SimSun"/>
          <w:b w:val="0"/>
          <w:bCs w:val="0"/>
          <w:lang w:eastAsia="zh-CN"/>
        </w:rPr>
      </w:pPr>
      <w:r w:rsidRPr="00E81003">
        <w:rPr>
          <w:rFonts w:eastAsia="SimSun"/>
          <w:b w:val="0"/>
          <w:bCs w:val="0"/>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8)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lastRenderedPageBreak/>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9)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10) Ширину полос зеленых насаждений, предназначенных для защиты от шума производственных объектов, следует принимать в соответствии с таблицей 1:</w:t>
      </w:r>
    </w:p>
    <w:p w:rsidR="004F3EF1" w:rsidRPr="00E81003" w:rsidRDefault="004F3EF1" w:rsidP="0098316C">
      <w:pPr>
        <w:spacing w:line="240" w:lineRule="auto"/>
        <w:ind w:firstLine="709"/>
        <w:jc w:val="center"/>
        <w:rPr>
          <w:rFonts w:eastAsia="SimSun"/>
          <w:b w:val="0"/>
          <w:bCs w:val="0"/>
          <w:lang w:eastAsia="zh-CN"/>
        </w:rPr>
      </w:pPr>
      <w:r w:rsidRPr="00E81003">
        <w:rPr>
          <w:rFonts w:eastAsia="SimSun"/>
          <w:b w:val="0"/>
          <w:bCs w:val="0"/>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4F3EF1" w:rsidRPr="00E81003" w:rsidTr="0098316C">
        <w:trPr>
          <w:cantSplit/>
          <w:trHeight w:val="36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Полоса</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Ширина полосы, м, не</w:t>
            </w:r>
            <w:r w:rsidRPr="00E81003">
              <w:rPr>
                <w:b w:val="0"/>
                <w:bCs w:val="0"/>
              </w:rPr>
              <w:br/>
              <w:t>менее</w:t>
            </w:r>
          </w:p>
        </w:tc>
      </w:tr>
      <w:tr w:rsidR="004F3EF1" w:rsidRPr="00E81003" w:rsidTr="0098316C">
        <w:trPr>
          <w:cantSplit/>
          <w:trHeight w:val="36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 xml:space="preserve">Газон с рядовой посадкой деревьев или деревьев в    </w:t>
            </w:r>
            <w:r w:rsidRPr="00E81003">
              <w:rPr>
                <w:b w:val="0"/>
                <w:bCs w:val="0"/>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p>
        </w:tc>
      </w:tr>
      <w:tr w:rsidR="004F3EF1" w:rsidRPr="00E81003" w:rsidTr="0098316C">
        <w:trPr>
          <w:cantSplit/>
          <w:trHeight w:val="24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2</w:t>
            </w:r>
          </w:p>
        </w:tc>
      </w:tr>
      <w:tr w:rsidR="004F3EF1" w:rsidRPr="00E81003" w:rsidTr="0098316C">
        <w:trPr>
          <w:cantSplit/>
          <w:trHeight w:val="24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5</w:t>
            </w:r>
          </w:p>
        </w:tc>
      </w:tr>
      <w:tr w:rsidR="004F3EF1" w:rsidRPr="00E81003" w:rsidTr="0098316C">
        <w:trPr>
          <w:cantSplit/>
          <w:trHeight w:val="36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 xml:space="preserve">Газон с однорядной посадкой кустарников высотой, м: </w:t>
            </w:r>
            <w:r w:rsidRPr="00E81003">
              <w:rPr>
                <w:b w:val="0"/>
                <w:bCs w:val="0"/>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br/>
              <w:t>1,2</w:t>
            </w:r>
          </w:p>
        </w:tc>
      </w:tr>
      <w:tr w:rsidR="004F3EF1" w:rsidRPr="00E81003" w:rsidTr="0098316C">
        <w:trPr>
          <w:cantSplit/>
          <w:trHeight w:val="24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1</w:t>
            </w:r>
          </w:p>
        </w:tc>
      </w:tr>
      <w:tr w:rsidR="004F3EF1" w:rsidRPr="00E81003" w:rsidTr="0098316C">
        <w:trPr>
          <w:cantSplit/>
          <w:trHeight w:val="24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до 1,2</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0,8</w:t>
            </w:r>
          </w:p>
        </w:tc>
      </w:tr>
      <w:tr w:rsidR="004F3EF1" w:rsidRPr="00E81003" w:rsidTr="0098316C">
        <w:trPr>
          <w:cantSplit/>
          <w:trHeight w:val="24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4,5</w:t>
            </w:r>
          </w:p>
        </w:tc>
      </w:tr>
      <w:tr w:rsidR="004F3EF1" w:rsidRPr="00E81003" w:rsidTr="0098316C">
        <w:trPr>
          <w:cantSplit/>
          <w:trHeight w:val="24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3</w:t>
            </w:r>
          </w:p>
        </w:tc>
      </w:tr>
      <w:tr w:rsidR="004F3EF1" w:rsidRPr="00E81003" w:rsidTr="0098316C">
        <w:trPr>
          <w:cantSplit/>
          <w:trHeight w:val="240"/>
        </w:trPr>
        <w:tc>
          <w:tcPr>
            <w:tcW w:w="7155"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Газон</w:t>
            </w:r>
          </w:p>
        </w:tc>
        <w:tc>
          <w:tcPr>
            <w:tcW w:w="2484"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1</w:t>
            </w:r>
          </w:p>
        </w:tc>
      </w:tr>
    </w:tbl>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4F3EF1" w:rsidRPr="00E81003" w:rsidRDefault="004F3EF1" w:rsidP="0098316C">
      <w:pPr>
        <w:spacing w:line="240" w:lineRule="auto"/>
        <w:ind w:firstLine="709"/>
        <w:jc w:val="both"/>
        <w:rPr>
          <w:rFonts w:eastAsia="SimSun"/>
          <w:b w:val="0"/>
          <w:bCs w:val="0"/>
          <w:lang w:eastAsia="zh-CN"/>
        </w:rPr>
      </w:pPr>
      <w:r w:rsidRPr="00E81003">
        <w:rPr>
          <w:rFonts w:eastAsia="SimSun"/>
          <w:b w:val="0"/>
          <w:bCs w:val="0"/>
          <w:lang w:eastAsia="zh-CN"/>
        </w:rPr>
        <w:t>11)Высоту и вид ограждения следует принимать в соответствии с таблицей 2:</w:t>
      </w:r>
    </w:p>
    <w:p w:rsidR="004F3EF1" w:rsidRPr="00E81003" w:rsidRDefault="004F3EF1" w:rsidP="0098316C">
      <w:pPr>
        <w:spacing w:line="240" w:lineRule="auto"/>
        <w:ind w:firstLine="709"/>
        <w:jc w:val="center"/>
        <w:rPr>
          <w:rFonts w:eastAsia="SimSun"/>
          <w:b w:val="0"/>
          <w:bCs w:val="0"/>
          <w:lang w:eastAsia="zh-CN"/>
        </w:rPr>
      </w:pPr>
      <w:r w:rsidRPr="00E81003">
        <w:rPr>
          <w:rFonts w:eastAsia="SimSun"/>
          <w:b w:val="0"/>
          <w:bCs w:val="0"/>
          <w:lang w:eastAsia="zh-CN"/>
        </w:rPr>
        <w:t>Таблица №2</w:t>
      </w:r>
    </w:p>
    <w:tbl>
      <w:tblPr>
        <w:tblW w:w="0" w:type="auto"/>
        <w:tblInd w:w="70" w:type="dxa"/>
        <w:tblLayout w:type="fixed"/>
        <w:tblCellMar>
          <w:left w:w="70" w:type="dxa"/>
          <w:right w:w="70" w:type="dxa"/>
        </w:tblCellMar>
        <w:tblLook w:val="0000"/>
      </w:tblPr>
      <w:tblGrid>
        <w:gridCol w:w="5670"/>
        <w:gridCol w:w="1620"/>
        <w:gridCol w:w="2081"/>
      </w:tblGrid>
      <w:tr w:rsidR="004F3EF1" w:rsidRPr="00E81003" w:rsidTr="00B748A0">
        <w:trPr>
          <w:cantSplit/>
          <w:trHeight w:val="480"/>
        </w:trPr>
        <w:tc>
          <w:tcPr>
            <w:tcW w:w="5670"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lastRenderedPageBreak/>
              <w:t xml:space="preserve">Предприятия, здания и          </w:t>
            </w:r>
            <w:r w:rsidRPr="00E81003">
              <w:rPr>
                <w:b w:val="0"/>
                <w:bCs w:val="0"/>
              </w:rPr>
              <w:br/>
              <w:t>сооружения</w:t>
            </w:r>
          </w:p>
        </w:tc>
        <w:tc>
          <w:tcPr>
            <w:tcW w:w="1620"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 xml:space="preserve">Высота   </w:t>
            </w:r>
            <w:r w:rsidRPr="00E81003">
              <w:rPr>
                <w:b w:val="0"/>
                <w:bCs w:val="0"/>
              </w:rPr>
              <w:br/>
              <w:t>ограждения,</w:t>
            </w:r>
            <w:r w:rsidRPr="00E81003">
              <w:rPr>
                <w:b w:val="0"/>
                <w:bCs w:val="0"/>
              </w:rPr>
              <w:br/>
              <w:t>м</w:t>
            </w:r>
          </w:p>
        </w:tc>
        <w:tc>
          <w:tcPr>
            <w:tcW w:w="2081"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 xml:space="preserve">Рекомендуемый вид </w:t>
            </w:r>
            <w:r w:rsidRPr="00E81003">
              <w:rPr>
                <w:b w:val="0"/>
                <w:bCs w:val="0"/>
              </w:rPr>
              <w:br/>
              <w:t>ограждения</w:t>
            </w:r>
          </w:p>
        </w:tc>
      </w:tr>
      <w:tr w:rsidR="004F3EF1" w:rsidRPr="00E81003" w:rsidTr="00B748A0">
        <w:trPr>
          <w:cantSplit/>
          <w:trHeight w:val="240"/>
        </w:trPr>
        <w:tc>
          <w:tcPr>
            <w:tcW w:w="5670"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1</w:t>
            </w:r>
          </w:p>
        </w:tc>
        <w:tc>
          <w:tcPr>
            <w:tcW w:w="1620"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2</w:t>
            </w:r>
          </w:p>
        </w:tc>
        <w:tc>
          <w:tcPr>
            <w:tcW w:w="2081"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3</w:t>
            </w:r>
          </w:p>
        </w:tc>
      </w:tr>
      <w:tr w:rsidR="004F3EF1" w:rsidRPr="00E81003" w:rsidTr="00B748A0">
        <w:trPr>
          <w:cantSplit/>
          <w:trHeight w:val="720"/>
        </w:trPr>
        <w:tc>
          <w:tcPr>
            <w:tcW w:w="5670"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 xml:space="preserve">6. Сельскохозяйственные предприятия,     </w:t>
            </w:r>
            <w:r w:rsidRPr="00E81003">
              <w:rPr>
                <w:b w:val="0"/>
                <w:bCs w:val="0"/>
              </w:rPr>
              <w:br/>
              <w:t xml:space="preserve">ограждаемые по ветеринарным или          </w:t>
            </w:r>
            <w:r w:rsidRPr="00E81003">
              <w:rPr>
                <w:b w:val="0"/>
                <w:bCs w:val="0"/>
              </w:rPr>
              <w:br/>
              <w:t>санитарным требованиям</w:t>
            </w:r>
          </w:p>
        </w:tc>
        <w:tc>
          <w:tcPr>
            <w:tcW w:w="1620" w:type="dxa"/>
            <w:tcBorders>
              <w:top w:val="single" w:sz="4" w:space="0" w:color="000000"/>
              <w:left w:val="single" w:sz="4" w:space="0" w:color="000000"/>
              <w:bottom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 xml:space="preserve">не менее   </w:t>
            </w:r>
            <w:r w:rsidRPr="00E81003">
              <w:rPr>
                <w:b w:val="0"/>
                <w:bCs w:val="0"/>
              </w:rPr>
              <w:br/>
              <w:t>1,6</w:t>
            </w:r>
          </w:p>
        </w:tc>
        <w:tc>
          <w:tcPr>
            <w:tcW w:w="2081" w:type="dxa"/>
            <w:tcBorders>
              <w:top w:val="single" w:sz="4" w:space="0" w:color="000000"/>
              <w:left w:val="single" w:sz="4" w:space="0" w:color="000000"/>
              <w:bottom w:val="single" w:sz="4" w:space="0" w:color="000000"/>
              <w:right w:val="single" w:sz="4" w:space="0" w:color="000000"/>
            </w:tcBorders>
          </w:tcPr>
          <w:p w:rsidR="004F3EF1" w:rsidRPr="00E81003" w:rsidRDefault="004F3EF1" w:rsidP="0098316C">
            <w:pPr>
              <w:autoSpaceDE w:val="0"/>
              <w:autoSpaceDN w:val="0"/>
              <w:adjustRightInd w:val="0"/>
              <w:snapToGrid w:val="0"/>
              <w:spacing w:line="240" w:lineRule="auto"/>
              <w:jc w:val="center"/>
              <w:rPr>
                <w:b w:val="0"/>
                <w:bCs w:val="0"/>
              </w:rPr>
            </w:pPr>
            <w:r w:rsidRPr="00E81003">
              <w:rPr>
                <w:b w:val="0"/>
                <w:bCs w:val="0"/>
              </w:rPr>
              <w:t xml:space="preserve">стальная сетка с   </w:t>
            </w:r>
            <w:r w:rsidRPr="00E81003">
              <w:rPr>
                <w:b w:val="0"/>
                <w:bCs w:val="0"/>
              </w:rPr>
              <w:br/>
              <w:t xml:space="preserve">цоколем или        </w:t>
            </w:r>
            <w:r w:rsidRPr="00E81003">
              <w:rPr>
                <w:b w:val="0"/>
                <w:bCs w:val="0"/>
              </w:rPr>
              <w:br/>
              <w:t xml:space="preserve">железобетонное     </w:t>
            </w:r>
            <w:r w:rsidRPr="00E81003">
              <w:rPr>
                <w:b w:val="0"/>
                <w:bCs w:val="0"/>
              </w:rPr>
              <w:br/>
              <w:t xml:space="preserve">решетчатое с       </w:t>
            </w:r>
            <w:r w:rsidRPr="00E81003">
              <w:rPr>
                <w:b w:val="0"/>
                <w:bCs w:val="0"/>
              </w:rPr>
              <w:br/>
              <w:t>цоколем</w:t>
            </w:r>
          </w:p>
        </w:tc>
      </w:tr>
    </w:tbl>
    <w:p w:rsidR="004F3EF1" w:rsidRPr="00E81003" w:rsidRDefault="004F3EF1" w:rsidP="006F34A8">
      <w:pPr>
        <w:spacing w:line="240" w:lineRule="auto"/>
        <w:ind w:firstLine="709"/>
        <w:rPr>
          <w:rFonts w:eastAsia="SimSun" w:cs="Tahoma"/>
          <w:b w:val="0"/>
          <w:bCs w:val="0"/>
        </w:rPr>
      </w:pPr>
      <w:r w:rsidRPr="00E81003">
        <w:rPr>
          <w:rFonts w:eastAsia="SimSun" w:cs="Tahoma"/>
          <w:b w:val="0"/>
        </w:rPr>
        <w:t>12) Зоны определены для организации санитарно-защитного озеленения в соответствии с</w:t>
      </w:r>
      <w:r w:rsidRPr="00E81003">
        <w:rPr>
          <w:rFonts w:eastAsia="SimSun" w:cs="Tahoma"/>
          <w:b w:val="0"/>
          <w:bCs w:val="0"/>
        </w:rPr>
        <w:t xml:space="preserve">СанПиН2.2.1/2.1.1.1200-03: </w:t>
      </w:r>
    </w:p>
    <w:p w:rsidR="004F3EF1" w:rsidRPr="00E81003" w:rsidRDefault="004F3EF1" w:rsidP="006F34A8">
      <w:pPr>
        <w:spacing w:line="240" w:lineRule="auto"/>
        <w:ind w:firstLine="709"/>
        <w:rPr>
          <w:rFonts w:eastAsia="SimSun" w:cs="Tahoma"/>
          <w:b w:val="0"/>
          <w:bCs w:val="0"/>
        </w:rPr>
      </w:pPr>
      <w:r w:rsidRPr="00E81003">
        <w:rPr>
          <w:rFonts w:eastAsia="SimSun"/>
          <w:b w:val="0"/>
          <w:bCs w:val="0"/>
          <w:lang w:eastAsia="zh-CN"/>
        </w:rPr>
        <w:t xml:space="preserve">– </w:t>
      </w:r>
      <w:r w:rsidRPr="00E81003">
        <w:rPr>
          <w:rFonts w:eastAsia="SimSun" w:cs="Tahoma"/>
          <w:b w:val="0"/>
          <w:bCs w:val="0"/>
        </w:rPr>
        <w:t xml:space="preserve">озеленение санитарно-защитной зоны для предприятий </w:t>
      </w:r>
      <w:r w:rsidRPr="00E81003">
        <w:rPr>
          <w:rFonts w:eastAsia="SimSun" w:cs="Tahoma"/>
          <w:b w:val="0"/>
          <w:bCs w:val="0"/>
          <w:lang w:val="en-US"/>
        </w:rPr>
        <w:t>IV</w:t>
      </w:r>
      <w:r w:rsidRPr="00E81003">
        <w:rPr>
          <w:rFonts w:eastAsia="SimSun" w:cs="Tahoma"/>
          <w:b w:val="0"/>
          <w:bCs w:val="0"/>
        </w:rPr>
        <w:t xml:space="preserve">и </w:t>
      </w:r>
      <w:r w:rsidRPr="00E81003">
        <w:rPr>
          <w:rFonts w:eastAsia="SimSun" w:cs="Tahoma"/>
          <w:b w:val="0"/>
          <w:bCs w:val="0"/>
          <w:lang w:val="en-US"/>
        </w:rPr>
        <w:t>V</w:t>
      </w:r>
      <w:r w:rsidRPr="00E81003">
        <w:rPr>
          <w:rFonts w:eastAsia="SimSun" w:cs="Tahoma"/>
          <w:b w:val="0"/>
          <w:bCs w:val="0"/>
        </w:rPr>
        <w:t xml:space="preserve"> класса не более 60 % площади; для предприятий II и III класса - не менее 50 %; </w:t>
      </w:r>
    </w:p>
    <w:p w:rsidR="004F3EF1" w:rsidRPr="00E81003" w:rsidRDefault="004F3EF1" w:rsidP="006F34A8">
      <w:pPr>
        <w:spacing w:line="240" w:lineRule="auto"/>
        <w:ind w:firstLine="709"/>
        <w:rPr>
          <w:rFonts w:eastAsia="SimSun" w:cs="Tahoma"/>
          <w:b w:val="0"/>
          <w:bCs w:val="0"/>
        </w:rPr>
      </w:pPr>
      <w:r w:rsidRPr="00E81003">
        <w:rPr>
          <w:rFonts w:eastAsia="SimSun"/>
          <w:b w:val="0"/>
          <w:bCs w:val="0"/>
          <w:lang w:eastAsia="zh-CN"/>
        </w:rPr>
        <w:t>–</w:t>
      </w:r>
      <w:r w:rsidRPr="00E81003">
        <w:rPr>
          <w:rFonts w:eastAsia="SimSun" w:cs="Tahoma"/>
          <w:b w:val="0"/>
          <w:bCs w:val="0"/>
        </w:rPr>
        <w:t xml:space="preserve"> для предприятий I класса и зон большой протяженности - не менее 40 % ее территории.</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13) Минимальная плотность  застройки площадок се</w:t>
      </w:r>
      <w:r w:rsidR="00645E54">
        <w:rPr>
          <w:rFonts w:eastAsia="SimSun"/>
          <w:b w:val="0"/>
          <w:bCs w:val="0"/>
          <w:lang w:eastAsia="zh-CN"/>
        </w:rPr>
        <w:t xml:space="preserve">льскохозяйственных предприятий </w:t>
      </w:r>
      <w:r w:rsidRPr="00E81003">
        <w:rPr>
          <w:rFonts w:eastAsia="SimSun"/>
          <w:b w:val="0"/>
          <w:bCs w:val="0"/>
          <w:lang w:eastAsia="zh-CN"/>
        </w:rPr>
        <w:t>в таблице 3:</w:t>
      </w:r>
    </w:p>
    <w:p w:rsidR="004F3EF1" w:rsidRPr="00E81003" w:rsidRDefault="004F3EF1" w:rsidP="0098316C">
      <w:pPr>
        <w:spacing w:line="240" w:lineRule="auto"/>
        <w:ind w:firstLine="709"/>
        <w:jc w:val="center"/>
        <w:rPr>
          <w:rFonts w:eastAsia="SimSun"/>
          <w:b w:val="0"/>
          <w:bCs w:val="0"/>
          <w:lang w:eastAsia="zh-CN"/>
        </w:rPr>
      </w:pPr>
      <w:r w:rsidRPr="00E81003">
        <w:rPr>
          <w:rFonts w:eastAsia="SimSun"/>
          <w:b w:val="0"/>
          <w:bCs w:val="0"/>
          <w:lang w:eastAsia="zh-CN"/>
        </w:rPr>
        <w:t>Таблица 3</w:t>
      </w:r>
    </w:p>
    <w:tbl>
      <w:tblPr>
        <w:tblW w:w="0" w:type="auto"/>
        <w:tblInd w:w="70" w:type="dxa"/>
        <w:tblLayout w:type="fixed"/>
        <w:tblCellMar>
          <w:left w:w="70" w:type="dxa"/>
          <w:right w:w="70" w:type="dxa"/>
        </w:tblCellMar>
        <w:tblLook w:val="0000"/>
      </w:tblPr>
      <w:tblGrid>
        <w:gridCol w:w="2835"/>
        <w:gridCol w:w="5400"/>
        <w:gridCol w:w="1404"/>
      </w:tblGrid>
      <w:tr w:rsidR="004F3EF1" w:rsidRPr="00E81003" w:rsidTr="00FA3992">
        <w:trPr>
          <w:cantSplit/>
          <w:trHeight w:val="600"/>
        </w:trPr>
        <w:tc>
          <w:tcPr>
            <w:tcW w:w="8235" w:type="dxa"/>
            <w:gridSpan w:val="2"/>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Минимальная </w:t>
            </w:r>
            <w:r w:rsidRPr="00E81003">
              <w:rPr>
                <w:b w:val="0"/>
                <w:bCs w:val="0"/>
                <w:sz w:val="24"/>
                <w:szCs w:val="24"/>
              </w:rPr>
              <w:br/>
              <w:t xml:space="preserve">плотность  </w:t>
            </w:r>
            <w:r w:rsidRPr="00E81003">
              <w:rPr>
                <w:b w:val="0"/>
                <w:bCs w:val="0"/>
                <w:sz w:val="24"/>
                <w:szCs w:val="24"/>
              </w:rPr>
              <w:br/>
              <w:t xml:space="preserve">застройки, </w:t>
            </w:r>
            <w:r w:rsidRPr="00E81003">
              <w:rPr>
                <w:b w:val="0"/>
                <w:bCs w:val="0"/>
                <w:sz w:val="24"/>
                <w:szCs w:val="24"/>
              </w:rPr>
              <w:br/>
              <w:t>процент</w:t>
            </w:r>
          </w:p>
        </w:tc>
      </w:tr>
      <w:tr w:rsidR="004F3EF1" w:rsidRPr="00E81003" w:rsidTr="00FA3992">
        <w:trPr>
          <w:cantSplit/>
          <w:trHeight w:val="240"/>
        </w:trPr>
        <w:tc>
          <w:tcPr>
            <w:tcW w:w="2835"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1</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w:t>
            </w:r>
          </w:p>
        </w:tc>
      </w:tr>
      <w:tr w:rsidR="004F3EF1" w:rsidRPr="00E81003" w:rsidTr="00FA3992">
        <w:trPr>
          <w:cantSplit/>
          <w:trHeight w:hRule="exact" w:val="1063"/>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Крупного рогатого   </w:t>
            </w:r>
            <w:r w:rsidRPr="00E81003">
              <w:rPr>
                <w:b w:val="0"/>
                <w:bCs w:val="0"/>
                <w:sz w:val="24"/>
                <w:szCs w:val="24"/>
              </w:rPr>
              <w:br/>
              <w:t>скота</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молочные при привязном содержании коров</w:t>
            </w:r>
            <w:r w:rsidRPr="00E81003">
              <w:rPr>
                <w:b w:val="0"/>
                <w:bCs w:val="0"/>
                <w:sz w:val="24"/>
                <w:szCs w:val="24"/>
              </w:rPr>
              <w:br/>
              <w:t xml:space="preserve">количество коров в стаде 50 - 60       </w:t>
            </w:r>
            <w:r w:rsidRPr="00E81003">
              <w:rPr>
                <w:b w:val="0"/>
                <w:bCs w:val="0"/>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51 &lt;*&gt;/45</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55/50</w:t>
            </w:r>
          </w:p>
        </w:tc>
      </w:tr>
      <w:tr w:rsidR="004F3EF1" w:rsidRPr="00E81003" w:rsidTr="00FA3992">
        <w:trPr>
          <w:cantSplit/>
          <w:trHeight w:hRule="exact" w:val="643"/>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количество коров в стаде 90 процентов  </w:t>
            </w:r>
            <w:r w:rsidRPr="00E81003">
              <w:rPr>
                <w:b w:val="0"/>
                <w:bCs w:val="0"/>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51/45</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55/49</w:t>
            </w:r>
          </w:p>
        </w:tc>
      </w:tr>
      <w:tr w:rsidR="004F3EF1" w:rsidRPr="00E81003" w:rsidTr="00FA3992">
        <w:trPr>
          <w:cantSplit/>
          <w:trHeight w:hRule="exact" w:val="838"/>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молочные при беспривязном содержании   </w:t>
            </w:r>
            <w:r w:rsidRPr="00E81003">
              <w:rPr>
                <w:b w:val="0"/>
                <w:bCs w:val="0"/>
                <w:sz w:val="24"/>
                <w:szCs w:val="24"/>
              </w:rPr>
              <w:br/>
              <w:t>коров количество коров в стаде 50, 60 и</w:t>
            </w:r>
            <w:r w:rsidRPr="00E81003">
              <w:rPr>
                <w:b w:val="0"/>
                <w:bCs w:val="0"/>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r>
            <w:r w:rsidRPr="00E81003">
              <w:rPr>
                <w:b w:val="0"/>
                <w:bCs w:val="0"/>
                <w:sz w:val="24"/>
                <w:szCs w:val="24"/>
              </w:rPr>
              <w:br/>
              <w:t>53</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56</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60</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мясные и мясные репродукторные         </w:t>
            </w:r>
            <w:r w:rsidRPr="00E81003">
              <w:rPr>
                <w:b w:val="0"/>
                <w:bCs w:val="0"/>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52 &lt;**&gt;/35</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доращивания и откорма молодняка        </w:t>
            </w:r>
            <w:r w:rsidRPr="00E81003">
              <w:rPr>
                <w:b w:val="0"/>
                <w:bCs w:val="0"/>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45</w:t>
            </w:r>
          </w:p>
        </w:tc>
      </w:tr>
      <w:tr w:rsidR="004F3EF1" w:rsidRPr="00E81003" w:rsidTr="00FA3992">
        <w:trPr>
          <w:cantSplit/>
          <w:trHeight w:hRule="exact" w:val="838"/>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выращивание телят, доращивания и       </w:t>
            </w:r>
            <w:r w:rsidRPr="00E81003">
              <w:rPr>
                <w:b w:val="0"/>
                <w:bCs w:val="0"/>
                <w:sz w:val="24"/>
                <w:szCs w:val="24"/>
              </w:rPr>
              <w:br/>
              <w:t xml:space="preserve">откорма молодняка                      </w:t>
            </w:r>
            <w:r w:rsidRPr="00E81003">
              <w:rPr>
                <w:b w:val="0"/>
                <w:bCs w:val="0"/>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r>
            <w:r w:rsidRPr="00E81003">
              <w:rPr>
                <w:b w:val="0"/>
                <w:bCs w:val="0"/>
                <w:sz w:val="24"/>
                <w:szCs w:val="24"/>
              </w:rPr>
              <w:br/>
              <w:t>41</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46</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откормка крупного рогатого скота       </w:t>
            </w:r>
            <w:r w:rsidRPr="00E81003">
              <w:rPr>
                <w:b w:val="0"/>
                <w:bCs w:val="0"/>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32</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34</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36</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42</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откормочные площадки                   </w:t>
            </w:r>
            <w:r w:rsidRPr="00E81003">
              <w:rPr>
                <w:b w:val="0"/>
                <w:bCs w:val="0"/>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45</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55</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мясные                                 </w:t>
            </w:r>
            <w:r w:rsidRPr="00E81003">
              <w:rPr>
                <w:b w:val="0"/>
                <w:bCs w:val="0"/>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40</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выращивания ремонтных телок            </w:t>
            </w:r>
            <w:r w:rsidRPr="00E81003">
              <w:rPr>
                <w:b w:val="0"/>
                <w:bCs w:val="0"/>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52</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54</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57</w:t>
            </w:r>
          </w:p>
        </w:tc>
      </w:tr>
      <w:tr w:rsidR="004F3EF1" w:rsidRPr="00E81003" w:rsidTr="00FA3992">
        <w:trPr>
          <w:cantSplit/>
          <w:trHeight w:hRule="exact" w:val="562"/>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Свиноводческие</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товарные                               </w:t>
            </w:r>
            <w:r w:rsidRPr="00E81003">
              <w:rPr>
                <w:b w:val="0"/>
                <w:bCs w:val="0"/>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36</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43</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47</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откормочные                            </w:t>
            </w:r>
            <w:r w:rsidRPr="00E81003">
              <w:rPr>
                <w:b w:val="0"/>
                <w:bCs w:val="0"/>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39</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с законченным производственным циклом  </w:t>
            </w:r>
            <w:r w:rsidRPr="00E81003">
              <w:rPr>
                <w:b w:val="0"/>
                <w:bCs w:val="0"/>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32</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37</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41</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38</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40</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50</w:t>
            </w:r>
          </w:p>
        </w:tc>
      </w:tr>
      <w:tr w:rsidR="004F3EF1" w:rsidRPr="00E81003" w:rsidTr="00FA3992">
        <w:trPr>
          <w:cantSplit/>
          <w:trHeight w:hRule="exact" w:val="838"/>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Овцеводческие</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размещаемые на одной площадке          </w:t>
            </w:r>
            <w:r w:rsidRPr="00E81003">
              <w:rPr>
                <w:b w:val="0"/>
                <w:bCs w:val="0"/>
                <w:sz w:val="24"/>
                <w:szCs w:val="24"/>
              </w:rPr>
              <w:br/>
              <w:t xml:space="preserve">шерстные, шерстно-мясные, мясо-сальные </w:t>
            </w:r>
            <w:r w:rsidRPr="00E81003">
              <w:rPr>
                <w:b w:val="0"/>
                <w:bCs w:val="0"/>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r>
            <w:r w:rsidRPr="00E81003">
              <w:rPr>
                <w:b w:val="0"/>
                <w:bCs w:val="0"/>
                <w:sz w:val="24"/>
                <w:szCs w:val="24"/>
              </w:rPr>
              <w:br/>
              <w:t>55</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60</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66</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мясо-шерстные                          </w:t>
            </w:r>
            <w:r w:rsidRPr="00E81003">
              <w:rPr>
                <w:b w:val="0"/>
                <w:bCs w:val="0"/>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66</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62</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шубные на 1200                         </w:t>
            </w:r>
            <w:r w:rsidRPr="00E81003">
              <w:rPr>
                <w:b w:val="0"/>
                <w:bCs w:val="0"/>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56</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откормочные                            </w:t>
            </w:r>
            <w:r w:rsidRPr="00E81003">
              <w:rPr>
                <w:b w:val="0"/>
                <w:bCs w:val="0"/>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65</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74</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откормочные площадки для получения     </w:t>
            </w:r>
            <w:r w:rsidRPr="00E81003">
              <w:rPr>
                <w:b w:val="0"/>
                <w:bCs w:val="0"/>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58</w:t>
            </w:r>
          </w:p>
        </w:tc>
      </w:tr>
      <w:tr w:rsidR="004F3EF1" w:rsidRPr="00E81003" w:rsidTr="00FA3992">
        <w:trPr>
          <w:cantSplit/>
          <w:trHeight w:hRule="exact" w:val="838"/>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с законченным оборотом стада           </w:t>
            </w:r>
            <w:r w:rsidRPr="00E81003">
              <w:rPr>
                <w:b w:val="0"/>
                <w:bCs w:val="0"/>
                <w:sz w:val="24"/>
                <w:szCs w:val="24"/>
              </w:rPr>
              <w:br/>
              <w:t xml:space="preserve">мясо-шерстные                          </w:t>
            </w:r>
            <w:r w:rsidRPr="00E81003">
              <w:rPr>
                <w:b w:val="0"/>
                <w:bCs w:val="0"/>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r>
            <w:r w:rsidRPr="00E81003">
              <w:rPr>
                <w:b w:val="0"/>
                <w:bCs w:val="0"/>
                <w:sz w:val="24"/>
                <w:szCs w:val="24"/>
              </w:rPr>
              <w:br/>
              <w:t>60</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мясо-шерстно-молочные                  </w:t>
            </w:r>
            <w:r w:rsidRPr="00E81003">
              <w:rPr>
                <w:b w:val="0"/>
                <w:bCs w:val="0"/>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63</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шубные                                 </w:t>
            </w:r>
            <w:r w:rsidRPr="00E81003">
              <w:rPr>
                <w:b w:val="0"/>
                <w:bCs w:val="0"/>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67</w:t>
            </w:r>
          </w:p>
        </w:tc>
      </w:tr>
      <w:tr w:rsidR="004F3EF1" w:rsidRPr="00E81003" w:rsidTr="00FA3992">
        <w:trPr>
          <w:cantSplit/>
          <w:trHeight w:hRule="exact" w:val="562"/>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lastRenderedPageBreak/>
              <w:t>Козоводческие</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пуховые                                </w:t>
            </w:r>
            <w:r w:rsidRPr="00E81003">
              <w:rPr>
                <w:b w:val="0"/>
                <w:bCs w:val="0"/>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63</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шерстные                               </w:t>
            </w:r>
            <w:r w:rsidRPr="00E81003">
              <w:rPr>
                <w:b w:val="0"/>
                <w:bCs w:val="0"/>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64</w:t>
            </w:r>
          </w:p>
        </w:tc>
      </w:tr>
      <w:tr w:rsidR="004F3EF1" w:rsidRPr="00E81003" w:rsidTr="00FA3992">
        <w:trPr>
          <w:cantSplit/>
          <w:trHeight w:hRule="exact" w:val="562"/>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Птицеводческие</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яичного направления                    </w:t>
            </w:r>
            <w:r w:rsidRPr="00E81003">
              <w:rPr>
                <w:b w:val="0"/>
                <w:bCs w:val="0"/>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28</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32</w:t>
            </w:r>
          </w:p>
        </w:tc>
      </w:tr>
      <w:tr w:rsidR="004F3EF1" w:rsidRPr="00E81003" w:rsidTr="00FA3992">
        <w:trPr>
          <w:cantSplit/>
          <w:trHeight w:hRule="exact" w:val="1114"/>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мясного направления                    </w:t>
            </w:r>
            <w:r w:rsidRPr="00E81003">
              <w:rPr>
                <w:b w:val="0"/>
                <w:bCs w:val="0"/>
                <w:sz w:val="24"/>
                <w:szCs w:val="24"/>
              </w:rPr>
              <w:br/>
              <w:t xml:space="preserve">бройлерные                             </w:t>
            </w:r>
            <w:r w:rsidRPr="00E81003">
              <w:rPr>
                <w:b w:val="0"/>
                <w:bCs w:val="0"/>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r>
            <w:r w:rsidRPr="00E81003">
              <w:rPr>
                <w:b w:val="0"/>
                <w:bCs w:val="0"/>
                <w:sz w:val="24"/>
                <w:szCs w:val="24"/>
              </w:rPr>
              <w:br/>
              <w:t>27 &lt;***&gt;/43</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утиные                                 </w:t>
            </w:r>
            <w:r w:rsidRPr="00E81003">
              <w:rPr>
                <w:b w:val="0"/>
                <w:bCs w:val="0"/>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31</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индейководческие                       </w:t>
            </w:r>
            <w:r w:rsidRPr="00E81003">
              <w:rPr>
                <w:b w:val="0"/>
                <w:bCs w:val="0"/>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24</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племенные                              </w:t>
            </w:r>
            <w:r w:rsidRPr="00E81003">
              <w:rPr>
                <w:b w:val="0"/>
                <w:bCs w:val="0"/>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562"/>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племзавод на 50 тыс. кур:              </w:t>
            </w:r>
            <w:r w:rsidRPr="00E81003">
              <w:rPr>
                <w:b w:val="0"/>
                <w:bCs w:val="0"/>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25</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28</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мясного направления                    </w:t>
            </w:r>
            <w:r w:rsidRPr="00E81003">
              <w:rPr>
                <w:b w:val="0"/>
                <w:bCs w:val="0"/>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25</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25</w:t>
            </w:r>
          </w:p>
        </w:tc>
      </w:tr>
      <w:tr w:rsidR="004F3EF1" w:rsidRPr="00E81003" w:rsidTr="00FA3992">
        <w:trPr>
          <w:cantSplit/>
          <w:trHeight w:hRule="exact" w:val="286"/>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Звероводческие и    </w:t>
            </w:r>
            <w:r w:rsidRPr="00E81003">
              <w:rPr>
                <w:b w:val="0"/>
                <w:bCs w:val="0"/>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21</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22</w:t>
            </w:r>
          </w:p>
        </w:tc>
      </w:tr>
      <w:tr w:rsidR="004F3EF1" w:rsidRPr="00E81003" w:rsidTr="00FA3992">
        <w:trPr>
          <w:cantSplit/>
          <w:trHeight w:hRule="exact" w:val="562"/>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Тепличные</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многолетние теплицы общей площадью     </w:t>
            </w:r>
            <w:r w:rsidRPr="00E81003">
              <w:rPr>
                <w:b w:val="0"/>
                <w:bCs w:val="0"/>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t>54</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56</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60</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однопролетные (ангарные) теплицы  общей</w:t>
            </w:r>
            <w:r w:rsidRPr="00E81003">
              <w:rPr>
                <w:b w:val="0"/>
                <w:bCs w:val="0"/>
                <w:sz w:val="24"/>
                <w:szCs w:val="24"/>
              </w:rPr>
              <w:br/>
              <w:t xml:space="preserve">площадью                               </w:t>
            </w:r>
            <w:r w:rsidRPr="00E81003">
              <w:rPr>
                <w:b w:val="0"/>
                <w:bCs w:val="0"/>
                <w:sz w:val="24"/>
                <w:szCs w:val="24"/>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br/>
            </w:r>
            <w:r w:rsidRPr="00E81003">
              <w:rPr>
                <w:b w:val="0"/>
                <w:bCs w:val="0"/>
                <w:sz w:val="24"/>
                <w:szCs w:val="24"/>
              </w:rPr>
              <w:br/>
              <w:t>41</w:t>
            </w:r>
          </w:p>
        </w:tc>
      </w:tr>
      <w:tr w:rsidR="004F3EF1" w:rsidRPr="00E81003" w:rsidTr="00FA3992">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По ремонту          </w:t>
            </w:r>
            <w:r w:rsidRPr="00E81003">
              <w:rPr>
                <w:b w:val="0"/>
                <w:bCs w:val="0"/>
                <w:sz w:val="24"/>
                <w:szCs w:val="24"/>
              </w:rPr>
              <w:br/>
              <w:t>сельскохозяйственной</w:t>
            </w:r>
            <w:r w:rsidRPr="00E81003">
              <w:rPr>
                <w:b w:val="0"/>
                <w:bCs w:val="0"/>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центральные ремонтные мастерские для   </w:t>
            </w:r>
            <w:r w:rsidRPr="00E81003">
              <w:rPr>
                <w:b w:val="0"/>
                <w:bCs w:val="0"/>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25</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28</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31</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35</w:t>
            </w:r>
          </w:p>
        </w:tc>
      </w:tr>
      <w:tr w:rsidR="004F3EF1" w:rsidRPr="00E81003" w:rsidTr="00FA3992">
        <w:trPr>
          <w:cantSplit/>
          <w:trHeight w:hRule="exact" w:val="562"/>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пункты технического обслуживания       </w:t>
            </w:r>
            <w:r w:rsidRPr="00E81003">
              <w:rPr>
                <w:b w:val="0"/>
                <w:bCs w:val="0"/>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30</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38</w:t>
            </w:r>
          </w:p>
        </w:tc>
      </w:tr>
      <w:tr w:rsidR="004F3EF1" w:rsidRPr="00E81003" w:rsidTr="00FA3992">
        <w:trPr>
          <w:cantSplit/>
          <w:trHeight w:hRule="exact" w:val="562"/>
        </w:trPr>
        <w:tc>
          <w:tcPr>
            <w:tcW w:w="2835" w:type="dxa"/>
            <w:vMerge w:val="restart"/>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 xml:space="preserve">по переработке или хранению            </w:t>
            </w:r>
            <w:r w:rsidRPr="00E81003">
              <w:rPr>
                <w:b w:val="0"/>
                <w:bCs w:val="0"/>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50</w:t>
            </w:r>
          </w:p>
        </w:tc>
      </w:tr>
      <w:tr w:rsidR="004F3EF1" w:rsidRPr="00E81003" w:rsidTr="00FA3992">
        <w:trPr>
          <w:cantSplit/>
          <w:trHeight w:hRule="exact" w:val="286"/>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27</w:t>
            </w:r>
          </w:p>
        </w:tc>
      </w:tr>
      <w:tr w:rsidR="004F3EF1" w:rsidRPr="00E81003" w:rsidTr="00FA3992">
        <w:trPr>
          <w:cantSplit/>
        </w:trPr>
        <w:tc>
          <w:tcPr>
            <w:tcW w:w="2835" w:type="dxa"/>
            <w:vMerge/>
            <w:tcBorders>
              <w:top w:val="single" w:sz="4" w:space="0" w:color="000000"/>
              <w:left w:val="single" w:sz="4" w:space="0" w:color="000000"/>
              <w:bottom w:val="single" w:sz="4" w:space="0" w:color="000000"/>
            </w:tcBorders>
          </w:tcPr>
          <w:p w:rsidR="004F3EF1" w:rsidRPr="00E81003" w:rsidRDefault="004F3EF1" w:rsidP="00FA3992">
            <w:pPr>
              <w:spacing w:line="240" w:lineRule="auto"/>
              <w:jc w:val="center"/>
              <w:rPr>
                <w:rFonts w:eastAsia="SimSun"/>
                <w:b w:val="0"/>
                <w:bCs w:val="0"/>
                <w:sz w:val="24"/>
                <w:szCs w:val="24"/>
                <w:lang w:eastAsia="zh-CN"/>
              </w:rPr>
            </w:pPr>
          </w:p>
        </w:tc>
        <w:tc>
          <w:tcPr>
            <w:tcW w:w="5400" w:type="dxa"/>
            <w:tcBorders>
              <w:top w:val="single" w:sz="4" w:space="0" w:color="000000"/>
              <w:left w:val="single" w:sz="4" w:space="0" w:color="000000"/>
              <w:bottom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4F3EF1" w:rsidRPr="00E81003" w:rsidRDefault="004F3EF1" w:rsidP="00FA3992">
            <w:pPr>
              <w:autoSpaceDE w:val="0"/>
              <w:autoSpaceDN w:val="0"/>
              <w:adjustRightInd w:val="0"/>
              <w:snapToGrid w:val="0"/>
              <w:spacing w:line="240" w:lineRule="auto"/>
              <w:jc w:val="center"/>
              <w:rPr>
                <w:b w:val="0"/>
                <w:bCs w:val="0"/>
                <w:sz w:val="24"/>
                <w:szCs w:val="24"/>
              </w:rPr>
            </w:pPr>
            <w:r w:rsidRPr="00E81003">
              <w:rPr>
                <w:b w:val="0"/>
                <w:bCs w:val="0"/>
                <w:sz w:val="24"/>
                <w:szCs w:val="24"/>
              </w:rPr>
              <w:t>28</w:t>
            </w:r>
          </w:p>
        </w:tc>
      </w:tr>
    </w:tbl>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&lt;*&gt; Над чертой приведены показатели для зданий без чердаков, под чертой - с используемыми чердаками.</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&lt;**&gt; Над чертой приведены показатели при хранении грубых кормов и подстилки под навесами, под чертой - при хранении в скирдах.</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lastRenderedPageBreak/>
        <w:t>&lt;***&gt; Над чертой приведены показатели для многоэтажных зданий, под чертой - для одноэтажных.</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Примечания.</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lastRenderedPageBreak/>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4F3EF1" w:rsidRPr="00E81003" w:rsidRDefault="004F3EF1" w:rsidP="00FA3992">
      <w:pPr>
        <w:spacing w:line="240" w:lineRule="auto"/>
        <w:ind w:firstLine="709"/>
        <w:jc w:val="both"/>
        <w:rPr>
          <w:rFonts w:eastAsia="SimSun"/>
          <w:b w:val="0"/>
          <w:bCs w:val="0"/>
          <w:lang w:eastAsia="zh-CN"/>
        </w:rPr>
      </w:pPr>
      <w:r w:rsidRPr="00E81003">
        <w:rPr>
          <w:rFonts w:eastAsia="SimSun"/>
          <w:b w:val="0"/>
          <w:bCs w:val="0"/>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4F3EF1" w:rsidRPr="00E81003" w:rsidRDefault="004F3EF1" w:rsidP="00FA3992">
      <w:pPr>
        <w:autoSpaceDE w:val="0"/>
        <w:autoSpaceDN w:val="0"/>
        <w:adjustRightInd w:val="0"/>
        <w:spacing w:line="240" w:lineRule="auto"/>
        <w:ind w:firstLine="709"/>
        <w:jc w:val="both"/>
        <w:rPr>
          <w:b w:val="0"/>
        </w:rPr>
      </w:pPr>
      <w:r w:rsidRPr="00E81003">
        <w:rPr>
          <w:b w:val="0"/>
        </w:rPr>
        <w:t>14) Должны соблюдаться противопожарные требования в соответствии с пунктом 3 статьи 54 настоящих Правил.</w:t>
      </w:r>
    </w:p>
    <w:p w:rsidR="004F3EF1" w:rsidRPr="00E81003" w:rsidRDefault="004F3EF1" w:rsidP="006F34A8">
      <w:pPr>
        <w:spacing w:line="240" w:lineRule="auto"/>
        <w:ind w:firstLine="709"/>
        <w:jc w:val="both"/>
        <w:rPr>
          <w:rFonts w:eastAsia="SimSun"/>
          <w:bCs w:val="0"/>
          <w:lang w:eastAsia="zh-CN"/>
        </w:rPr>
      </w:pPr>
      <w:r w:rsidRPr="00E81003">
        <w:rPr>
          <w:rFonts w:eastAsia="SimSun"/>
          <w:bCs w:val="0"/>
          <w:lang w:eastAsia="zh-CN"/>
        </w:rPr>
        <w:t>Ограничения использования земельных участков и ОКС:</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Запрещается строительство объектов капитального строительства, несовместимых с функциональным назначением территории</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Объекты коммунально-складского назначения: допускается размещение предприятий III-IV классов опасности.</w:t>
      </w:r>
    </w:p>
    <w:p w:rsidR="004E4A2A" w:rsidRPr="00E81003" w:rsidRDefault="004E4A2A" w:rsidP="006F34A8">
      <w:pPr>
        <w:pStyle w:val="ConsPlusTitle"/>
        <w:ind w:firstLine="709"/>
        <w:jc w:val="both"/>
        <w:rPr>
          <w:rFonts w:ascii="Times New Roman" w:hAnsi="Times New Roman" w:cs="Times New Roman"/>
          <w:b w:val="0"/>
          <w:sz w:val="28"/>
          <w:szCs w:val="28"/>
        </w:rPr>
      </w:pPr>
    </w:p>
    <w:p w:rsidR="004E4A2A" w:rsidRPr="00E66E0E" w:rsidRDefault="004E4A2A" w:rsidP="00E66E0E">
      <w:pPr>
        <w:ind w:firstLine="709"/>
        <w:jc w:val="center"/>
        <w:rPr>
          <w:u w:val="single"/>
        </w:rPr>
      </w:pPr>
      <w:r w:rsidRPr="00E66E0E">
        <w:rPr>
          <w:u w:val="single"/>
        </w:rPr>
        <w:t>Зона рекреационного назначения</w:t>
      </w:r>
    </w:p>
    <w:p w:rsidR="004E4A2A" w:rsidRPr="00E81003" w:rsidRDefault="004E4A2A" w:rsidP="006F34A8">
      <w:pPr>
        <w:ind w:firstLine="709"/>
        <w:jc w:val="both"/>
      </w:pPr>
    </w:p>
    <w:p w:rsidR="004E4A2A" w:rsidRPr="00E66E0E" w:rsidRDefault="004E4A2A" w:rsidP="00E66E0E">
      <w:pPr>
        <w:ind w:firstLine="709"/>
        <w:jc w:val="center"/>
      </w:pPr>
      <w:r w:rsidRPr="00E66E0E">
        <w:t>Р.</w:t>
      </w:r>
      <w:r w:rsidR="00E66E0E">
        <w:t xml:space="preserve"> Зона рекреационного назначения</w:t>
      </w:r>
    </w:p>
    <w:p w:rsidR="004E4A2A" w:rsidRPr="00E81003" w:rsidRDefault="004E4A2A" w:rsidP="006F34A8">
      <w:pPr>
        <w:ind w:firstLine="709"/>
        <w:jc w:val="both"/>
      </w:pPr>
    </w:p>
    <w:p w:rsidR="004E4A2A" w:rsidRPr="00E81003" w:rsidRDefault="004E4A2A" w:rsidP="006F34A8">
      <w:pPr>
        <w:ind w:firstLine="709"/>
        <w:jc w:val="both"/>
        <w:rPr>
          <w:b w:val="0"/>
        </w:rPr>
      </w:pPr>
      <w:r w:rsidRPr="00E81003">
        <w:rPr>
          <w:b w:val="0"/>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4E4A2A" w:rsidRPr="00E81003" w:rsidRDefault="004E4A2A" w:rsidP="006F34A8">
      <w:pPr>
        <w:ind w:firstLine="709"/>
        <w:jc w:val="both"/>
        <w:rPr>
          <w:b w:val="0"/>
        </w:rPr>
      </w:pPr>
      <w:r w:rsidRPr="00E81003">
        <w:rPr>
          <w:b w:val="0"/>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4E4A2A" w:rsidRPr="00E81003" w:rsidRDefault="004E4A2A" w:rsidP="006F34A8">
      <w:pPr>
        <w:ind w:firstLine="709"/>
        <w:jc w:val="both"/>
        <w:rPr>
          <w:b w:val="0"/>
        </w:rPr>
      </w:pPr>
      <w:r w:rsidRPr="00E81003">
        <w:rPr>
          <w:b w:val="0"/>
        </w:rPr>
        <w:t>В иных случаях – применительно к частям территории в пределах данной зоны Р,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4E4A2A" w:rsidRPr="00E81003" w:rsidRDefault="004E4A2A" w:rsidP="006F34A8">
      <w:pPr>
        <w:ind w:firstLine="709"/>
        <w:jc w:val="both"/>
        <w:rPr>
          <w:b w:val="0"/>
        </w:rPr>
      </w:pPr>
    </w:p>
    <w:tbl>
      <w:tblPr>
        <w:tblStyle w:val="ab"/>
        <w:tblW w:w="9634" w:type="dxa"/>
        <w:jc w:val="center"/>
        <w:tblLayout w:type="fixed"/>
        <w:tblLook w:val="04A0"/>
      </w:tblPr>
      <w:tblGrid>
        <w:gridCol w:w="2689"/>
        <w:gridCol w:w="4536"/>
        <w:gridCol w:w="2409"/>
      </w:tblGrid>
      <w:tr w:rsidR="00662707" w:rsidRPr="00D36384" w:rsidTr="003018F5">
        <w:trPr>
          <w:jc w:val="center"/>
        </w:trPr>
        <w:tc>
          <w:tcPr>
            <w:tcW w:w="2689" w:type="dxa"/>
            <w:vAlign w:val="center"/>
            <w:hideMark/>
          </w:tcPr>
          <w:p w:rsidR="00662707" w:rsidRPr="00D36384" w:rsidRDefault="00662707" w:rsidP="003018F5">
            <w:pPr>
              <w:spacing w:before="100" w:beforeAutospacing="1" w:after="100" w:afterAutospacing="1" w:line="240" w:lineRule="auto"/>
              <w:jc w:val="center"/>
            </w:pPr>
            <w:r w:rsidRPr="00D36384">
              <w:t xml:space="preserve">Наименование вида разрешенного использования </w:t>
            </w:r>
            <w:r w:rsidRPr="00D36384">
              <w:lastRenderedPageBreak/>
              <w:t>земельного участка</w:t>
            </w:r>
          </w:p>
          <w:p w:rsidR="00662707" w:rsidRPr="00D36384" w:rsidRDefault="00662707" w:rsidP="003018F5">
            <w:pPr>
              <w:pStyle w:val="aff6"/>
              <w:jc w:val="center"/>
              <w:rPr>
                <w:b/>
                <w:sz w:val="28"/>
                <w:szCs w:val="28"/>
              </w:rPr>
            </w:pPr>
          </w:p>
        </w:tc>
        <w:tc>
          <w:tcPr>
            <w:tcW w:w="4536" w:type="dxa"/>
            <w:vAlign w:val="center"/>
            <w:hideMark/>
          </w:tcPr>
          <w:p w:rsidR="00662707" w:rsidRPr="00D36384" w:rsidRDefault="00662707" w:rsidP="003018F5">
            <w:pPr>
              <w:pStyle w:val="aff6"/>
              <w:jc w:val="center"/>
              <w:rPr>
                <w:b/>
                <w:sz w:val="28"/>
                <w:szCs w:val="28"/>
              </w:rPr>
            </w:pPr>
            <w:r w:rsidRPr="00D36384">
              <w:rPr>
                <w:b/>
                <w:sz w:val="28"/>
                <w:szCs w:val="28"/>
              </w:rPr>
              <w:lastRenderedPageBreak/>
              <w:t>Описание вида разрешенного использования земельного участка</w:t>
            </w:r>
          </w:p>
        </w:tc>
        <w:tc>
          <w:tcPr>
            <w:tcW w:w="2409" w:type="dxa"/>
            <w:vAlign w:val="center"/>
            <w:hideMark/>
          </w:tcPr>
          <w:p w:rsidR="00662707" w:rsidRPr="00D36384" w:rsidRDefault="00662707" w:rsidP="003018F5">
            <w:pPr>
              <w:spacing w:before="100" w:beforeAutospacing="1" w:after="100" w:afterAutospacing="1" w:line="240" w:lineRule="auto"/>
              <w:jc w:val="center"/>
              <w:rPr>
                <w:bCs w:val="0"/>
              </w:rPr>
            </w:pPr>
            <w:r w:rsidRPr="00D36384">
              <w:t xml:space="preserve">Код (числовое обозначение) вида </w:t>
            </w:r>
            <w:r w:rsidRPr="00D36384">
              <w:lastRenderedPageBreak/>
              <w:t>разрешенного использования земельного участка</w:t>
            </w:r>
          </w:p>
        </w:tc>
      </w:tr>
      <w:tr w:rsidR="00662707" w:rsidRPr="00D36384" w:rsidTr="003018F5">
        <w:trPr>
          <w:jc w:val="center"/>
        </w:trPr>
        <w:tc>
          <w:tcPr>
            <w:tcW w:w="9634" w:type="dxa"/>
            <w:gridSpan w:val="3"/>
            <w:vAlign w:val="center"/>
            <w:hideMark/>
          </w:tcPr>
          <w:p w:rsidR="00662707" w:rsidRPr="00D36384" w:rsidRDefault="00662707" w:rsidP="003018F5">
            <w:pPr>
              <w:spacing w:before="100" w:beforeAutospacing="1" w:after="100" w:afterAutospacing="1" w:line="240" w:lineRule="auto"/>
              <w:jc w:val="center"/>
              <w:rPr>
                <w:bCs w:val="0"/>
              </w:rPr>
            </w:pPr>
            <w:r w:rsidRPr="00D36384">
              <w:rPr>
                <w:bCs w:val="0"/>
              </w:rPr>
              <w:lastRenderedPageBreak/>
              <w:t>ОСНОВНЫЕ ВИДЫ РАЗРЕШЕННОГО ИСПОЛЬЗОВАНИЯ ЗЕМЕЛЬНЫХ УЧАСТКОВ</w:t>
            </w:r>
          </w:p>
        </w:tc>
      </w:tr>
      <w:tr w:rsidR="000B668A" w:rsidRPr="00D36384" w:rsidTr="003018F5">
        <w:trPr>
          <w:trHeight w:val="319"/>
          <w:jc w:val="center"/>
        </w:trPr>
        <w:tc>
          <w:tcPr>
            <w:tcW w:w="2689" w:type="dxa"/>
            <w:vAlign w:val="center"/>
            <w:hideMark/>
          </w:tcPr>
          <w:p w:rsidR="000B668A" w:rsidRPr="00D36384" w:rsidRDefault="000B668A" w:rsidP="003018F5">
            <w:pPr>
              <w:pStyle w:val="aff8"/>
              <w:jc w:val="center"/>
              <w:rPr>
                <w:rFonts w:ascii="Times New Roman" w:hAnsi="Times New Roman" w:cs="Times New Roman"/>
                <w:sz w:val="28"/>
                <w:szCs w:val="28"/>
              </w:rPr>
            </w:pPr>
            <w:bookmarkStart w:id="45" w:name="sub_1024"/>
            <w:r w:rsidRPr="00D36384">
              <w:rPr>
                <w:rFonts w:ascii="Times New Roman" w:hAnsi="Times New Roman" w:cs="Times New Roman"/>
                <w:sz w:val="28"/>
                <w:szCs w:val="28"/>
              </w:rPr>
              <w:t>Передвижное жилье</w:t>
            </w:r>
            <w:bookmarkEnd w:id="45"/>
          </w:p>
        </w:tc>
        <w:tc>
          <w:tcPr>
            <w:tcW w:w="4536"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409"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2.4</w:t>
            </w:r>
          </w:p>
        </w:tc>
      </w:tr>
      <w:tr w:rsidR="000B668A" w:rsidRPr="00D36384" w:rsidTr="003018F5">
        <w:trPr>
          <w:trHeight w:val="319"/>
          <w:jc w:val="center"/>
        </w:trPr>
        <w:tc>
          <w:tcPr>
            <w:tcW w:w="2689" w:type="dxa"/>
            <w:vAlign w:val="center"/>
            <w:hideMark/>
          </w:tcPr>
          <w:p w:rsidR="000B668A" w:rsidRPr="00D36384" w:rsidRDefault="000B668A" w:rsidP="003018F5">
            <w:pPr>
              <w:pStyle w:val="aff8"/>
              <w:jc w:val="center"/>
              <w:rPr>
                <w:rFonts w:ascii="Times New Roman" w:hAnsi="Times New Roman" w:cs="Times New Roman"/>
                <w:sz w:val="28"/>
                <w:szCs w:val="28"/>
              </w:rPr>
            </w:pPr>
            <w:bookmarkStart w:id="46" w:name="sub_1054"/>
            <w:r w:rsidRPr="00D36384">
              <w:rPr>
                <w:rFonts w:ascii="Times New Roman" w:hAnsi="Times New Roman" w:cs="Times New Roman"/>
                <w:sz w:val="28"/>
                <w:szCs w:val="28"/>
              </w:rPr>
              <w:t>Причалы для маломерных судов</w:t>
            </w:r>
            <w:bookmarkEnd w:id="46"/>
          </w:p>
        </w:tc>
        <w:tc>
          <w:tcPr>
            <w:tcW w:w="4536"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Размещение сооружений, предназначенных для причаливания, хранения и обслуживания яхт, катеров, лодок и других маломерных судов</w:t>
            </w:r>
          </w:p>
        </w:tc>
        <w:tc>
          <w:tcPr>
            <w:tcW w:w="2409"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5.4</w:t>
            </w:r>
          </w:p>
        </w:tc>
      </w:tr>
      <w:tr w:rsidR="000B668A" w:rsidRPr="00D36384" w:rsidTr="003018F5">
        <w:trPr>
          <w:trHeight w:val="319"/>
          <w:jc w:val="center"/>
        </w:trPr>
        <w:tc>
          <w:tcPr>
            <w:tcW w:w="2689" w:type="dxa"/>
            <w:vAlign w:val="center"/>
            <w:hideMark/>
          </w:tcPr>
          <w:p w:rsidR="000B668A" w:rsidRPr="00D36384" w:rsidRDefault="000B668A" w:rsidP="003018F5">
            <w:pPr>
              <w:pStyle w:val="aff8"/>
              <w:jc w:val="center"/>
              <w:rPr>
                <w:rFonts w:ascii="Times New Roman" w:hAnsi="Times New Roman" w:cs="Times New Roman"/>
                <w:sz w:val="28"/>
                <w:szCs w:val="28"/>
              </w:rPr>
            </w:pPr>
            <w:bookmarkStart w:id="47" w:name="sub_1053"/>
            <w:r w:rsidRPr="00D36384">
              <w:rPr>
                <w:rFonts w:ascii="Times New Roman" w:hAnsi="Times New Roman" w:cs="Times New Roman"/>
                <w:sz w:val="28"/>
                <w:szCs w:val="28"/>
              </w:rPr>
              <w:t>Охота и рыбалка</w:t>
            </w:r>
            <w:bookmarkEnd w:id="47"/>
          </w:p>
        </w:tc>
        <w:tc>
          <w:tcPr>
            <w:tcW w:w="4536"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409"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5.3</w:t>
            </w:r>
          </w:p>
        </w:tc>
      </w:tr>
      <w:tr w:rsidR="000B668A" w:rsidRPr="00D36384" w:rsidTr="003018F5">
        <w:trPr>
          <w:trHeight w:val="319"/>
          <w:jc w:val="center"/>
        </w:trPr>
        <w:tc>
          <w:tcPr>
            <w:tcW w:w="2689" w:type="dxa"/>
            <w:vAlign w:val="center"/>
            <w:hideMark/>
          </w:tcPr>
          <w:p w:rsidR="000B668A" w:rsidRPr="00D36384" w:rsidRDefault="000B668A" w:rsidP="003018F5">
            <w:pPr>
              <w:pStyle w:val="aff8"/>
              <w:jc w:val="center"/>
              <w:rPr>
                <w:rFonts w:ascii="Times New Roman" w:hAnsi="Times New Roman" w:cs="Times New Roman"/>
                <w:sz w:val="28"/>
                <w:szCs w:val="28"/>
              </w:rPr>
            </w:pPr>
            <w:bookmarkStart w:id="48" w:name="sub_1052"/>
            <w:r w:rsidRPr="00D36384">
              <w:rPr>
                <w:rFonts w:ascii="Times New Roman" w:hAnsi="Times New Roman" w:cs="Times New Roman"/>
                <w:sz w:val="28"/>
                <w:szCs w:val="28"/>
              </w:rPr>
              <w:t>Природно-познавательный туризм</w:t>
            </w:r>
            <w:bookmarkEnd w:id="48"/>
          </w:p>
        </w:tc>
        <w:tc>
          <w:tcPr>
            <w:tcW w:w="4536"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осуществление необходимых природоохранных и природовосстановительных мероприятий</w:t>
            </w:r>
          </w:p>
        </w:tc>
        <w:tc>
          <w:tcPr>
            <w:tcW w:w="2409"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5.2</w:t>
            </w:r>
          </w:p>
        </w:tc>
      </w:tr>
      <w:tr w:rsidR="000B668A" w:rsidRPr="00D36384" w:rsidTr="003018F5">
        <w:trPr>
          <w:trHeight w:val="319"/>
          <w:jc w:val="center"/>
        </w:trPr>
        <w:tc>
          <w:tcPr>
            <w:tcW w:w="2689"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Спорт</w:t>
            </w:r>
          </w:p>
        </w:tc>
        <w:tc>
          <w:tcPr>
            <w:tcW w:w="4536"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 xml:space="preserve">Размещение объектов капитального строительства в качестве </w:t>
            </w:r>
            <w:r w:rsidRPr="00D36384">
              <w:rPr>
                <w:rFonts w:ascii="Times New Roman" w:hAnsi="Times New Roman" w:cs="Times New Roman"/>
                <w:sz w:val="28"/>
                <w:szCs w:val="28"/>
              </w:rPr>
              <w:lastRenderedPageBreak/>
              <w:t>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размещение спортивных баз и лагерей</w:t>
            </w:r>
          </w:p>
        </w:tc>
        <w:tc>
          <w:tcPr>
            <w:tcW w:w="2409"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lastRenderedPageBreak/>
              <w:t>5.1</w:t>
            </w:r>
          </w:p>
        </w:tc>
      </w:tr>
      <w:tr w:rsidR="000B668A" w:rsidRPr="00D36384" w:rsidTr="003018F5">
        <w:trPr>
          <w:trHeight w:val="319"/>
          <w:jc w:val="center"/>
        </w:trPr>
        <w:tc>
          <w:tcPr>
            <w:tcW w:w="2689"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lastRenderedPageBreak/>
              <w:t>Поля для гольфа или конных прогулок</w:t>
            </w:r>
          </w:p>
        </w:tc>
        <w:tc>
          <w:tcPr>
            <w:tcW w:w="4536"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409" w:type="dxa"/>
            <w:vAlign w:val="center"/>
            <w:hideMark/>
          </w:tcPr>
          <w:p w:rsidR="000B668A" w:rsidRPr="00D36384" w:rsidRDefault="000B668A"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5.5</w:t>
            </w:r>
          </w:p>
        </w:tc>
      </w:tr>
      <w:tr w:rsidR="00D36384" w:rsidRPr="00D36384" w:rsidTr="003018F5">
        <w:trPr>
          <w:trHeight w:val="319"/>
          <w:jc w:val="center"/>
        </w:trPr>
        <w:tc>
          <w:tcPr>
            <w:tcW w:w="2689" w:type="dxa"/>
            <w:vAlign w:val="center"/>
            <w:hideMark/>
          </w:tcPr>
          <w:p w:rsidR="00D36384" w:rsidRPr="00D36384" w:rsidRDefault="00D36384"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Отдых (рекреация)</w:t>
            </w:r>
          </w:p>
        </w:tc>
        <w:tc>
          <w:tcPr>
            <w:tcW w:w="4536" w:type="dxa"/>
            <w:vAlign w:val="center"/>
            <w:hideMark/>
          </w:tcPr>
          <w:p w:rsidR="00D36384" w:rsidRPr="00D36384" w:rsidRDefault="00D36384"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D36384" w:rsidRPr="00D36384" w:rsidRDefault="00D36384"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D36384" w:rsidRPr="00D36384" w:rsidRDefault="00D36384"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D36384">
                <w:rPr>
                  <w:rStyle w:val="aff9"/>
                  <w:rFonts w:ascii="Times New Roman" w:hAnsi="Times New Roman" w:cs="Times New Roman"/>
                  <w:b w:val="0"/>
                  <w:bCs w:val="0"/>
                  <w:sz w:val="28"/>
                  <w:szCs w:val="28"/>
                </w:rPr>
                <w:t>кодами 5.1 - 5.5</w:t>
              </w:r>
            </w:hyperlink>
          </w:p>
        </w:tc>
        <w:tc>
          <w:tcPr>
            <w:tcW w:w="2409" w:type="dxa"/>
            <w:vAlign w:val="center"/>
            <w:hideMark/>
          </w:tcPr>
          <w:p w:rsidR="00D36384" w:rsidRPr="00D36384" w:rsidRDefault="00D36384"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5.0</w:t>
            </w:r>
          </w:p>
        </w:tc>
      </w:tr>
      <w:tr w:rsidR="00801226" w:rsidRPr="00D36384" w:rsidTr="003018F5">
        <w:trPr>
          <w:trHeight w:val="319"/>
          <w:jc w:val="center"/>
        </w:trPr>
        <w:tc>
          <w:tcPr>
            <w:tcW w:w="2689" w:type="dxa"/>
            <w:vAlign w:val="center"/>
            <w:hideMark/>
          </w:tcPr>
          <w:p w:rsidR="00801226" w:rsidRPr="00D36384" w:rsidRDefault="00801226"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Водные объекты</w:t>
            </w:r>
          </w:p>
        </w:tc>
        <w:tc>
          <w:tcPr>
            <w:tcW w:w="4536" w:type="dxa"/>
            <w:vAlign w:val="center"/>
            <w:hideMark/>
          </w:tcPr>
          <w:p w:rsidR="00801226" w:rsidRPr="00D36384" w:rsidRDefault="00801226"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 xml:space="preserve">Ледники, снежники, ручьи, реки, </w:t>
            </w:r>
            <w:r w:rsidRPr="00D36384">
              <w:rPr>
                <w:rFonts w:ascii="Times New Roman" w:hAnsi="Times New Roman" w:cs="Times New Roman"/>
                <w:sz w:val="28"/>
                <w:szCs w:val="28"/>
              </w:rPr>
              <w:lastRenderedPageBreak/>
              <w:t>озера, болота, территориальные моря и другие поверхностные водные объекты</w:t>
            </w:r>
          </w:p>
        </w:tc>
        <w:tc>
          <w:tcPr>
            <w:tcW w:w="2409" w:type="dxa"/>
            <w:vAlign w:val="center"/>
            <w:hideMark/>
          </w:tcPr>
          <w:p w:rsidR="00801226" w:rsidRPr="00D36384" w:rsidRDefault="00801226"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lastRenderedPageBreak/>
              <w:t>11.0</w:t>
            </w:r>
          </w:p>
        </w:tc>
      </w:tr>
      <w:tr w:rsidR="00662707" w:rsidRPr="00D36384" w:rsidTr="003018F5">
        <w:trPr>
          <w:jc w:val="center"/>
        </w:trPr>
        <w:tc>
          <w:tcPr>
            <w:tcW w:w="9634" w:type="dxa"/>
            <w:gridSpan w:val="3"/>
            <w:vAlign w:val="center"/>
            <w:hideMark/>
          </w:tcPr>
          <w:p w:rsidR="00662707" w:rsidRPr="00D36384" w:rsidRDefault="00662707" w:rsidP="003018F5">
            <w:pPr>
              <w:spacing w:before="100" w:beforeAutospacing="1" w:after="100" w:afterAutospacing="1" w:line="240" w:lineRule="auto"/>
              <w:jc w:val="center"/>
              <w:rPr>
                <w:bCs w:val="0"/>
              </w:rPr>
            </w:pPr>
            <w:r w:rsidRPr="00D36384">
              <w:rPr>
                <w:bCs w:val="0"/>
              </w:rPr>
              <w:lastRenderedPageBreak/>
              <w:t>ВСПОМОГАТЕЛЬНЫЕ ВИДЫ РАЗРЕШЕННОГО ИСПОЛЬЗОВАНИЯ ЗЕМЕЛЬНЫХ УЧАСТКОВ</w:t>
            </w:r>
          </w:p>
        </w:tc>
      </w:tr>
      <w:tr w:rsidR="00662707" w:rsidRPr="00D36384" w:rsidTr="003018F5">
        <w:trPr>
          <w:trHeight w:val="336"/>
          <w:jc w:val="center"/>
        </w:trPr>
        <w:tc>
          <w:tcPr>
            <w:tcW w:w="2689" w:type="dxa"/>
            <w:vAlign w:val="center"/>
            <w:hideMark/>
          </w:tcPr>
          <w:p w:rsidR="00662707" w:rsidRPr="00D36384" w:rsidRDefault="00662707"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Историко-культурная деятельность</w:t>
            </w:r>
          </w:p>
        </w:tc>
        <w:tc>
          <w:tcPr>
            <w:tcW w:w="4536" w:type="dxa"/>
            <w:vAlign w:val="center"/>
            <w:hideMark/>
          </w:tcPr>
          <w:p w:rsidR="00662707" w:rsidRPr="00D36384" w:rsidRDefault="00662707"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662707" w:rsidRPr="00D36384" w:rsidRDefault="00662707"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9.3</w:t>
            </w:r>
          </w:p>
        </w:tc>
      </w:tr>
      <w:tr w:rsidR="00801226" w:rsidRPr="00D36384" w:rsidTr="003018F5">
        <w:trPr>
          <w:trHeight w:val="336"/>
          <w:jc w:val="center"/>
        </w:trPr>
        <w:tc>
          <w:tcPr>
            <w:tcW w:w="2689" w:type="dxa"/>
            <w:vAlign w:val="center"/>
            <w:hideMark/>
          </w:tcPr>
          <w:p w:rsidR="00801226" w:rsidRPr="00D36384" w:rsidRDefault="00801226"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Земельные участки (территории) общего пользования</w:t>
            </w:r>
          </w:p>
        </w:tc>
        <w:tc>
          <w:tcPr>
            <w:tcW w:w="4536" w:type="dxa"/>
            <w:vAlign w:val="center"/>
            <w:hideMark/>
          </w:tcPr>
          <w:p w:rsidR="00801226" w:rsidRPr="00D36384" w:rsidRDefault="00801226"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801226" w:rsidRPr="00D36384" w:rsidRDefault="00801226"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12.0</w:t>
            </w:r>
          </w:p>
        </w:tc>
      </w:tr>
      <w:tr w:rsidR="00801226" w:rsidRPr="00D36384" w:rsidTr="003018F5">
        <w:trPr>
          <w:trHeight w:val="336"/>
          <w:jc w:val="center"/>
        </w:trPr>
        <w:tc>
          <w:tcPr>
            <w:tcW w:w="2689" w:type="dxa"/>
            <w:vAlign w:val="center"/>
            <w:hideMark/>
          </w:tcPr>
          <w:p w:rsidR="00801226" w:rsidRPr="00D36384" w:rsidRDefault="00801226" w:rsidP="003018F5">
            <w:pPr>
              <w:widowControl w:val="0"/>
              <w:autoSpaceDE w:val="0"/>
              <w:autoSpaceDN w:val="0"/>
              <w:adjustRightInd w:val="0"/>
              <w:jc w:val="center"/>
              <w:rPr>
                <w:b w:val="0"/>
              </w:rPr>
            </w:pPr>
            <w:r w:rsidRPr="00D36384">
              <w:rPr>
                <w:b w:val="0"/>
              </w:rPr>
              <w:t>Коммунальное обслуживание</w:t>
            </w:r>
          </w:p>
        </w:tc>
        <w:tc>
          <w:tcPr>
            <w:tcW w:w="4536" w:type="dxa"/>
            <w:vAlign w:val="center"/>
            <w:hideMark/>
          </w:tcPr>
          <w:p w:rsidR="00801226" w:rsidRPr="00D36384" w:rsidRDefault="00801226" w:rsidP="003018F5">
            <w:pPr>
              <w:widowControl w:val="0"/>
              <w:autoSpaceDE w:val="0"/>
              <w:autoSpaceDN w:val="0"/>
              <w:adjustRightInd w:val="0"/>
              <w:jc w:val="center"/>
              <w:rPr>
                <w:b w:val="0"/>
              </w:rPr>
            </w:pPr>
            <w:r w:rsidRPr="00D36384">
              <w:rPr>
                <w:b w:val="0"/>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w:t>
            </w:r>
            <w:r w:rsidRPr="00D36384">
              <w:rPr>
                <w:b w:val="0"/>
              </w:rPr>
              <w:lastRenderedPageBreak/>
              <w:t>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801226" w:rsidRPr="00D36384" w:rsidRDefault="00801226" w:rsidP="003018F5">
            <w:pPr>
              <w:widowControl w:val="0"/>
              <w:autoSpaceDE w:val="0"/>
              <w:autoSpaceDN w:val="0"/>
              <w:adjustRightInd w:val="0"/>
              <w:jc w:val="center"/>
              <w:rPr>
                <w:b w:val="0"/>
              </w:rPr>
            </w:pPr>
            <w:r w:rsidRPr="00D36384">
              <w:rPr>
                <w:b w:val="0"/>
              </w:rPr>
              <w:lastRenderedPageBreak/>
              <w:t>3.1</w:t>
            </w:r>
          </w:p>
        </w:tc>
      </w:tr>
      <w:tr w:rsidR="00662707" w:rsidRPr="00D36384" w:rsidTr="003018F5">
        <w:trPr>
          <w:jc w:val="center"/>
        </w:trPr>
        <w:tc>
          <w:tcPr>
            <w:tcW w:w="9634" w:type="dxa"/>
            <w:gridSpan w:val="3"/>
            <w:vAlign w:val="center"/>
            <w:hideMark/>
          </w:tcPr>
          <w:p w:rsidR="00662707" w:rsidRPr="00D36384" w:rsidRDefault="00662707" w:rsidP="003018F5">
            <w:pPr>
              <w:spacing w:before="100" w:beforeAutospacing="1" w:after="100" w:afterAutospacing="1" w:line="240" w:lineRule="auto"/>
              <w:jc w:val="center"/>
              <w:rPr>
                <w:bCs w:val="0"/>
              </w:rPr>
            </w:pPr>
            <w:r w:rsidRPr="00D36384">
              <w:rPr>
                <w:bCs w:val="0"/>
              </w:rPr>
              <w:lastRenderedPageBreak/>
              <w:t>УСЛОВНО РАЗРЕШЕННЫЕ ВИДЫ  ИСПОЛЬЗОВАНИЯ ЗЕМЕЛЬНЫХ УЧАСТКОВ</w:t>
            </w:r>
          </w:p>
        </w:tc>
      </w:tr>
      <w:tr w:rsidR="00FB307F" w:rsidRPr="00D36384" w:rsidTr="003018F5">
        <w:trPr>
          <w:trHeight w:val="1924"/>
          <w:jc w:val="center"/>
        </w:trPr>
        <w:tc>
          <w:tcPr>
            <w:tcW w:w="2689"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Туристическое обслуживание</w:t>
            </w:r>
          </w:p>
        </w:tc>
        <w:tc>
          <w:tcPr>
            <w:tcW w:w="4536"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9"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5.2.1</w:t>
            </w:r>
          </w:p>
        </w:tc>
      </w:tr>
      <w:tr w:rsidR="00D36384" w:rsidRPr="00930B18" w:rsidTr="003018F5">
        <w:trPr>
          <w:trHeight w:val="1924"/>
          <w:jc w:val="center"/>
        </w:trPr>
        <w:tc>
          <w:tcPr>
            <w:tcW w:w="2689" w:type="dxa"/>
            <w:vAlign w:val="center"/>
            <w:hideMark/>
          </w:tcPr>
          <w:p w:rsidR="00D36384" w:rsidRPr="00D36384" w:rsidRDefault="00D36384"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Общественное питание</w:t>
            </w:r>
          </w:p>
        </w:tc>
        <w:tc>
          <w:tcPr>
            <w:tcW w:w="4536" w:type="dxa"/>
            <w:vAlign w:val="center"/>
            <w:hideMark/>
          </w:tcPr>
          <w:p w:rsidR="00D36384" w:rsidRPr="00D36384" w:rsidRDefault="00D36384"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D36384" w:rsidRPr="00D36384" w:rsidRDefault="00D36384"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4.6</w:t>
            </w:r>
          </w:p>
        </w:tc>
      </w:tr>
    </w:tbl>
    <w:p w:rsidR="00662707" w:rsidRPr="00E81003" w:rsidRDefault="00662707" w:rsidP="006F34A8">
      <w:pPr>
        <w:ind w:firstLine="709"/>
        <w:jc w:val="both"/>
        <w:rPr>
          <w:u w:val="single"/>
          <w:shd w:val="clear" w:color="auto" w:fill="FF00FF"/>
        </w:rPr>
      </w:pPr>
    </w:p>
    <w:p w:rsidR="00FA3992" w:rsidRDefault="004F3EF1" w:rsidP="006F34A8">
      <w:pPr>
        <w:tabs>
          <w:tab w:val="num" w:pos="1128"/>
        </w:tabs>
        <w:spacing w:line="240" w:lineRule="auto"/>
        <w:ind w:firstLine="709"/>
        <w:jc w:val="both"/>
        <w:rPr>
          <w:rFonts w:eastAsia="SimSun"/>
          <w:iCs/>
          <w:u w:val="single"/>
          <w:lang w:eastAsia="zh-CN"/>
        </w:rPr>
      </w:pPr>
      <w:r w:rsidRPr="00E81003">
        <w:rPr>
          <w:rFonts w:eastAsia="SimSun"/>
          <w:iCs/>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4F3EF1" w:rsidRPr="00E81003" w:rsidRDefault="004F3EF1" w:rsidP="006F34A8">
      <w:pPr>
        <w:tabs>
          <w:tab w:val="num" w:pos="1128"/>
        </w:tabs>
        <w:spacing w:line="240" w:lineRule="auto"/>
        <w:ind w:firstLine="709"/>
        <w:jc w:val="both"/>
        <w:rPr>
          <w:rFonts w:eastAsia="SimSun"/>
          <w:bCs w:val="0"/>
          <w:u w:val="single"/>
          <w:lang w:eastAsia="zh-CN"/>
        </w:rPr>
      </w:pPr>
    </w:p>
    <w:p w:rsidR="004F3EF1" w:rsidRPr="00E81003" w:rsidRDefault="004F3EF1" w:rsidP="006F34A8">
      <w:pPr>
        <w:ind w:firstLine="709"/>
        <w:jc w:val="both"/>
        <w:rPr>
          <w:rFonts w:eastAsia="SimSun"/>
          <w:b w:val="0"/>
          <w:bCs w:val="0"/>
          <w:lang w:eastAsia="zh-CN"/>
        </w:rPr>
      </w:pPr>
      <w:r w:rsidRPr="00E81003">
        <w:rPr>
          <w:rFonts w:eastAsia="SimSun"/>
          <w:b w:val="0"/>
          <w:bCs w:val="0"/>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lastRenderedPageBreak/>
        <w:t>2) Минимальный отступ строений от красной линии участка  – 3 м</w:t>
      </w:r>
      <w:r w:rsidR="00662707">
        <w:rPr>
          <w:rFonts w:eastAsia="SimSun"/>
          <w:b w:val="0"/>
          <w:bCs w:val="0"/>
          <w:lang w:eastAsia="zh-CN"/>
        </w:rPr>
        <w:t>.</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3) Минимальный отступ от границ с соседними участками – 1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4) Максимальное количество надземных этажей зданий – 5 этажей.</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5) Максимальная высота зданий – 12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4F3EF1" w:rsidRPr="00E81003" w:rsidRDefault="004F3EF1" w:rsidP="006F34A8">
      <w:pPr>
        <w:ind w:firstLine="709"/>
        <w:jc w:val="both"/>
        <w:rPr>
          <w:rFonts w:eastAsia="SimSun"/>
          <w:b w:val="0"/>
          <w:bCs w:val="0"/>
          <w:lang w:eastAsia="zh-CN"/>
        </w:rPr>
      </w:pPr>
      <w:r w:rsidRPr="00E81003">
        <w:rPr>
          <w:rFonts w:eastAsia="SimSun"/>
          <w:b w:val="0"/>
          <w:bCs w:val="0"/>
          <w:iCs/>
          <w:lang w:eastAsia="zh-CN"/>
        </w:rPr>
        <w:t>7) Максимальный процент застройки участка – 50</w:t>
      </w:r>
      <w:r w:rsidR="00662707">
        <w:rPr>
          <w:rFonts w:eastAsia="SimSun"/>
          <w:b w:val="0"/>
          <w:bCs w:val="0"/>
          <w:iCs/>
          <w:lang w:eastAsia="zh-CN"/>
        </w:rPr>
        <w:t>%.</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8) На озелененных территориях нормируются:</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соотношение территорий, занятых зелеными насаждениями, элементами благоустройства, сооружениями и застройкой;</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габариты допускаемой застройки и ее назначение;</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расстояния от зеленых насаждений до зданий, сооружений, коммуникаций.</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4F3EF1" w:rsidRPr="00E81003" w:rsidRDefault="004F3EF1" w:rsidP="006F34A8">
      <w:pPr>
        <w:keepLines/>
        <w:suppressAutoHyphens/>
        <w:overflowPunct w:val="0"/>
        <w:autoSpaceDE w:val="0"/>
        <w:autoSpaceDN w:val="0"/>
        <w:adjustRightInd w:val="0"/>
        <w:spacing w:line="320" w:lineRule="exact"/>
        <w:ind w:firstLine="709"/>
        <w:jc w:val="both"/>
        <w:textAlignment w:val="baseline"/>
        <w:rPr>
          <w:rFonts w:eastAsia="SimSun"/>
          <w:b w:val="0"/>
          <w:bCs w:val="0"/>
          <w:lang w:eastAsia="zh-CN"/>
        </w:rPr>
      </w:pPr>
      <w:r w:rsidRPr="00E81003">
        <w:rPr>
          <w:rFonts w:eastAsia="SimSun"/>
          <w:b w:val="0"/>
          <w:bCs w:val="0"/>
          <w:lang w:eastAsia="zh-CN"/>
        </w:rPr>
        <w:t>9) Бульвары и пешеходные аллеи следует предусматривать в направлении массовых потоков пешеходного движения.</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Ширину бульваров с одной продольной пешеходной аллеей следует принимать в метрах, не менее размещаемых:</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по оси улиц - 18;</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с одной стороны улицы между проезжей частью и застройкой - 10.</w:t>
      </w:r>
    </w:p>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Соотношение элементов территории бульвара следует принимать согласно таблицы 1:</w:t>
      </w:r>
    </w:p>
    <w:p w:rsidR="004F3EF1" w:rsidRPr="00E81003" w:rsidRDefault="004F3EF1" w:rsidP="00FA3992">
      <w:pPr>
        <w:autoSpaceDN w:val="0"/>
        <w:adjustRightInd w:val="0"/>
        <w:spacing w:line="240" w:lineRule="auto"/>
        <w:ind w:firstLine="709"/>
        <w:jc w:val="center"/>
        <w:outlineLvl w:val="4"/>
        <w:rPr>
          <w:rFonts w:eastAsia="SimSun"/>
          <w:b w:val="0"/>
          <w:bCs w:val="0"/>
          <w:lang w:eastAsia="zh-CN"/>
        </w:rPr>
      </w:pPr>
      <w:r w:rsidRPr="00E81003">
        <w:rPr>
          <w:rFonts w:eastAsia="SimSun"/>
          <w:b w:val="0"/>
          <w:bCs w:val="0"/>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4F3EF1" w:rsidRPr="00E81003" w:rsidTr="00FA3992">
        <w:trPr>
          <w:cantSplit/>
          <w:trHeight w:val="240"/>
        </w:trPr>
        <w:tc>
          <w:tcPr>
            <w:tcW w:w="2565" w:type="dxa"/>
            <w:vMerge w:val="restart"/>
            <w:tcBorders>
              <w:top w:val="single" w:sz="6" w:space="0" w:color="auto"/>
              <w:left w:val="single" w:sz="6" w:space="0" w:color="auto"/>
              <w:bottom w:val="nil"/>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Элемент территории (% от общей площади)</w:t>
            </w:r>
          </w:p>
        </w:tc>
      </w:tr>
      <w:tr w:rsidR="004F3EF1" w:rsidRPr="00E81003" w:rsidTr="00FA3992">
        <w:trPr>
          <w:cantSplit/>
          <w:trHeight w:val="360"/>
        </w:trPr>
        <w:tc>
          <w:tcPr>
            <w:tcW w:w="2565" w:type="dxa"/>
            <w:vMerge/>
            <w:tcBorders>
              <w:top w:val="nil"/>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p>
        </w:tc>
        <w:tc>
          <w:tcPr>
            <w:tcW w:w="2970"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 xml:space="preserve">территории зеленых  </w:t>
            </w:r>
            <w:r w:rsidRPr="00E81003">
              <w:rPr>
                <w:b w:val="0"/>
                <w:bCs w:val="0"/>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аллеи, дорожки,</w:t>
            </w:r>
            <w:r w:rsidRPr="00E81003">
              <w:rPr>
                <w:b w:val="0"/>
                <w:bCs w:val="0"/>
              </w:rPr>
              <w:br/>
              <w:t>площадки</w:t>
            </w:r>
          </w:p>
        </w:tc>
        <w:tc>
          <w:tcPr>
            <w:tcW w:w="194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сооружения и</w:t>
            </w:r>
            <w:r w:rsidRPr="00E81003">
              <w:rPr>
                <w:b w:val="0"/>
                <w:bCs w:val="0"/>
              </w:rPr>
              <w:br/>
              <w:t>застройка</w:t>
            </w:r>
          </w:p>
        </w:tc>
      </w:tr>
      <w:tr w:rsidR="004F3EF1" w:rsidRPr="00E81003" w:rsidTr="00FA39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18 - 25</w:t>
            </w:r>
          </w:p>
        </w:tc>
        <w:tc>
          <w:tcPr>
            <w:tcW w:w="2970"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70 - 75</w:t>
            </w:r>
          </w:p>
        </w:tc>
        <w:tc>
          <w:tcPr>
            <w:tcW w:w="2160"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30 - 25</w:t>
            </w:r>
          </w:p>
        </w:tc>
        <w:tc>
          <w:tcPr>
            <w:tcW w:w="194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w:t>
            </w:r>
          </w:p>
        </w:tc>
      </w:tr>
      <w:tr w:rsidR="004F3EF1" w:rsidRPr="00E81003" w:rsidTr="00FA39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25 - 50</w:t>
            </w:r>
          </w:p>
        </w:tc>
        <w:tc>
          <w:tcPr>
            <w:tcW w:w="2970"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75 - 80</w:t>
            </w:r>
          </w:p>
        </w:tc>
        <w:tc>
          <w:tcPr>
            <w:tcW w:w="2160"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23 - 17</w:t>
            </w:r>
          </w:p>
        </w:tc>
        <w:tc>
          <w:tcPr>
            <w:tcW w:w="194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2 - 3</w:t>
            </w:r>
          </w:p>
        </w:tc>
      </w:tr>
      <w:tr w:rsidR="004F3EF1" w:rsidRPr="00E81003" w:rsidTr="00FA39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более 50</w:t>
            </w:r>
          </w:p>
        </w:tc>
        <w:tc>
          <w:tcPr>
            <w:tcW w:w="2970"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65 - 70</w:t>
            </w:r>
          </w:p>
        </w:tc>
        <w:tc>
          <w:tcPr>
            <w:tcW w:w="2160"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30 - 25</w:t>
            </w:r>
          </w:p>
        </w:tc>
        <w:tc>
          <w:tcPr>
            <w:tcW w:w="194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не более 5</w:t>
            </w:r>
          </w:p>
        </w:tc>
      </w:tr>
    </w:tbl>
    <w:p w:rsidR="004F3EF1" w:rsidRPr="00E81003" w:rsidRDefault="004F3EF1" w:rsidP="006F34A8">
      <w:pPr>
        <w:autoSpaceDN w:val="0"/>
        <w:adjustRightInd w:val="0"/>
        <w:spacing w:line="240" w:lineRule="auto"/>
        <w:ind w:firstLine="709"/>
        <w:jc w:val="both"/>
        <w:rPr>
          <w:rFonts w:eastAsia="SimSun"/>
          <w:b w:val="0"/>
          <w:bCs w:val="0"/>
          <w:lang w:eastAsia="zh-CN"/>
        </w:rPr>
      </w:pPr>
      <w:r w:rsidRPr="00E81003">
        <w:rPr>
          <w:rFonts w:eastAsia="SimSun"/>
          <w:b w:val="0"/>
          <w:bCs w:val="0"/>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E81003">
          <w:rPr>
            <w:rFonts w:eastAsia="SimSun"/>
            <w:b w:val="0"/>
            <w:bCs w:val="0"/>
            <w:lang w:eastAsia="zh-CN"/>
          </w:rPr>
          <w:t>0,75 м</w:t>
        </w:r>
      </w:smartTag>
      <w:r w:rsidRPr="00E81003">
        <w:rPr>
          <w:rFonts w:eastAsia="SimSun"/>
          <w:b w:val="0"/>
          <w:bCs w:val="0"/>
          <w:lang w:eastAsia="zh-CN"/>
        </w:rPr>
        <w:t xml:space="preserve"> (ширина полосы движения одного человека).</w:t>
      </w:r>
    </w:p>
    <w:p w:rsidR="004F3EF1" w:rsidRPr="00E81003" w:rsidRDefault="004F3EF1" w:rsidP="006F34A8">
      <w:pPr>
        <w:autoSpaceDE w:val="0"/>
        <w:autoSpaceDN w:val="0"/>
        <w:adjustRightInd w:val="0"/>
        <w:spacing w:line="240" w:lineRule="auto"/>
        <w:ind w:firstLine="709"/>
        <w:jc w:val="both"/>
        <w:rPr>
          <w:b w:val="0"/>
        </w:rPr>
      </w:pPr>
      <w:r w:rsidRPr="00E81003">
        <w:rPr>
          <w:b w:val="0"/>
        </w:rPr>
        <w:t>10) Должны соблюдаться противопожарные требования в соответствии с пунктом 3 статьи 54 настоящих Правил.</w:t>
      </w:r>
    </w:p>
    <w:p w:rsidR="004F3EF1" w:rsidRPr="00E81003" w:rsidRDefault="004F3EF1" w:rsidP="006F34A8">
      <w:pPr>
        <w:ind w:firstLine="709"/>
        <w:jc w:val="both"/>
        <w:rPr>
          <w:rFonts w:eastAsia="SimSun"/>
          <w:b w:val="0"/>
          <w:bCs w:val="0"/>
          <w:lang w:eastAsia="zh-CN"/>
        </w:rPr>
      </w:pPr>
      <w:r w:rsidRPr="00E81003">
        <w:rPr>
          <w:rFonts w:eastAsia="SimSun"/>
          <w:b w:val="0"/>
          <w:bCs w:val="0"/>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4F3EF1" w:rsidRPr="00E81003" w:rsidRDefault="004F3EF1" w:rsidP="006F34A8">
      <w:pPr>
        <w:autoSpaceDE w:val="0"/>
        <w:autoSpaceDN w:val="0"/>
        <w:adjustRightInd w:val="0"/>
        <w:spacing w:line="240" w:lineRule="auto"/>
        <w:ind w:firstLine="709"/>
        <w:jc w:val="both"/>
        <w:rPr>
          <w:b w:val="0"/>
        </w:rPr>
      </w:pPr>
      <w:r w:rsidRPr="00E81003">
        <w:rPr>
          <w:b w:val="0"/>
        </w:rPr>
        <w:lastRenderedPageBreak/>
        <w:t>11)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4F3EF1" w:rsidRPr="00E81003" w:rsidRDefault="004F3EF1" w:rsidP="006F34A8">
      <w:pPr>
        <w:spacing w:line="240" w:lineRule="auto"/>
        <w:ind w:firstLine="709"/>
        <w:jc w:val="both"/>
        <w:rPr>
          <w:rFonts w:eastAsia="SimSun"/>
          <w:bCs w:val="0"/>
          <w:lang w:eastAsia="zh-CN"/>
        </w:rPr>
      </w:pPr>
      <w:r w:rsidRPr="00E81003">
        <w:rPr>
          <w:rFonts w:eastAsia="SimSun"/>
          <w:bCs w:val="0"/>
          <w:lang w:eastAsia="zh-CN"/>
        </w:rPr>
        <w:t>Ограничения использования земельных участков и ОКС:</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F3EF1" w:rsidRPr="00E81003" w:rsidRDefault="004F3EF1" w:rsidP="006F34A8">
      <w:pPr>
        <w:autoSpaceDE w:val="0"/>
        <w:autoSpaceDN w:val="0"/>
        <w:adjustRightInd w:val="0"/>
        <w:spacing w:line="240" w:lineRule="auto"/>
        <w:ind w:firstLine="709"/>
        <w:jc w:val="both"/>
        <w:rPr>
          <w:b w:val="0"/>
        </w:rPr>
      </w:pPr>
      <w:r w:rsidRPr="00E81003">
        <w:rPr>
          <w:rFonts w:cs="Arial"/>
          <w:b w:val="0"/>
        </w:rPr>
        <w:t>Разрешены отдельно стоящие объекты, необходимые для обслуживания объектов основного вида использования.</w:t>
      </w:r>
    </w:p>
    <w:p w:rsidR="00FA3992" w:rsidRPr="00E81003" w:rsidRDefault="00FA3992" w:rsidP="006F34A8">
      <w:pPr>
        <w:ind w:firstLine="709"/>
        <w:jc w:val="both"/>
      </w:pPr>
    </w:p>
    <w:p w:rsidR="004E4A2A" w:rsidRPr="00E66E0E" w:rsidRDefault="004E4A2A" w:rsidP="00E66E0E">
      <w:pPr>
        <w:ind w:firstLine="709"/>
        <w:jc w:val="center"/>
        <w:rPr>
          <w:u w:val="single"/>
        </w:rPr>
      </w:pPr>
      <w:r w:rsidRPr="00E66E0E">
        <w:rPr>
          <w:u w:val="single"/>
        </w:rPr>
        <w:t>Зоны специального назначения</w:t>
      </w:r>
    </w:p>
    <w:p w:rsidR="004E4A2A" w:rsidRPr="00E81003" w:rsidRDefault="004E4A2A" w:rsidP="006F34A8">
      <w:pPr>
        <w:ind w:firstLine="709"/>
        <w:jc w:val="both"/>
      </w:pPr>
      <w:r w:rsidRPr="00E81003">
        <w:tab/>
      </w:r>
    </w:p>
    <w:p w:rsidR="004E4A2A" w:rsidRPr="00E66E0E" w:rsidRDefault="004C2420" w:rsidP="00E66E0E">
      <w:pPr>
        <w:ind w:firstLine="709"/>
        <w:jc w:val="center"/>
      </w:pPr>
      <w:r>
        <w:t>СН.1. Зона кладбищ</w:t>
      </w:r>
    </w:p>
    <w:p w:rsidR="004E4A2A" w:rsidRPr="00E81003" w:rsidRDefault="004E4A2A" w:rsidP="006F34A8">
      <w:pPr>
        <w:ind w:firstLine="709"/>
        <w:jc w:val="both"/>
        <w:rPr>
          <w:b w:val="0"/>
        </w:rPr>
      </w:pPr>
      <w:r w:rsidRPr="00E81003">
        <w:rPr>
          <w:b w:val="0"/>
        </w:rPr>
        <w:tab/>
      </w:r>
    </w:p>
    <w:tbl>
      <w:tblPr>
        <w:tblStyle w:val="ab"/>
        <w:tblW w:w="9634" w:type="dxa"/>
        <w:jc w:val="center"/>
        <w:tblLayout w:type="fixed"/>
        <w:tblLook w:val="04A0"/>
      </w:tblPr>
      <w:tblGrid>
        <w:gridCol w:w="2689"/>
        <w:gridCol w:w="4536"/>
        <w:gridCol w:w="2409"/>
      </w:tblGrid>
      <w:tr w:rsidR="00FB307F" w:rsidRPr="00D36384" w:rsidTr="003018F5">
        <w:trPr>
          <w:jc w:val="center"/>
        </w:trPr>
        <w:tc>
          <w:tcPr>
            <w:tcW w:w="2689" w:type="dxa"/>
            <w:vAlign w:val="center"/>
            <w:hideMark/>
          </w:tcPr>
          <w:p w:rsidR="00FB307F" w:rsidRPr="00D36384" w:rsidRDefault="00FB307F" w:rsidP="003018F5">
            <w:pPr>
              <w:spacing w:before="100" w:beforeAutospacing="1" w:after="100" w:afterAutospacing="1" w:line="240" w:lineRule="auto"/>
              <w:jc w:val="center"/>
            </w:pPr>
            <w:r w:rsidRPr="00D36384">
              <w:t>Наименование вида разрешенного использования земельного участка</w:t>
            </w:r>
          </w:p>
          <w:p w:rsidR="00FB307F" w:rsidRPr="00D36384" w:rsidRDefault="00FB307F" w:rsidP="003018F5">
            <w:pPr>
              <w:pStyle w:val="aff6"/>
              <w:jc w:val="center"/>
              <w:rPr>
                <w:b/>
                <w:sz w:val="28"/>
                <w:szCs w:val="28"/>
              </w:rPr>
            </w:pPr>
          </w:p>
        </w:tc>
        <w:tc>
          <w:tcPr>
            <w:tcW w:w="4536" w:type="dxa"/>
            <w:vAlign w:val="center"/>
            <w:hideMark/>
          </w:tcPr>
          <w:p w:rsidR="00FB307F" w:rsidRPr="00D36384" w:rsidRDefault="00FB307F" w:rsidP="003018F5">
            <w:pPr>
              <w:pStyle w:val="aff6"/>
              <w:jc w:val="center"/>
              <w:rPr>
                <w:b/>
                <w:sz w:val="28"/>
                <w:szCs w:val="28"/>
              </w:rPr>
            </w:pPr>
            <w:r w:rsidRPr="00D36384">
              <w:rPr>
                <w:b/>
                <w:sz w:val="28"/>
                <w:szCs w:val="28"/>
              </w:rPr>
              <w:t>Описание вида разрешенного использования земельного участка</w:t>
            </w:r>
          </w:p>
        </w:tc>
        <w:tc>
          <w:tcPr>
            <w:tcW w:w="2409" w:type="dxa"/>
            <w:vAlign w:val="center"/>
            <w:hideMark/>
          </w:tcPr>
          <w:p w:rsidR="00FB307F" w:rsidRPr="00D36384" w:rsidRDefault="00FB307F" w:rsidP="003018F5">
            <w:pPr>
              <w:spacing w:before="100" w:beforeAutospacing="1" w:after="100" w:afterAutospacing="1" w:line="240" w:lineRule="auto"/>
              <w:jc w:val="center"/>
              <w:rPr>
                <w:bCs w:val="0"/>
              </w:rPr>
            </w:pPr>
            <w:r w:rsidRPr="00D36384">
              <w:t>Код (числовое обозначение) вида разрешенного использования земельного участка</w:t>
            </w:r>
          </w:p>
        </w:tc>
      </w:tr>
      <w:tr w:rsidR="00FB307F" w:rsidRPr="00D36384" w:rsidTr="003018F5">
        <w:trPr>
          <w:jc w:val="center"/>
        </w:trPr>
        <w:tc>
          <w:tcPr>
            <w:tcW w:w="9634" w:type="dxa"/>
            <w:gridSpan w:val="3"/>
            <w:vAlign w:val="center"/>
            <w:hideMark/>
          </w:tcPr>
          <w:p w:rsidR="00FB307F" w:rsidRPr="00D36384" w:rsidRDefault="00FB307F" w:rsidP="003018F5">
            <w:pPr>
              <w:spacing w:before="100" w:beforeAutospacing="1" w:after="100" w:afterAutospacing="1" w:line="240" w:lineRule="auto"/>
              <w:jc w:val="center"/>
              <w:rPr>
                <w:bCs w:val="0"/>
              </w:rPr>
            </w:pPr>
            <w:r w:rsidRPr="00D36384">
              <w:rPr>
                <w:bCs w:val="0"/>
              </w:rPr>
              <w:t>ОСНОВНЫЕ ВИДЫ РАЗРЕШЕННОГО ИСПОЛЬЗОВАНИЯ ЗЕМЕЛЬНЫХ УЧАСТКОВ</w:t>
            </w:r>
          </w:p>
        </w:tc>
      </w:tr>
      <w:tr w:rsidR="00FB307F" w:rsidRPr="00D36384" w:rsidTr="003018F5">
        <w:trPr>
          <w:trHeight w:val="319"/>
          <w:jc w:val="center"/>
        </w:trPr>
        <w:tc>
          <w:tcPr>
            <w:tcW w:w="2689" w:type="dxa"/>
            <w:vAlign w:val="center"/>
            <w:hideMark/>
          </w:tcPr>
          <w:p w:rsidR="00FB307F" w:rsidRPr="000C690E" w:rsidRDefault="00FB307F" w:rsidP="003018F5">
            <w:pPr>
              <w:pStyle w:val="aff8"/>
              <w:jc w:val="center"/>
              <w:rPr>
                <w:rFonts w:ascii="Times New Roman" w:hAnsi="Times New Roman" w:cs="Times New Roman"/>
                <w:sz w:val="28"/>
                <w:szCs w:val="28"/>
              </w:rPr>
            </w:pPr>
            <w:bookmarkStart w:id="49" w:name="sub_10121"/>
            <w:r w:rsidRPr="000C690E">
              <w:rPr>
                <w:rFonts w:ascii="Times New Roman" w:hAnsi="Times New Roman" w:cs="Times New Roman"/>
                <w:sz w:val="28"/>
                <w:szCs w:val="28"/>
              </w:rPr>
              <w:t>Ритуальная деятельность</w:t>
            </w:r>
            <w:bookmarkEnd w:id="49"/>
          </w:p>
        </w:tc>
        <w:tc>
          <w:tcPr>
            <w:tcW w:w="4536" w:type="dxa"/>
            <w:vAlign w:val="center"/>
            <w:hideMark/>
          </w:tcPr>
          <w:p w:rsidR="00FB307F" w:rsidRPr="000C690E" w:rsidRDefault="00FB307F"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Размещение кладбищ, крематориев и мест захоронения; размещение соответствующих культовых сооружений</w:t>
            </w:r>
          </w:p>
        </w:tc>
        <w:tc>
          <w:tcPr>
            <w:tcW w:w="2409" w:type="dxa"/>
            <w:vAlign w:val="center"/>
            <w:hideMark/>
          </w:tcPr>
          <w:p w:rsidR="00FB307F" w:rsidRPr="000C690E" w:rsidRDefault="00FB307F"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12.1</w:t>
            </w:r>
          </w:p>
        </w:tc>
      </w:tr>
      <w:tr w:rsidR="00FB307F" w:rsidRPr="00D36384" w:rsidTr="003018F5">
        <w:trPr>
          <w:jc w:val="center"/>
        </w:trPr>
        <w:tc>
          <w:tcPr>
            <w:tcW w:w="9634" w:type="dxa"/>
            <w:gridSpan w:val="3"/>
            <w:vAlign w:val="center"/>
            <w:hideMark/>
          </w:tcPr>
          <w:p w:rsidR="00FB307F" w:rsidRPr="00D36384" w:rsidRDefault="00FB307F" w:rsidP="003018F5">
            <w:pPr>
              <w:spacing w:before="100" w:beforeAutospacing="1" w:after="100" w:afterAutospacing="1" w:line="240" w:lineRule="auto"/>
              <w:jc w:val="center"/>
              <w:rPr>
                <w:bCs w:val="0"/>
              </w:rPr>
            </w:pPr>
            <w:r w:rsidRPr="00D36384">
              <w:rPr>
                <w:bCs w:val="0"/>
              </w:rPr>
              <w:t>ВСПОМОГАТЕЛЬНЫЕ ВИДЫ РАЗРЕШЕННОГО ИСПОЛЬЗОВАНИЯ ЗЕМЕЛЬНЫХ УЧАСТКОВ</w:t>
            </w:r>
          </w:p>
        </w:tc>
      </w:tr>
      <w:tr w:rsidR="00FB307F" w:rsidRPr="00D36384" w:rsidTr="003018F5">
        <w:trPr>
          <w:trHeight w:val="336"/>
          <w:jc w:val="center"/>
        </w:trPr>
        <w:tc>
          <w:tcPr>
            <w:tcW w:w="2689"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Историко-культурная деятельность</w:t>
            </w:r>
          </w:p>
        </w:tc>
        <w:tc>
          <w:tcPr>
            <w:tcW w:w="4536"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w:t>
            </w:r>
            <w:r w:rsidRPr="00D36384">
              <w:rPr>
                <w:rFonts w:ascii="Times New Roman" w:hAnsi="Times New Roman" w:cs="Times New Roman"/>
                <w:sz w:val="28"/>
                <w:szCs w:val="28"/>
              </w:rPr>
              <w:lastRenderedPageBreak/>
              <w:t>туризм</w:t>
            </w:r>
          </w:p>
        </w:tc>
        <w:tc>
          <w:tcPr>
            <w:tcW w:w="2409"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lastRenderedPageBreak/>
              <w:t>9.3</w:t>
            </w:r>
          </w:p>
        </w:tc>
      </w:tr>
      <w:tr w:rsidR="00FB307F" w:rsidRPr="00D36384" w:rsidTr="003018F5">
        <w:trPr>
          <w:trHeight w:val="336"/>
          <w:jc w:val="center"/>
        </w:trPr>
        <w:tc>
          <w:tcPr>
            <w:tcW w:w="2689"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lastRenderedPageBreak/>
              <w:t>Земельные участки (территории) общего пользования</w:t>
            </w:r>
          </w:p>
        </w:tc>
        <w:tc>
          <w:tcPr>
            <w:tcW w:w="4536"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FB307F" w:rsidRPr="00D36384" w:rsidRDefault="00FB307F" w:rsidP="003018F5">
            <w:pPr>
              <w:pStyle w:val="aff8"/>
              <w:jc w:val="center"/>
              <w:rPr>
                <w:rFonts w:ascii="Times New Roman" w:hAnsi="Times New Roman" w:cs="Times New Roman"/>
                <w:sz w:val="28"/>
                <w:szCs w:val="28"/>
              </w:rPr>
            </w:pPr>
            <w:r w:rsidRPr="00D36384">
              <w:rPr>
                <w:rFonts w:ascii="Times New Roman" w:hAnsi="Times New Roman" w:cs="Times New Roman"/>
                <w:sz w:val="28"/>
                <w:szCs w:val="28"/>
              </w:rPr>
              <w:t>12.0</w:t>
            </w:r>
          </w:p>
        </w:tc>
      </w:tr>
      <w:tr w:rsidR="00FB307F" w:rsidRPr="00D36384" w:rsidTr="003018F5">
        <w:trPr>
          <w:trHeight w:val="336"/>
          <w:jc w:val="center"/>
        </w:trPr>
        <w:tc>
          <w:tcPr>
            <w:tcW w:w="2689" w:type="dxa"/>
            <w:vAlign w:val="center"/>
            <w:hideMark/>
          </w:tcPr>
          <w:p w:rsidR="00FB307F" w:rsidRPr="00D36384" w:rsidRDefault="00FB307F" w:rsidP="003018F5">
            <w:pPr>
              <w:widowControl w:val="0"/>
              <w:autoSpaceDE w:val="0"/>
              <w:autoSpaceDN w:val="0"/>
              <w:adjustRightInd w:val="0"/>
              <w:jc w:val="center"/>
              <w:rPr>
                <w:b w:val="0"/>
              </w:rPr>
            </w:pPr>
            <w:r w:rsidRPr="00D36384">
              <w:rPr>
                <w:b w:val="0"/>
              </w:rPr>
              <w:t>Коммунальное обслуживание</w:t>
            </w:r>
          </w:p>
        </w:tc>
        <w:tc>
          <w:tcPr>
            <w:tcW w:w="4536" w:type="dxa"/>
            <w:vAlign w:val="center"/>
            <w:hideMark/>
          </w:tcPr>
          <w:p w:rsidR="00FB307F" w:rsidRPr="00D36384" w:rsidRDefault="00FB307F" w:rsidP="003018F5">
            <w:pPr>
              <w:widowControl w:val="0"/>
              <w:autoSpaceDE w:val="0"/>
              <w:autoSpaceDN w:val="0"/>
              <w:adjustRightInd w:val="0"/>
              <w:jc w:val="center"/>
              <w:rPr>
                <w:b w:val="0"/>
              </w:rPr>
            </w:pPr>
            <w:r w:rsidRPr="00D36384">
              <w:rPr>
                <w:b w:val="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FB307F" w:rsidRPr="00D36384" w:rsidRDefault="00FB307F" w:rsidP="003018F5">
            <w:pPr>
              <w:widowControl w:val="0"/>
              <w:autoSpaceDE w:val="0"/>
              <w:autoSpaceDN w:val="0"/>
              <w:adjustRightInd w:val="0"/>
              <w:jc w:val="center"/>
              <w:rPr>
                <w:b w:val="0"/>
              </w:rPr>
            </w:pPr>
            <w:r w:rsidRPr="00D36384">
              <w:rPr>
                <w:b w:val="0"/>
              </w:rPr>
              <w:t>3.1</w:t>
            </w:r>
          </w:p>
        </w:tc>
      </w:tr>
      <w:tr w:rsidR="00FB307F" w:rsidRPr="00D36384" w:rsidTr="003018F5">
        <w:trPr>
          <w:jc w:val="center"/>
        </w:trPr>
        <w:tc>
          <w:tcPr>
            <w:tcW w:w="9634" w:type="dxa"/>
            <w:gridSpan w:val="3"/>
            <w:vAlign w:val="center"/>
            <w:hideMark/>
          </w:tcPr>
          <w:p w:rsidR="00FB307F" w:rsidRPr="00D36384" w:rsidRDefault="00FB307F" w:rsidP="003018F5">
            <w:pPr>
              <w:spacing w:before="100" w:beforeAutospacing="1" w:after="100" w:afterAutospacing="1" w:line="240" w:lineRule="auto"/>
              <w:jc w:val="center"/>
              <w:rPr>
                <w:bCs w:val="0"/>
              </w:rPr>
            </w:pPr>
            <w:r w:rsidRPr="00D36384">
              <w:rPr>
                <w:bCs w:val="0"/>
              </w:rPr>
              <w:t>УСЛОВНО РАЗРЕШЕННЫЕ ВИДЫ  ИСПОЛЬЗОВАНИЯ ЗЕМЕЛЬНЫХ УЧАСТКОВ</w:t>
            </w:r>
          </w:p>
        </w:tc>
      </w:tr>
      <w:tr w:rsidR="000C690E" w:rsidRPr="00D36384" w:rsidTr="003018F5">
        <w:trPr>
          <w:trHeight w:val="1924"/>
          <w:jc w:val="center"/>
        </w:trPr>
        <w:tc>
          <w:tcPr>
            <w:tcW w:w="2689"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lastRenderedPageBreak/>
              <w:t>Религиозное использование</w:t>
            </w:r>
          </w:p>
        </w:tc>
        <w:tc>
          <w:tcPr>
            <w:tcW w:w="4536"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09"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3.7</w:t>
            </w:r>
          </w:p>
        </w:tc>
      </w:tr>
      <w:tr w:rsidR="000C690E" w:rsidRPr="000C690E" w:rsidTr="003018F5">
        <w:trPr>
          <w:trHeight w:val="1924"/>
          <w:jc w:val="center"/>
        </w:trPr>
        <w:tc>
          <w:tcPr>
            <w:tcW w:w="2689"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Бытовое обслуживание</w:t>
            </w:r>
          </w:p>
        </w:tc>
        <w:tc>
          <w:tcPr>
            <w:tcW w:w="4536"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3.3</w:t>
            </w:r>
          </w:p>
        </w:tc>
      </w:tr>
    </w:tbl>
    <w:p w:rsidR="004F3EF1" w:rsidRPr="00E81003" w:rsidRDefault="004F3EF1" w:rsidP="006F34A8">
      <w:pPr>
        <w:ind w:firstLine="709"/>
        <w:jc w:val="both"/>
        <w:rPr>
          <w:b w:val="0"/>
        </w:rPr>
      </w:pPr>
    </w:p>
    <w:p w:rsidR="004F3EF1" w:rsidRDefault="004F3EF1" w:rsidP="00FA3992">
      <w:pPr>
        <w:tabs>
          <w:tab w:val="left" w:pos="1128"/>
        </w:tabs>
        <w:spacing w:line="240" w:lineRule="auto"/>
        <w:ind w:firstLine="709"/>
        <w:jc w:val="both"/>
        <w:rPr>
          <w:rFonts w:eastAsia="SimSun"/>
          <w:iCs/>
          <w:u w:val="single"/>
          <w:lang w:eastAsia="zh-CN"/>
        </w:rPr>
      </w:pPr>
      <w:r w:rsidRPr="00E81003">
        <w:rPr>
          <w:rFonts w:eastAsia="SimSun"/>
          <w:iCs/>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A3992" w:rsidRPr="00E81003" w:rsidRDefault="00FA3992" w:rsidP="00FA3992">
      <w:pPr>
        <w:tabs>
          <w:tab w:val="left" w:pos="1128"/>
        </w:tabs>
        <w:spacing w:line="240" w:lineRule="auto"/>
        <w:ind w:firstLine="709"/>
        <w:jc w:val="both"/>
        <w:rPr>
          <w:rFonts w:eastAsia="SimSun"/>
          <w:iCs/>
          <w:u w:val="single"/>
          <w:lang w:eastAsia="zh-CN"/>
        </w:rPr>
      </w:pPr>
    </w:p>
    <w:p w:rsidR="004F3EF1" w:rsidRPr="00E81003" w:rsidRDefault="004F3EF1" w:rsidP="006F34A8">
      <w:pPr>
        <w:keepLines/>
        <w:numPr>
          <w:ilvl w:val="0"/>
          <w:numId w:val="40"/>
        </w:numPr>
        <w:tabs>
          <w:tab w:val="left" w:pos="-5387"/>
        </w:tabs>
        <w:suppressAutoHyphens/>
        <w:overflowPunct w:val="0"/>
        <w:autoSpaceDE w:val="0"/>
        <w:spacing w:line="240" w:lineRule="auto"/>
        <w:ind w:left="0" w:firstLine="709"/>
        <w:jc w:val="both"/>
        <w:textAlignment w:val="baseline"/>
        <w:rPr>
          <w:rFonts w:eastAsia="SimSun" w:cs="Tahoma"/>
          <w:b w:val="0"/>
          <w:bCs w:val="0"/>
        </w:rPr>
      </w:pPr>
      <w:r w:rsidRPr="00E81003">
        <w:rPr>
          <w:rFonts w:eastAsia="SimSun" w:cs="Tahoma"/>
          <w:b w:val="0"/>
          <w:bCs w:val="0"/>
        </w:rPr>
        <w:t xml:space="preserve">Параметры застройки устанавливаются в соответствии с МДС 13-2.2000 «Инструкцией о порядке похорон и содержании кладбищ в РФ»:   </w:t>
      </w:r>
    </w:p>
    <w:p w:rsidR="004F3EF1" w:rsidRPr="00E81003" w:rsidRDefault="004F3EF1" w:rsidP="006F34A8">
      <w:pPr>
        <w:spacing w:line="240" w:lineRule="auto"/>
        <w:ind w:firstLine="709"/>
        <w:rPr>
          <w:rFonts w:cs="Tahoma"/>
          <w:b w:val="0"/>
          <w:bCs w:val="0"/>
        </w:rPr>
      </w:pPr>
      <w:r w:rsidRPr="00E81003">
        <w:rPr>
          <w:rFonts w:cs="Tahoma"/>
          <w:b w:val="0"/>
          <w:bCs w:val="0"/>
        </w:rPr>
        <w:t>Для  территорий нового строительства:</w:t>
      </w:r>
    </w:p>
    <w:p w:rsidR="004F3EF1" w:rsidRPr="00E81003" w:rsidRDefault="004F3EF1" w:rsidP="006F34A8">
      <w:pPr>
        <w:spacing w:line="240" w:lineRule="auto"/>
        <w:ind w:firstLine="709"/>
        <w:rPr>
          <w:rFonts w:cs="Tahoma"/>
          <w:b w:val="0"/>
          <w:bCs w:val="0"/>
        </w:rPr>
      </w:pPr>
      <w:r w:rsidRPr="00E81003">
        <w:rPr>
          <w:rFonts w:cs="Tahoma"/>
          <w:b w:val="0"/>
          <w:bCs w:val="0"/>
        </w:rPr>
        <w:t xml:space="preserve">-площадь участка на одно захоронение не менее – 3 кв. м.             </w:t>
      </w:r>
    </w:p>
    <w:p w:rsidR="004F3EF1" w:rsidRPr="00E81003" w:rsidRDefault="004F3EF1" w:rsidP="006F34A8">
      <w:pPr>
        <w:spacing w:line="240" w:lineRule="auto"/>
        <w:ind w:firstLine="709"/>
        <w:rPr>
          <w:rFonts w:eastAsia="SimSun"/>
          <w:b w:val="0"/>
          <w:bCs w:val="0"/>
          <w:lang w:eastAsia="zh-CN"/>
        </w:rPr>
      </w:pPr>
      <w:r w:rsidRPr="00E81003">
        <w:rPr>
          <w:rFonts w:eastAsia="SimSun" w:cs="Tahoma"/>
          <w:b w:val="0"/>
          <w:bCs w:val="0"/>
        </w:rPr>
        <w:t>-высота ограждения не более - 0,5 м.</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4F3EF1" w:rsidRPr="00E81003" w:rsidRDefault="004F3EF1" w:rsidP="006F34A8">
      <w:pPr>
        <w:ind w:firstLine="709"/>
        <w:jc w:val="both"/>
        <w:rPr>
          <w:rFonts w:eastAsia="SimSun"/>
          <w:b w:val="0"/>
          <w:bCs w:val="0"/>
          <w:lang w:eastAsia="zh-CN"/>
        </w:rPr>
      </w:pPr>
      <w:r w:rsidRPr="00E81003">
        <w:rPr>
          <w:rFonts w:eastAsia="SimSun"/>
          <w:b w:val="0"/>
          <w:bCs w:val="0"/>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lastRenderedPageBreak/>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3) Минимальный отступ от границ с соседними участками – 1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4) Максимальное количество надземных этажей зданий – 5 этажей.</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5) Максимальная высота зданий – 40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4F3EF1" w:rsidRPr="00E81003" w:rsidRDefault="004F3EF1" w:rsidP="006F34A8">
      <w:pPr>
        <w:ind w:firstLine="709"/>
        <w:jc w:val="both"/>
        <w:rPr>
          <w:rFonts w:eastAsia="SimSun"/>
          <w:b w:val="0"/>
          <w:bCs w:val="0"/>
          <w:iCs/>
          <w:lang w:eastAsia="zh-CN"/>
        </w:rPr>
      </w:pPr>
      <w:r w:rsidRPr="00E81003">
        <w:rPr>
          <w:rFonts w:eastAsia="SimSun"/>
          <w:b w:val="0"/>
          <w:bCs w:val="0"/>
          <w:iCs/>
          <w:lang w:eastAsia="zh-CN"/>
        </w:rPr>
        <w:t>7) Максимальный процент застройки участка – 70</w:t>
      </w:r>
      <w:r w:rsidR="00B10CE0">
        <w:rPr>
          <w:rFonts w:eastAsia="SimSun"/>
          <w:b w:val="0"/>
          <w:bCs w:val="0"/>
          <w:iCs/>
          <w:lang w:eastAsia="zh-CN"/>
        </w:rPr>
        <w:t>%</w:t>
      </w:r>
      <w:r w:rsidRPr="00E81003">
        <w:rPr>
          <w:rFonts w:eastAsia="SimSun"/>
          <w:b w:val="0"/>
          <w:bCs w:val="0"/>
          <w:iCs/>
          <w:lang w:eastAsia="zh-CN"/>
        </w:rPr>
        <w:t>.</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8)Вновь создаваемые места погребения должны размещаться на расстоянии не менее 300 м от границ селитебной территории.</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Кладбища с погребением путем предания тела (останков) умершего земле (захоронение в могилу, склеп) размещают на расстоянии:</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от жилых, общественных зданий, спортивно-оздоровительных и санаторно-курортных зон:</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- 500 м - при площади кладбища от 20 до 40 га;</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- 300 м - при площади кладбища до 20 га;</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- 50 м - для сельских, закрытых кладбищ и мемориальных комплексов, кладбищ с погребением после кремации;</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9)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- 500 м - без подготовительных и обрядовых процессов с одной однокамерной печью;</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- 1000 м - при количестве печей более одной.</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xml:space="preserve">Территория санитарно-защитных зон должна быть спланирована, благоустроена и озеленена, иметь транспортные и инженерные коридоры. </w:t>
      </w:r>
      <w:r w:rsidRPr="00E81003">
        <w:rPr>
          <w:rFonts w:eastAsia="SimSun"/>
          <w:b w:val="0"/>
          <w:bCs w:val="0"/>
          <w:lang w:eastAsia="zh-CN"/>
        </w:rPr>
        <w:lastRenderedPageBreak/>
        <w:t>Процент озеленения определяется расчетным путем из условия участия растительности в регулировании водного режима территории.</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10)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xml:space="preserve">11)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w:t>
      </w:r>
      <w:r w:rsidRPr="00E81003">
        <w:rPr>
          <w:rFonts w:eastAsia="SimSun"/>
          <w:b w:val="0"/>
          <w:bCs w:val="0"/>
          <w:lang w:eastAsia="zh-CN"/>
        </w:rPr>
        <w:lastRenderedPageBreak/>
        <w:t>получаемых при переработке пищевого и непищевого сырья животного происхождения).</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Ширина санитарно-защитной зоны от скотомогильника (биотермической ямы) до:</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жилых, общественных зданий, животноводческих ферм (комплексов) - 1000 м;</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скотопрогонов и пастбищ - 200 м;</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автомобильных, железных дорог в зависимости от их категории - 60 - 300 м.</w:t>
      </w:r>
    </w:p>
    <w:p w:rsidR="004F3EF1" w:rsidRPr="00E81003" w:rsidRDefault="004F3EF1" w:rsidP="006F34A8">
      <w:pPr>
        <w:autoSpaceDE w:val="0"/>
        <w:autoSpaceDN w:val="0"/>
        <w:adjustRightInd w:val="0"/>
        <w:spacing w:line="240" w:lineRule="auto"/>
        <w:ind w:firstLine="709"/>
        <w:rPr>
          <w:b w:val="0"/>
        </w:rPr>
      </w:pPr>
      <w:r w:rsidRPr="00E81003">
        <w:rPr>
          <w:b w:val="0"/>
        </w:rPr>
        <w:t>12) Должны соблюдаться противопожарные требования в соответствии с пунктом 3 статьи 54 настоящих Правил.</w:t>
      </w:r>
    </w:p>
    <w:p w:rsidR="004F3EF1" w:rsidRPr="00E81003" w:rsidRDefault="004F3EF1" w:rsidP="006F34A8">
      <w:pPr>
        <w:autoSpaceDE w:val="0"/>
        <w:autoSpaceDN w:val="0"/>
        <w:adjustRightInd w:val="0"/>
        <w:spacing w:line="240" w:lineRule="auto"/>
        <w:ind w:firstLine="709"/>
        <w:rPr>
          <w:b w:val="0"/>
        </w:rPr>
      </w:pPr>
      <w:r w:rsidRPr="00E81003">
        <w:rPr>
          <w:b w:val="0"/>
        </w:rPr>
        <w:t>13)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4 статьи 54 настоящих Правил.</w:t>
      </w:r>
    </w:p>
    <w:p w:rsidR="004F3EF1" w:rsidRPr="00E81003" w:rsidRDefault="004F3EF1" w:rsidP="006F34A8">
      <w:pPr>
        <w:spacing w:line="240" w:lineRule="auto"/>
        <w:ind w:firstLine="709"/>
        <w:jc w:val="both"/>
        <w:rPr>
          <w:rFonts w:eastAsia="SimSun"/>
          <w:bCs w:val="0"/>
          <w:lang w:eastAsia="zh-CN"/>
        </w:rPr>
      </w:pPr>
      <w:r w:rsidRPr="00E81003">
        <w:rPr>
          <w:rFonts w:eastAsia="SimSun"/>
          <w:bCs w:val="0"/>
          <w:lang w:eastAsia="zh-CN"/>
        </w:rPr>
        <w:t>Ограничения использования земельных участков и ОКС:</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Запрещается строительство объектов капитального строительства, несовместимых с функциональным назначением территории</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4F3EF1" w:rsidRPr="00E81003" w:rsidRDefault="004F3EF1" w:rsidP="006F34A8">
      <w:pPr>
        <w:spacing w:line="240" w:lineRule="auto"/>
        <w:ind w:firstLine="709"/>
        <w:jc w:val="both"/>
        <w:rPr>
          <w:rFonts w:eastAsia="SimSun"/>
          <w:bCs w:val="0"/>
          <w:color w:val="FF0000"/>
          <w:lang w:eastAsia="zh-CN"/>
        </w:rPr>
      </w:pPr>
      <w:r w:rsidRPr="00E81003">
        <w:rPr>
          <w:rFonts w:eastAsia="SimSun"/>
          <w:b w:val="0"/>
          <w:bCs w:val="0"/>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4E4A2A" w:rsidRPr="00E81003" w:rsidRDefault="004E4A2A" w:rsidP="006F34A8">
      <w:pPr>
        <w:ind w:firstLine="709"/>
        <w:jc w:val="both"/>
        <w:rPr>
          <w:b w:val="0"/>
        </w:rPr>
      </w:pPr>
    </w:p>
    <w:p w:rsidR="004E4A2A" w:rsidRPr="004C2420" w:rsidRDefault="004E4A2A" w:rsidP="004C2420">
      <w:pPr>
        <w:ind w:firstLine="709"/>
        <w:jc w:val="center"/>
      </w:pPr>
      <w:r w:rsidRPr="004C2420">
        <w:t>СН.2. Зона размещения отходов</w:t>
      </w:r>
    </w:p>
    <w:p w:rsidR="000C690E" w:rsidRPr="004C2420" w:rsidRDefault="000C690E" w:rsidP="006F34A8">
      <w:pPr>
        <w:ind w:firstLine="709"/>
        <w:jc w:val="both"/>
      </w:pPr>
    </w:p>
    <w:p w:rsidR="004E4A2A" w:rsidRPr="00E81003" w:rsidRDefault="004E4A2A" w:rsidP="006F34A8">
      <w:pPr>
        <w:ind w:firstLine="709"/>
        <w:jc w:val="both"/>
        <w:rPr>
          <w:b w:val="0"/>
        </w:rPr>
      </w:pPr>
      <w:r w:rsidRPr="00E81003">
        <w:rPr>
          <w:b w:val="0"/>
        </w:rPr>
        <w:tab/>
      </w:r>
    </w:p>
    <w:tbl>
      <w:tblPr>
        <w:tblStyle w:val="ab"/>
        <w:tblW w:w="9634" w:type="dxa"/>
        <w:jc w:val="center"/>
        <w:tblLayout w:type="fixed"/>
        <w:tblLook w:val="04A0"/>
      </w:tblPr>
      <w:tblGrid>
        <w:gridCol w:w="2689"/>
        <w:gridCol w:w="4536"/>
        <w:gridCol w:w="2409"/>
      </w:tblGrid>
      <w:tr w:rsidR="000C690E" w:rsidRPr="00D36384" w:rsidTr="003018F5">
        <w:trPr>
          <w:jc w:val="center"/>
        </w:trPr>
        <w:tc>
          <w:tcPr>
            <w:tcW w:w="2689" w:type="dxa"/>
            <w:vAlign w:val="center"/>
            <w:hideMark/>
          </w:tcPr>
          <w:p w:rsidR="000C690E" w:rsidRPr="00D36384" w:rsidRDefault="000C690E" w:rsidP="003018F5">
            <w:pPr>
              <w:spacing w:before="100" w:beforeAutospacing="1" w:after="100" w:afterAutospacing="1" w:line="240" w:lineRule="auto"/>
              <w:jc w:val="center"/>
            </w:pPr>
            <w:r w:rsidRPr="00D36384">
              <w:t>Наименование вида разрешенного использования земельного участка</w:t>
            </w:r>
          </w:p>
          <w:p w:rsidR="000C690E" w:rsidRPr="00D36384" w:rsidRDefault="000C690E" w:rsidP="003018F5">
            <w:pPr>
              <w:pStyle w:val="aff6"/>
              <w:jc w:val="center"/>
              <w:rPr>
                <w:b/>
                <w:sz w:val="28"/>
                <w:szCs w:val="28"/>
              </w:rPr>
            </w:pPr>
          </w:p>
        </w:tc>
        <w:tc>
          <w:tcPr>
            <w:tcW w:w="4536" w:type="dxa"/>
            <w:vAlign w:val="center"/>
            <w:hideMark/>
          </w:tcPr>
          <w:p w:rsidR="000C690E" w:rsidRPr="00D36384" w:rsidRDefault="000C690E" w:rsidP="003018F5">
            <w:pPr>
              <w:pStyle w:val="aff6"/>
              <w:jc w:val="center"/>
              <w:rPr>
                <w:b/>
                <w:sz w:val="28"/>
                <w:szCs w:val="28"/>
              </w:rPr>
            </w:pPr>
            <w:r w:rsidRPr="00D36384">
              <w:rPr>
                <w:b/>
                <w:sz w:val="28"/>
                <w:szCs w:val="28"/>
              </w:rPr>
              <w:t>Описание вида разрешенного использования земельного участка</w:t>
            </w:r>
          </w:p>
        </w:tc>
        <w:tc>
          <w:tcPr>
            <w:tcW w:w="2409" w:type="dxa"/>
            <w:vAlign w:val="center"/>
            <w:hideMark/>
          </w:tcPr>
          <w:p w:rsidR="000C690E" w:rsidRPr="00D36384" w:rsidRDefault="000C690E" w:rsidP="003018F5">
            <w:pPr>
              <w:spacing w:before="100" w:beforeAutospacing="1" w:after="100" w:afterAutospacing="1" w:line="240" w:lineRule="auto"/>
              <w:jc w:val="center"/>
              <w:rPr>
                <w:bCs w:val="0"/>
              </w:rPr>
            </w:pPr>
            <w:r w:rsidRPr="00D36384">
              <w:t>Код (числовое обозначение) вида разрешенного использования земельного участка</w:t>
            </w:r>
          </w:p>
        </w:tc>
      </w:tr>
      <w:tr w:rsidR="000C690E" w:rsidRPr="00D36384" w:rsidTr="003018F5">
        <w:trPr>
          <w:jc w:val="center"/>
        </w:trPr>
        <w:tc>
          <w:tcPr>
            <w:tcW w:w="9634" w:type="dxa"/>
            <w:gridSpan w:val="3"/>
            <w:vAlign w:val="center"/>
            <w:hideMark/>
          </w:tcPr>
          <w:p w:rsidR="000C690E" w:rsidRPr="00D36384" w:rsidRDefault="000C690E" w:rsidP="003018F5">
            <w:pPr>
              <w:spacing w:before="100" w:beforeAutospacing="1" w:after="100" w:afterAutospacing="1" w:line="240" w:lineRule="auto"/>
              <w:jc w:val="center"/>
              <w:rPr>
                <w:bCs w:val="0"/>
              </w:rPr>
            </w:pPr>
            <w:r w:rsidRPr="00D36384">
              <w:rPr>
                <w:bCs w:val="0"/>
              </w:rPr>
              <w:t>ОСНОВНЫЕ ВИДЫ РАЗРЕШЕННОГО ИСПОЛЬЗОВАНИЯ ЗЕМЕЛЬНЫХ УЧАСТКОВ</w:t>
            </w:r>
          </w:p>
        </w:tc>
      </w:tr>
      <w:tr w:rsidR="000C690E" w:rsidRPr="00D36384" w:rsidTr="003018F5">
        <w:trPr>
          <w:trHeight w:val="319"/>
          <w:jc w:val="center"/>
        </w:trPr>
        <w:tc>
          <w:tcPr>
            <w:tcW w:w="2689" w:type="dxa"/>
            <w:vAlign w:val="center"/>
            <w:hideMark/>
          </w:tcPr>
          <w:p w:rsidR="000C690E" w:rsidRPr="007429CC" w:rsidRDefault="000C690E" w:rsidP="003018F5">
            <w:pPr>
              <w:pStyle w:val="aff8"/>
              <w:jc w:val="center"/>
              <w:rPr>
                <w:rFonts w:ascii="Times New Roman" w:hAnsi="Times New Roman" w:cs="Times New Roman"/>
                <w:sz w:val="28"/>
                <w:szCs w:val="28"/>
              </w:rPr>
            </w:pPr>
            <w:bookmarkStart w:id="50" w:name="sub_10122"/>
            <w:r w:rsidRPr="007429CC">
              <w:rPr>
                <w:rFonts w:ascii="Times New Roman" w:hAnsi="Times New Roman" w:cs="Times New Roman"/>
                <w:sz w:val="28"/>
                <w:szCs w:val="28"/>
              </w:rPr>
              <w:lastRenderedPageBreak/>
              <w:t>Специальная деятельность</w:t>
            </w:r>
            <w:bookmarkEnd w:id="50"/>
          </w:p>
        </w:tc>
        <w:tc>
          <w:tcPr>
            <w:tcW w:w="4536" w:type="dxa"/>
            <w:vAlign w:val="center"/>
            <w:hideMark/>
          </w:tcPr>
          <w:p w:rsidR="000C690E" w:rsidRPr="007429CC" w:rsidRDefault="000C690E"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409" w:type="dxa"/>
            <w:vAlign w:val="center"/>
            <w:hideMark/>
          </w:tcPr>
          <w:p w:rsidR="000C690E" w:rsidRPr="007429CC" w:rsidRDefault="000C690E"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12.2</w:t>
            </w:r>
          </w:p>
        </w:tc>
      </w:tr>
      <w:tr w:rsidR="000C690E" w:rsidRPr="00D36384" w:rsidTr="003018F5">
        <w:trPr>
          <w:jc w:val="center"/>
        </w:trPr>
        <w:tc>
          <w:tcPr>
            <w:tcW w:w="9634" w:type="dxa"/>
            <w:gridSpan w:val="3"/>
            <w:vAlign w:val="center"/>
            <w:hideMark/>
          </w:tcPr>
          <w:p w:rsidR="000C690E" w:rsidRPr="00D36384" w:rsidRDefault="000C690E" w:rsidP="003018F5">
            <w:pPr>
              <w:spacing w:before="100" w:beforeAutospacing="1" w:after="100" w:afterAutospacing="1" w:line="240" w:lineRule="auto"/>
              <w:jc w:val="center"/>
              <w:rPr>
                <w:bCs w:val="0"/>
              </w:rPr>
            </w:pPr>
            <w:r w:rsidRPr="00D36384">
              <w:rPr>
                <w:bCs w:val="0"/>
              </w:rPr>
              <w:t>ВСПОМОГАТЕЛЬНЫЕ ВИДЫ РАЗРЕШЕННОГО ИСПОЛЬЗОВАНИЯ ЗЕМЕЛЬНЫХ УЧАСТКОВ</w:t>
            </w:r>
          </w:p>
        </w:tc>
      </w:tr>
      <w:tr w:rsidR="000C690E" w:rsidRPr="00D36384" w:rsidTr="003018F5">
        <w:trPr>
          <w:trHeight w:val="336"/>
          <w:jc w:val="center"/>
        </w:trPr>
        <w:tc>
          <w:tcPr>
            <w:tcW w:w="2689" w:type="dxa"/>
            <w:vAlign w:val="center"/>
            <w:hideMark/>
          </w:tcPr>
          <w:p w:rsidR="000C690E" w:rsidRPr="00D36384" w:rsidRDefault="000C690E" w:rsidP="003018F5">
            <w:pPr>
              <w:widowControl w:val="0"/>
              <w:autoSpaceDE w:val="0"/>
              <w:autoSpaceDN w:val="0"/>
              <w:adjustRightInd w:val="0"/>
              <w:jc w:val="center"/>
              <w:rPr>
                <w:b w:val="0"/>
              </w:rPr>
            </w:pPr>
            <w:r w:rsidRPr="00D36384">
              <w:rPr>
                <w:b w:val="0"/>
              </w:rPr>
              <w:t>Коммунальное обслуживание</w:t>
            </w:r>
          </w:p>
        </w:tc>
        <w:tc>
          <w:tcPr>
            <w:tcW w:w="4536" w:type="dxa"/>
            <w:vAlign w:val="center"/>
            <w:hideMark/>
          </w:tcPr>
          <w:p w:rsidR="000C690E" w:rsidRPr="00D36384" w:rsidRDefault="000C690E" w:rsidP="003018F5">
            <w:pPr>
              <w:widowControl w:val="0"/>
              <w:autoSpaceDE w:val="0"/>
              <w:autoSpaceDN w:val="0"/>
              <w:adjustRightInd w:val="0"/>
              <w:jc w:val="center"/>
              <w:rPr>
                <w:b w:val="0"/>
              </w:rPr>
            </w:pPr>
            <w:r w:rsidRPr="00D36384">
              <w:rPr>
                <w:b w:val="0"/>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w:t>
            </w:r>
            <w:r w:rsidRPr="00D36384">
              <w:rPr>
                <w:b w:val="0"/>
              </w:rPr>
              <w:lastRenderedPageBreak/>
              <w:t>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2409" w:type="dxa"/>
            <w:vAlign w:val="center"/>
            <w:hideMark/>
          </w:tcPr>
          <w:p w:rsidR="000C690E" w:rsidRPr="00D36384" w:rsidRDefault="000C690E" w:rsidP="003018F5">
            <w:pPr>
              <w:widowControl w:val="0"/>
              <w:autoSpaceDE w:val="0"/>
              <w:autoSpaceDN w:val="0"/>
              <w:adjustRightInd w:val="0"/>
              <w:jc w:val="center"/>
              <w:rPr>
                <w:b w:val="0"/>
              </w:rPr>
            </w:pPr>
            <w:r w:rsidRPr="00D36384">
              <w:rPr>
                <w:b w:val="0"/>
              </w:rPr>
              <w:lastRenderedPageBreak/>
              <w:t>3.1</w:t>
            </w:r>
          </w:p>
        </w:tc>
      </w:tr>
      <w:tr w:rsidR="000C690E" w:rsidRPr="00D36384" w:rsidTr="003018F5">
        <w:trPr>
          <w:trHeight w:val="336"/>
          <w:jc w:val="center"/>
        </w:trPr>
        <w:tc>
          <w:tcPr>
            <w:tcW w:w="2689" w:type="dxa"/>
            <w:vAlign w:val="center"/>
            <w:hideMark/>
          </w:tcPr>
          <w:p w:rsidR="000C690E" w:rsidRPr="00D36384" w:rsidRDefault="000C690E" w:rsidP="000C690E">
            <w:pPr>
              <w:pStyle w:val="aff8"/>
              <w:tabs>
                <w:tab w:val="left" w:pos="1573"/>
              </w:tabs>
              <w:jc w:val="center"/>
              <w:rPr>
                <w:rFonts w:ascii="Times New Roman" w:hAnsi="Times New Roman" w:cs="Times New Roman"/>
                <w:sz w:val="28"/>
                <w:szCs w:val="28"/>
              </w:rPr>
            </w:pPr>
            <w:r w:rsidRPr="00D36384">
              <w:rPr>
                <w:rFonts w:ascii="Times New Roman" w:hAnsi="Times New Roman" w:cs="Times New Roman"/>
                <w:sz w:val="28"/>
                <w:szCs w:val="28"/>
              </w:rPr>
              <w:lastRenderedPageBreak/>
              <w:t>Земельные участки (территории) общего пользования</w:t>
            </w:r>
          </w:p>
        </w:tc>
        <w:tc>
          <w:tcPr>
            <w:tcW w:w="4536" w:type="dxa"/>
            <w:vAlign w:val="center"/>
            <w:hideMark/>
          </w:tcPr>
          <w:p w:rsidR="000C690E" w:rsidRPr="00D36384" w:rsidRDefault="000C690E" w:rsidP="000C690E">
            <w:pPr>
              <w:pStyle w:val="aff8"/>
              <w:tabs>
                <w:tab w:val="left" w:pos="1573"/>
              </w:tabs>
              <w:jc w:val="center"/>
              <w:rPr>
                <w:rFonts w:ascii="Times New Roman" w:hAnsi="Times New Roman" w:cs="Times New Roman"/>
                <w:sz w:val="28"/>
                <w:szCs w:val="28"/>
              </w:rPr>
            </w:pPr>
            <w:r w:rsidRPr="00D36384">
              <w:rPr>
                <w:rFonts w:ascii="Times New Roman" w:hAnsi="Times New Roman" w:cs="Times New Roman"/>
                <w:sz w:val="28"/>
                <w:szCs w:val="2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0C690E" w:rsidRPr="00D36384" w:rsidRDefault="000C690E" w:rsidP="000C690E">
            <w:pPr>
              <w:pStyle w:val="aff8"/>
              <w:tabs>
                <w:tab w:val="left" w:pos="1573"/>
              </w:tabs>
              <w:jc w:val="center"/>
              <w:rPr>
                <w:rFonts w:ascii="Times New Roman" w:hAnsi="Times New Roman" w:cs="Times New Roman"/>
                <w:sz w:val="28"/>
                <w:szCs w:val="28"/>
              </w:rPr>
            </w:pPr>
            <w:r w:rsidRPr="00D36384">
              <w:rPr>
                <w:rFonts w:ascii="Times New Roman" w:hAnsi="Times New Roman" w:cs="Times New Roman"/>
                <w:sz w:val="28"/>
                <w:szCs w:val="28"/>
              </w:rPr>
              <w:t>12.0</w:t>
            </w:r>
          </w:p>
        </w:tc>
      </w:tr>
      <w:tr w:rsidR="000C690E" w:rsidRPr="00D36384" w:rsidTr="003018F5">
        <w:trPr>
          <w:jc w:val="center"/>
        </w:trPr>
        <w:tc>
          <w:tcPr>
            <w:tcW w:w="9634" w:type="dxa"/>
            <w:gridSpan w:val="3"/>
            <w:vAlign w:val="center"/>
            <w:hideMark/>
          </w:tcPr>
          <w:p w:rsidR="000C690E" w:rsidRPr="00D36384" w:rsidRDefault="000C690E" w:rsidP="003018F5">
            <w:pPr>
              <w:spacing w:before="100" w:beforeAutospacing="1" w:after="100" w:afterAutospacing="1" w:line="240" w:lineRule="auto"/>
              <w:jc w:val="center"/>
              <w:rPr>
                <w:bCs w:val="0"/>
              </w:rPr>
            </w:pPr>
            <w:r w:rsidRPr="00D36384">
              <w:rPr>
                <w:bCs w:val="0"/>
              </w:rPr>
              <w:t>УСЛОВНО РАЗРЕШЕННЫЕ ВИДЫ  ИСПОЛЬЗОВАНИЯ ЗЕМЕЛЬНЫХ УЧАСТКОВ</w:t>
            </w:r>
          </w:p>
        </w:tc>
      </w:tr>
      <w:tr w:rsidR="000C690E" w:rsidRPr="00D36384" w:rsidTr="003018F5">
        <w:trPr>
          <w:trHeight w:val="1924"/>
          <w:jc w:val="center"/>
        </w:trPr>
        <w:tc>
          <w:tcPr>
            <w:tcW w:w="2689"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Ритуальная деятельность</w:t>
            </w:r>
          </w:p>
        </w:tc>
        <w:tc>
          <w:tcPr>
            <w:tcW w:w="4536"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Размещение кладбищ, крематориев и мест захоронения; размещение соответствующих культовых сооружений</w:t>
            </w:r>
          </w:p>
        </w:tc>
        <w:tc>
          <w:tcPr>
            <w:tcW w:w="2409" w:type="dxa"/>
            <w:vAlign w:val="center"/>
            <w:hideMark/>
          </w:tcPr>
          <w:p w:rsidR="000C690E" w:rsidRPr="000C690E" w:rsidRDefault="000C690E" w:rsidP="003018F5">
            <w:pPr>
              <w:pStyle w:val="aff8"/>
              <w:jc w:val="center"/>
              <w:rPr>
                <w:rFonts w:ascii="Times New Roman" w:hAnsi="Times New Roman" w:cs="Times New Roman"/>
                <w:sz w:val="28"/>
                <w:szCs w:val="28"/>
              </w:rPr>
            </w:pPr>
            <w:r w:rsidRPr="000C690E">
              <w:rPr>
                <w:rFonts w:ascii="Times New Roman" w:hAnsi="Times New Roman" w:cs="Times New Roman"/>
                <w:sz w:val="28"/>
                <w:szCs w:val="28"/>
              </w:rPr>
              <w:t>12.1</w:t>
            </w:r>
          </w:p>
        </w:tc>
      </w:tr>
    </w:tbl>
    <w:p w:rsidR="000C690E" w:rsidRPr="00E81003" w:rsidRDefault="000C690E" w:rsidP="006F34A8">
      <w:pPr>
        <w:ind w:firstLine="709"/>
        <w:jc w:val="both"/>
        <w:rPr>
          <w:b w:val="0"/>
        </w:rPr>
      </w:pPr>
    </w:p>
    <w:p w:rsidR="004F3EF1" w:rsidRDefault="004F3EF1" w:rsidP="00FA3992">
      <w:pPr>
        <w:tabs>
          <w:tab w:val="left" w:pos="1128"/>
        </w:tabs>
        <w:spacing w:line="240" w:lineRule="auto"/>
        <w:ind w:firstLine="709"/>
        <w:jc w:val="both"/>
        <w:rPr>
          <w:rFonts w:eastAsia="SimSun"/>
          <w:b w:val="0"/>
          <w:bCs w:val="0"/>
          <w:u w:val="single"/>
          <w:lang w:eastAsia="zh-CN"/>
        </w:rPr>
      </w:pPr>
      <w:r w:rsidRPr="00E81003">
        <w:rPr>
          <w:rFonts w:eastAsia="SimSun"/>
          <w:iCs/>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FA3992" w:rsidRPr="00E81003" w:rsidRDefault="00FA3992" w:rsidP="006F34A8">
      <w:pPr>
        <w:tabs>
          <w:tab w:val="left" w:pos="1128"/>
        </w:tabs>
        <w:spacing w:line="240" w:lineRule="auto"/>
        <w:ind w:firstLine="709"/>
        <w:rPr>
          <w:rFonts w:eastAsia="SimSun"/>
          <w:b w:val="0"/>
          <w:bCs w:val="0"/>
          <w:u w:val="single"/>
          <w:lang w:eastAsia="zh-CN"/>
        </w:rPr>
      </w:pP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1) Полигоны твердых бытовых отходов (далее -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Полигоны ТБО размещаются за пределами жилой зоны, на обособленных территориях с обеспечением нормативных санитарно-защитных зон.</w:t>
      </w:r>
    </w:p>
    <w:p w:rsidR="004F3EF1" w:rsidRPr="00E81003" w:rsidRDefault="004F3EF1" w:rsidP="006F34A8">
      <w:pPr>
        <w:ind w:firstLine="709"/>
        <w:jc w:val="both"/>
        <w:rPr>
          <w:rFonts w:eastAsia="SimSun"/>
          <w:b w:val="0"/>
          <w:bCs w:val="0"/>
          <w:lang w:eastAsia="zh-CN"/>
        </w:rPr>
      </w:pPr>
      <w:r w:rsidRPr="00E81003">
        <w:rPr>
          <w:rFonts w:eastAsia="SimSun"/>
          <w:b w:val="0"/>
          <w:bCs w:val="0"/>
          <w:lang w:eastAsia="zh-CN"/>
        </w:rPr>
        <w:t>2) Минимальная (максимальная) площадь земельного участка 10 – 400000 кв.м. Для объектов инженерного обеспечения и объектов вспомогательного инженерного назначения от 1 кв.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 xml:space="preserve">3) Минимальный отступ строений от красной линии участка (в случае, если иной не установлен линией регулирования застройки) – 3 м., допускается </w:t>
      </w:r>
      <w:r w:rsidRPr="00E81003">
        <w:rPr>
          <w:rFonts w:eastAsia="SimSun"/>
          <w:b w:val="0"/>
          <w:bCs w:val="0"/>
          <w:lang w:eastAsia="zh-CN"/>
        </w:rPr>
        <w:lastRenderedPageBreak/>
        <w:t>уменьшение отступа либо расположения здания, строения и сооружения по красной линии с учетом сложившейся застройки.</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4) Минимальный отступ от границ с соседними участками – 1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5) Максимальное количество надземных этажей зданий – 5 этажей.</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6) Максимальная высота зданий – 40 м.</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7)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4F3EF1" w:rsidRPr="00E81003" w:rsidRDefault="004F3EF1" w:rsidP="006F34A8">
      <w:pPr>
        <w:ind w:firstLine="709"/>
        <w:jc w:val="both"/>
        <w:rPr>
          <w:rFonts w:eastAsia="SimSun"/>
          <w:b w:val="0"/>
          <w:bCs w:val="0"/>
          <w:iCs/>
          <w:lang w:eastAsia="zh-CN"/>
        </w:rPr>
      </w:pPr>
      <w:r w:rsidRPr="00E81003">
        <w:rPr>
          <w:rFonts w:eastAsia="SimSun"/>
          <w:b w:val="0"/>
          <w:bCs w:val="0"/>
          <w:iCs/>
          <w:lang w:eastAsia="zh-CN"/>
        </w:rPr>
        <w:t>8) Максимальный процент застройки земельного участка – 70</w:t>
      </w:r>
      <w:r w:rsidR="00B10CE0">
        <w:rPr>
          <w:rFonts w:eastAsia="SimSun"/>
          <w:b w:val="0"/>
          <w:bCs w:val="0"/>
          <w:iCs/>
          <w:lang w:eastAsia="zh-CN"/>
        </w:rPr>
        <w:t>%</w:t>
      </w:r>
      <w:r w:rsidRPr="00E81003">
        <w:rPr>
          <w:rFonts w:eastAsia="SimSun"/>
          <w:b w:val="0"/>
          <w:bCs w:val="0"/>
          <w:iCs/>
          <w:lang w:eastAsia="zh-CN"/>
        </w:rPr>
        <w:t>.</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9) Размер санитарно-защитной зоны от жилой застройки до границ полигона составляет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Санитарно-защитная зона должна иметь зеленые насаждения.</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Не допускается размещение полигонов:</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на территории зон санитарной охраны водоисточников и минеральных источников;</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во всех зонах охраны курортов;</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в местах выхода на поверхность трещиноватых пород;</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в местах выклинивания водоносных горизонтов;</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 в местах массового отдыха населения и оздоровительных учреждений.</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4F3EF1" w:rsidRPr="00E81003" w:rsidRDefault="004F3EF1" w:rsidP="006F34A8">
      <w:pPr>
        <w:spacing w:line="240" w:lineRule="auto"/>
        <w:ind w:firstLine="709"/>
        <w:rPr>
          <w:rFonts w:eastAsia="SimSun"/>
          <w:b w:val="0"/>
          <w:bCs w:val="0"/>
          <w:lang w:eastAsia="zh-CN"/>
        </w:rPr>
      </w:pPr>
      <w:r w:rsidRPr="00E81003">
        <w:rPr>
          <w:rFonts w:eastAsia="SimSun"/>
          <w:b w:val="0"/>
          <w:bCs w:val="0"/>
          <w:lang w:eastAsia="zh-CN"/>
        </w:rPr>
        <w:t>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w:t>
      </w:r>
    </w:p>
    <w:p w:rsidR="004F3EF1" w:rsidRPr="00E81003" w:rsidRDefault="004F3EF1" w:rsidP="006F34A8">
      <w:pPr>
        <w:autoSpaceDE w:val="0"/>
        <w:autoSpaceDN w:val="0"/>
        <w:adjustRightInd w:val="0"/>
        <w:spacing w:line="240" w:lineRule="auto"/>
        <w:ind w:firstLine="709"/>
        <w:rPr>
          <w:b w:val="0"/>
        </w:rPr>
      </w:pPr>
      <w:r w:rsidRPr="00E81003">
        <w:rPr>
          <w:b w:val="0"/>
        </w:rPr>
        <w:t>10) Должны соблюдаться противопожарные требования в соответствии с пунктом 3 статьи 54 настоящих Правил.</w:t>
      </w:r>
    </w:p>
    <w:p w:rsidR="004F3EF1" w:rsidRPr="00E81003" w:rsidRDefault="004F3EF1" w:rsidP="006F34A8">
      <w:pPr>
        <w:spacing w:line="240" w:lineRule="auto"/>
        <w:ind w:firstLine="709"/>
        <w:jc w:val="both"/>
        <w:rPr>
          <w:rFonts w:eastAsia="SimSun"/>
          <w:bCs w:val="0"/>
          <w:lang w:eastAsia="zh-CN"/>
        </w:rPr>
      </w:pPr>
      <w:r w:rsidRPr="00E81003">
        <w:rPr>
          <w:rFonts w:eastAsia="SimSun"/>
          <w:bCs w:val="0"/>
          <w:lang w:eastAsia="zh-CN"/>
        </w:rPr>
        <w:t>Ограничения использования земельных участков и ОКС:</w:t>
      </w:r>
    </w:p>
    <w:p w:rsidR="004F3EF1" w:rsidRPr="00E81003" w:rsidRDefault="004F3EF1" w:rsidP="006F34A8">
      <w:pPr>
        <w:spacing w:line="240" w:lineRule="auto"/>
        <w:ind w:firstLine="709"/>
        <w:jc w:val="both"/>
        <w:rPr>
          <w:rFonts w:eastAsia="SimSun"/>
          <w:b w:val="0"/>
          <w:bCs w:val="0"/>
          <w:lang w:eastAsia="zh-CN"/>
        </w:rPr>
      </w:pPr>
      <w:r w:rsidRPr="00E81003">
        <w:rPr>
          <w:rFonts w:eastAsia="SimSun"/>
          <w:b w:val="0"/>
          <w:bCs w:val="0"/>
          <w:lang w:eastAsia="zh-CN"/>
        </w:rPr>
        <w:t>Запрещается строительство объектов капитального строительства, несовместимых с функциональным назначением территории.</w:t>
      </w:r>
    </w:p>
    <w:p w:rsidR="004E4A2A" w:rsidRPr="00E81003" w:rsidRDefault="004E4A2A" w:rsidP="006F34A8">
      <w:pPr>
        <w:ind w:firstLine="709"/>
        <w:jc w:val="both"/>
        <w:rPr>
          <w:b w:val="0"/>
        </w:rPr>
      </w:pPr>
    </w:p>
    <w:p w:rsidR="004E4A2A" w:rsidRPr="004C2420" w:rsidRDefault="004F3EF1" w:rsidP="004C2420">
      <w:pPr>
        <w:ind w:firstLine="709"/>
        <w:jc w:val="center"/>
        <w:rPr>
          <w:u w:val="single"/>
        </w:rPr>
      </w:pPr>
      <w:r w:rsidRPr="004C2420">
        <w:rPr>
          <w:u w:val="single"/>
        </w:rPr>
        <w:t>И</w:t>
      </w:r>
      <w:r w:rsidR="004E4A2A" w:rsidRPr="004C2420">
        <w:rPr>
          <w:u w:val="single"/>
        </w:rPr>
        <w:t>ные виды территориальных зон:</w:t>
      </w:r>
    </w:p>
    <w:p w:rsidR="004E4A2A" w:rsidRPr="00E81003" w:rsidRDefault="004E4A2A" w:rsidP="006F34A8">
      <w:pPr>
        <w:ind w:firstLine="709"/>
        <w:jc w:val="both"/>
        <w:rPr>
          <w:b w:val="0"/>
        </w:rPr>
      </w:pPr>
    </w:p>
    <w:p w:rsidR="004E4A2A" w:rsidRPr="004C2420" w:rsidRDefault="004E4A2A" w:rsidP="006F34A8">
      <w:pPr>
        <w:ind w:firstLine="709"/>
        <w:jc w:val="both"/>
      </w:pPr>
      <w:r w:rsidRPr="004C2420">
        <w:t>ИВ-1. Зона озе</w:t>
      </w:r>
      <w:r w:rsidR="004C2420">
        <w:t>ленения специального назначения</w:t>
      </w:r>
    </w:p>
    <w:p w:rsidR="004E4A2A" w:rsidRDefault="004E4A2A" w:rsidP="006F34A8">
      <w:pPr>
        <w:ind w:firstLine="709"/>
        <w:jc w:val="both"/>
        <w:rPr>
          <w:b w:val="0"/>
        </w:rPr>
      </w:pPr>
      <w:r w:rsidRPr="00E81003">
        <w:rPr>
          <w:b w:val="0"/>
        </w:rPr>
        <w:t xml:space="preserve"> Зона ИВ-1 предназначена для организации и благоустройства санитарно-защитных зон в соответствии с действующими нормативами.</w:t>
      </w:r>
    </w:p>
    <w:p w:rsidR="00D77F1A" w:rsidRPr="00E81003" w:rsidRDefault="00D77F1A" w:rsidP="006F34A8">
      <w:pPr>
        <w:ind w:firstLine="709"/>
        <w:jc w:val="both"/>
        <w:rPr>
          <w:b w:val="0"/>
        </w:rPr>
      </w:pPr>
    </w:p>
    <w:tbl>
      <w:tblPr>
        <w:tblStyle w:val="ab"/>
        <w:tblW w:w="9634" w:type="dxa"/>
        <w:jc w:val="center"/>
        <w:tblLayout w:type="fixed"/>
        <w:tblLook w:val="04A0"/>
      </w:tblPr>
      <w:tblGrid>
        <w:gridCol w:w="2689"/>
        <w:gridCol w:w="4536"/>
        <w:gridCol w:w="2409"/>
      </w:tblGrid>
      <w:tr w:rsidR="00D77F1A" w:rsidRPr="00D36384" w:rsidTr="003018F5">
        <w:trPr>
          <w:jc w:val="center"/>
        </w:trPr>
        <w:tc>
          <w:tcPr>
            <w:tcW w:w="2689" w:type="dxa"/>
            <w:vAlign w:val="center"/>
            <w:hideMark/>
          </w:tcPr>
          <w:p w:rsidR="00D77F1A" w:rsidRPr="00D36384" w:rsidRDefault="00D77F1A" w:rsidP="003018F5">
            <w:pPr>
              <w:spacing w:before="100" w:beforeAutospacing="1" w:after="100" w:afterAutospacing="1" w:line="240" w:lineRule="auto"/>
              <w:jc w:val="center"/>
            </w:pPr>
            <w:r w:rsidRPr="00D36384">
              <w:t xml:space="preserve">Наименование вида разрешенного использования земельного </w:t>
            </w:r>
            <w:r w:rsidRPr="00D36384">
              <w:lastRenderedPageBreak/>
              <w:t>участка</w:t>
            </w:r>
          </w:p>
          <w:p w:rsidR="00D77F1A" w:rsidRPr="00D36384" w:rsidRDefault="00D77F1A" w:rsidP="003018F5">
            <w:pPr>
              <w:pStyle w:val="aff6"/>
              <w:jc w:val="center"/>
              <w:rPr>
                <w:b/>
                <w:sz w:val="28"/>
                <w:szCs w:val="28"/>
              </w:rPr>
            </w:pPr>
          </w:p>
        </w:tc>
        <w:tc>
          <w:tcPr>
            <w:tcW w:w="4536" w:type="dxa"/>
            <w:vAlign w:val="center"/>
            <w:hideMark/>
          </w:tcPr>
          <w:p w:rsidR="00D77F1A" w:rsidRPr="00D36384" w:rsidRDefault="00D77F1A" w:rsidP="003018F5">
            <w:pPr>
              <w:pStyle w:val="aff6"/>
              <w:jc w:val="center"/>
              <w:rPr>
                <w:b/>
                <w:sz w:val="28"/>
                <w:szCs w:val="28"/>
              </w:rPr>
            </w:pPr>
            <w:r w:rsidRPr="00D36384">
              <w:rPr>
                <w:b/>
                <w:sz w:val="28"/>
                <w:szCs w:val="28"/>
              </w:rPr>
              <w:lastRenderedPageBreak/>
              <w:t>Описание вида разрешенного использования земельного участка</w:t>
            </w:r>
          </w:p>
        </w:tc>
        <w:tc>
          <w:tcPr>
            <w:tcW w:w="2409" w:type="dxa"/>
            <w:vAlign w:val="center"/>
            <w:hideMark/>
          </w:tcPr>
          <w:p w:rsidR="00D77F1A" w:rsidRPr="00D36384" w:rsidRDefault="00D77F1A" w:rsidP="003018F5">
            <w:pPr>
              <w:spacing w:before="100" w:beforeAutospacing="1" w:after="100" w:afterAutospacing="1" w:line="240" w:lineRule="auto"/>
              <w:jc w:val="center"/>
              <w:rPr>
                <w:bCs w:val="0"/>
              </w:rPr>
            </w:pPr>
            <w:r w:rsidRPr="00D36384">
              <w:t xml:space="preserve">Код (числовое обозначение) вида разрешенного </w:t>
            </w:r>
            <w:r w:rsidRPr="00D36384">
              <w:lastRenderedPageBreak/>
              <w:t>использования земельного участка</w:t>
            </w:r>
          </w:p>
        </w:tc>
      </w:tr>
      <w:tr w:rsidR="00D77F1A" w:rsidRPr="00D36384" w:rsidTr="003018F5">
        <w:trPr>
          <w:jc w:val="center"/>
        </w:trPr>
        <w:tc>
          <w:tcPr>
            <w:tcW w:w="9634" w:type="dxa"/>
            <w:gridSpan w:val="3"/>
            <w:vAlign w:val="center"/>
            <w:hideMark/>
          </w:tcPr>
          <w:p w:rsidR="00D77F1A" w:rsidRPr="00D36384" w:rsidRDefault="00D77F1A" w:rsidP="003018F5">
            <w:pPr>
              <w:spacing w:before="100" w:beforeAutospacing="1" w:after="100" w:afterAutospacing="1" w:line="240" w:lineRule="auto"/>
              <w:jc w:val="center"/>
              <w:rPr>
                <w:bCs w:val="0"/>
              </w:rPr>
            </w:pPr>
            <w:r w:rsidRPr="00D36384">
              <w:rPr>
                <w:bCs w:val="0"/>
              </w:rPr>
              <w:lastRenderedPageBreak/>
              <w:t>ОСНОВНЫЕ ВИДЫ РАЗРЕШЕННОГО ИСПОЛЬЗОВАНИЯ ЗЕМЕЛЬНЫХ УЧАСТКОВ</w:t>
            </w:r>
          </w:p>
        </w:tc>
      </w:tr>
      <w:tr w:rsidR="00644E44" w:rsidRPr="00D36384" w:rsidTr="003018F5">
        <w:trPr>
          <w:trHeight w:val="319"/>
          <w:jc w:val="center"/>
        </w:trPr>
        <w:tc>
          <w:tcPr>
            <w:tcW w:w="2689" w:type="dxa"/>
            <w:vAlign w:val="center"/>
            <w:hideMark/>
          </w:tcPr>
          <w:p w:rsidR="00644E44" w:rsidRPr="00D36384" w:rsidRDefault="00644E44" w:rsidP="003018F5">
            <w:pPr>
              <w:pStyle w:val="aff8"/>
              <w:tabs>
                <w:tab w:val="left" w:pos="1573"/>
              </w:tabs>
              <w:jc w:val="center"/>
              <w:rPr>
                <w:rFonts w:ascii="Times New Roman" w:hAnsi="Times New Roman" w:cs="Times New Roman"/>
                <w:sz w:val="28"/>
                <w:szCs w:val="28"/>
              </w:rPr>
            </w:pPr>
            <w:r w:rsidRPr="00D36384">
              <w:rPr>
                <w:rFonts w:ascii="Times New Roman" w:hAnsi="Times New Roman" w:cs="Times New Roman"/>
                <w:sz w:val="28"/>
                <w:szCs w:val="28"/>
              </w:rPr>
              <w:t>Земельные участки (территории) общего пользования</w:t>
            </w:r>
          </w:p>
        </w:tc>
        <w:tc>
          <w:tcPr>
            <w:tcW w:w="4536" w:type="dxa"/>
            <w:vAlign w:val="center"/>
            <w:hideMark/>
          </w:tcPr>
          <w:p w:rsidR="00644E44" w:rsidRPr="00D36384" w:rsidRDefault="00644E44" w:rsidP="003018F5">
            <w:pPr>
              <w:pStyle w:val="aff8"/>
              <w:tabs>
                <w:tab w:val="left" w:pos="1573"/>
              </w:tabs>
              <w:jc w:val="center"/>
              <w:rPr>
                <w:rFonts w:ascii="Times New Roman" w:hAnsi="Times New Roman" w:cs="Times New Roman"/>
                <w:sz w:val="28"/>
                <w:szCs w:val="28"/>
              </w:rPr>
            </w:pPr>
            <w:r w:rsidRPr="00D36384">
              <w:rPr>
                <w:rFonts w:ascii="Times New Roman" w:hAnsi="Times New Roman" w:cs="Times New Roman"/>
                <w:sz w:val="28"/>
                <w:szCs w:val="2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644E44" w:rsidRPr="00D36384" w:rsidRDefault="00644E44" w:rsidP="003018F5">
            <w:pPr>
              <w:pStyle w:val="aff8"/>
              <w:tabs>
                <w:tab w:val="left" w:pos="1573"/>
              </w:tabs>
              <w:jc w:val="center"/>
              <w:rPr>
                <w:rFonts w:ascii="Times New Roman" w:hAnsi="Times New Roman" w:cs="Times New Roman"/>
                <w:sz w:val="28"/>
                <w:szCs w:val="28"/>
              </w:rPr>
            </w:pPr>
            <w:r w:rsidRPr="00D36384">
              <w:rPr>
                <w:rFonts w:ascii="Times New Roman" w:hAnsi="Times New Roman" w:cs="Times New Roman"/>
                <w:sz w:val="28"/>
                <w:szCs w:val="28"/>
              </w:rPr>
              <w:t>12.0</w:t>
            </w:r>
          </w:p>
        </w:tc>
      </w:tr>
      <w:tr w:rsidR="00D77F1A" w:rsidRPr="00D36384" w:rsidTr="003018F5">
        <w:trPr>
          <w:jc w:val="center"/>
        </w:trPr>
        <w:tc>
          <w:tcPr>
            <w:tcW w:w="9634" w:type="dxa"/>
            <w:gridSpan w:val="3"/>
            <w:vAlign w:val="center"/>
            <w:hideMark/>
          </w:tcPr>
          <w:p w:rsidR="00D77F1A" w:rsidRPr="00D36384" w:rsidRDefault="00D77F1A" w:rsidP="003018F5">
            <w:pPr>
              <w:spacing w:before="100" w:beforeAutospacing="1" w:after="100" w:afterAutospacing="1" w:line="240" w:lineRule="auto"/>
              <w:jc w:val="center"/>
              <w:rPr>
                <w:bCs w:val="0"/>
              </w:rPr>
            </w:pPr>
            <w:r w:rsidRPr="00D36384">
              <w:rPr>
                <w:bCs w:val="0"/>
              </w:rPr>
              <w:t>ВСПОМОГАТЕЛЬНЫЕ ВИДЫ РАЗРЕШЕННОГО ИСПОЛЬЗОВАНИЯ ЗЕМЕЛЬНЫХ УЧАСТКОВ</w:t>
            </w:r>
          </w:p>
        </w:tc>
      </w:tr>
      <w:tr w:rsidR="00D77F1A" w:rsidRPr="00D36384" w:rsidTr="003018F5">
        <w:trPr>
          <w:trHeight w:val="336"/>
          <w:jc w:val="center"/>
        </w:trPr>
        <w:tc>
          <w:tcPr>
            <w:tcW w:w="2689" w:type="dxa"/>
            <w:vAlign w:val="center"/>
            <w:hideMark/>
          </w:tcPr>
          <w:p w:rsidR="00D77F1A" w:rsidRPr="00D36384" w:rsidRDefault="00D77F1A" w:rsidP="003018F5">
            <w:pPr>
              <w:widowControl w:val="0"/>
              <w:autoSpaceDE w:val="0"/>
              <w:autoSpaceDN w:val="0"/>
              <w:adjustRightInd w:val="0"/>
              <w:jc w:val="center"/>
              <w:rPr>
                <w:b w:val="0"/>
              </w:rPr>
            </w:pPr>
            <w:r w:rsidRPr="00D36384">
              <w:rPr>
                <w:b w:val="0"/>
              </w:rPr>
              <w:t>Коммунальное обслуживание</w:t>
            </w:r>
          </w:p>
        </w:tc>
        <w:tc>
          <w:tcPr>
            <w:tcW w:w="4536" w:type="dxa"/>
            <w:vAlign w:val="center"/>
            <w:hideMark/>
          </w:tcPr>
          <w:p w:rsidR="00D77F1A" w:rsidRPr="00D36384" w:rsidRDefault="00D77F1A" w:rsidP="003018F5">
            <w:pPr>
              <w:widowControl w:val="0"/>
              <w:autoSpaceDE w:val="0"/>
              <w:autoSpaceDN w:val="0"/>
              <w:adjustRightInd w:val="0"/>
              <w:jc w:val="center"/>
              <w:rPr>
                <w:b w:val="0"/>
              </w:rPr>
            </w:pPr>
            <w:r w:rsidRPr="00D36384">
              <w:rPr>
                <w:b w:val="0"/>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w:t>
            </w:r>
            <w:r w:rsidRPr="00D36384">
              <w:rPr>
                <w:b w:val="0"/>
              </w:rPr>
              <w:lastRenderedPageBreak/>
              <w:t>населения и организаций в связи с предоставлением им коммунальных услуг)</w:t>
            </w:r>
          </w:p>
        </w:tc>
        <w:tc>
          <w:tcPr>
            <w:tcW w:w="2409" w:type="dxa"/>
            <w:vAlign w:val="center"/>
            <w:hideMark/>
          </w:tcPr>
          <w:p w:rsidR="00D77F1A" w:rsidRPr="00D36384" w:rsidRDefault="00D77F1A" w:rsidP="003018F5">
            <w:pPr>
              <w:widowControl w:val="0"/>
              <w:autoSpaceDE w:val="0"/>
              <w:autoSpaceDN w:val="0"/>
              <w:adjustRightInd w:val="0"/>
              <w:jc w:val="center"/>
              <w:rPr>
                <w:b w:val="0"/>
              </w:rPr>
            </w:pPr>
            <w:r w:rsidRPr="00D36384">
              <w:rPr>
                <w:b w:val="0"/>
              </w:rPr>
              <w:lastRenderedPageBreak/>
              <w:t>3.1</w:t>
            </w:r>
          </w:p>
        </w:tc>
      </w:tr>
      <w:tr w:rsidR="00D77F1A" w:rsidRPr="00D36384" w:rsidTr="003018F5">
        <w:trPr>
          <w:jc w:val="center"/>
        </w:trPr>
        <w:tc>
          <w:tcPr>
            <w:tcW w:w="9634" w:type="dxa"/>
            <w:gridSpan w:val="3"/>
            <w:vAlign w:val="center"/>
            <w:hideMark/>
          </w:tcPr>
          <w:p w:rsidR="00D77F1A" w:rsidRPr="00D36384" w:rsidRDefault="00D77F1A" w:rsidP="003018F5">
            <w:pPr>
              <w:spacing w:before="100" w:beforeAutospacing="1" w:after="100" w:afterAutospacing="1" w:line="240" w:lineRule="auto"/>
              <w:jc w:val="center"/>
              <w:rPr>
                <w:bCs w:val="0"/>
              </w:rPr>
            </w:pPr>
            <w:r w:rsidRPr="00D36384">
              <w:rPr>
                <w:bCs w:val="0"/>
              </w:rPr>
              <w:lastRenderedPageBreak/>
              <w:t>УСЛОВНО РАЗРЕШЕННЫЕ ВИДЫ  ИСПОЛЬЗОВАНИЯ ЗЕМЕЛЬНЫХ УЧАСТКОВ</w:t>
            </w:r>
          </w:p>
        </w:tc>
      </w:tr>
      <w:tr w:rsidR="00644E44" w:rsidRPr="00D36384" w:rsidTr="003018F5">
        <w:trPr>
          <w:trHeight w:val="1924"/>
          <w:jc w:val="center"/>
        </w:trPr>
        <w:tc>
          <w:tcPr>
            <w:tcW w:w="2689" w:type="dxa"/>
            <w:vAlign w:val="center"/>
            <w:hideMark/>
          </w:tcPr>
          <w:p w:rsidR="00644E44" w:rsidRPr="007429CC" w:rsidRDefault="00644E4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Гидротехнические сооружения</w:t>
            </w:r>
          </w:p>
        </w:tc>
        <w:tc>
          <w:tcPr>
            <w:tcW w:w="4536" w:type="dxa"/>
            <w:vAlign w:val="center"/>
            <w:hideMark/>
          </w:tcPr>
          <w:p w:rsidR="00644E44" w:rsidRPr="007429CC" w:rsidRDefault="00644E4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09" w:type="dxa"/>
            <w:vAlign w:val="center"/>
            <w:hideMark/>
          </w:tcPr>
          <w:p w:rsidR="00644E44" w:rsidRPr="007429CC" w:rsidRDefault="00644E44" w:rsidP="003018F5">
            <w:pPr>
              <w:pStyle w:val="aff8"/>
              <w:jc w:val="center"/>
              <w:rPr>
                <w:rFonts w:ascii="Times New Roman" w:hAnsi="Times New Roman" w:cs="Times New Roman"/>
                <w:sz w:val="28"/>
                <w:szCs w:val="28"/>
              </w:rPr>
            </w:pPr>
            <w:r w:rsidRPr="007429CC">
              <w:rPr>
                <w:rFonts w:ascii="Times New Roman" w:hAnsi="Times New Roman" w:cs="Times New Roman"/>
                <w:sz w:val="28"/>
                <w:szCs w:val="28"/>
              </w:rPr>
              <w:t>11.3</w:t>
            </w:r>
          </w:p>
        </w:tc>
      </w:tr>
    </w:tbl>
    <w:p w:rsidR="004F3EF1" w:rsidRPr="00E81003" w:rsidRDefault="004F3EF1" w:rsidP="006F34A8">
      <w:pPr>
        <w:spacing w:line="240" w:lineRule="auto"/>
        <w:ind w:firstLine="709"/>
        <w:rPr>
          <w:b w:val="0"/>
          <w:bCs w:val="0"/>
        </w:rPr>
      </w:pPr>
    </w:p>
    <w:p w:rsidR="004F3EF1" w:rsidRDefault="004F3EF1" w:rsidP="00FA3992">
      <w:pPr>
        <w:tabs>
          <w:tab w:val="num" w:pos="1128"/>
        </w:tabs>
        <w:spacing w:line="240" w:lineRule="auto"/>
        <w:ind w:firstLine="709"/>
        <w:jc w:val="both"/>
        <w:rPr>
          <w:rFonts w:eastAsia="SimSun"/>
          <w:iCs/>
          <w:u w:val="single"/>
          <w:lang w:eastAsia="zh-CN"/>
        </w:rPr>
      </w:pPr>
      <w:r w:rsidRPr="00E81003">
        <w:rPr>
          <w:rFonts w:eastAsia="SimSun"/>
          <w:iCs/>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77F1A" w:rsidRPr="00E81003" w:rsidRDefault="00D77F1A" w:rsidP="00FA3992">
      <w:pPr>
        <w:tabs>
          <w:tab w:val="num" w:pos="1128"/>
        </w:tabs>
        <w:spacing w:line="240" w:lineRule="auto"/>
        <w:ind w:firstLine="709"/>
        <w:jc w:val="both"/>
        <w:rPr>
          <w:rFonts w:eastAsia="SimSun"/>
          <w:iCs/>
          <w:u w:val="single"/>
          <w:lang w:eastAsia="zh-CN"/>
        </w:rPr>
      </w:pPr>
    </w:p>
    <w:p w:rsidR="004F3EF1" w:rsidRPr="00E81003" w:rsidRDefault="00B10CE0" w:rsidP="006F34A8">
      <w:pPr>
        <w:spacing w:line="240" w:lineRule="auto"/>
        <w:ind w:firstLine="709"/>
        <w:rPr>
          <w:rFonts w:eastAsia="SimSun"/>
          <w:lang w:eastAsia="zh-CN"/>
        </w:rPr>
      </w:pPr>
      <w:r>
        <w:rPr>
          <w:rFonts w:eastAsia="SimSun"/>
          <w:b w:val="0"/>
          <w:bCs w:val="0"/>
          <w:lang w:eastAsia="zh-CN"/>
        </w:rPr>
        <w:t>1) М</w:t>
      </w:r>
      <w:r w:rsidR="004F3EF1" w:rsidRPr="00E81003">
        <w:rPr>
          <w:rFonts w:eastAsia="SimSun"/>
          <w:b w:val="0"/>
          <w:bCs w:val="0"/>
          <w:lang w:eastAsia="zh-CN"/>
        </w:rPr>
        <w:t xml:space="preserve">инимальная (максимальная) площадь земельных участков – </w:t>
      </w:r>
      <w:r w:rsidR="004F3EF1" w:rsidRPr="00E81003">
        <w:rPr>
          <w:rFonts w:eastAsia="SimSun"/>
          <w:b w:val="0"/>
          <w:lang w:eastAsia="zh-CN"/>
        </w:rPr>
        <w:t>20 -20000 кв. м</w:t>
      </w:r>
      <w:r w:rsidR="004F3EF1" w:rsidRPr="00E81003">
        <w:rPr>
          <w:rFonts w:eastAsia="SimSun"/>
          <w:lang w:eastAsia="zh-CN"/>
        </w:rPr>
        <w:t>.</w:t>
      </w:r>
    </w:p>
    <w:p w:rsidR="004F3EF1" w:rsidRPr="00E81003" w:rsidRDefault="00B10CE0" w:rsidP="006F34A8">
      <w:pPr>
        <w:spacing w:line="240" w:lineRule="auto"/>
        <w:ind w:firstLine="709"/>
        <w:rPr>
          <w:b w:val="0"/>
          <w:bCs w:val="0"/>
        </w:rPr>
      </w:pPr>
      <w:r>
        <w:rPr>
          <w:b w:val="0"/>
          <w:bCs w:val="0"/>
        </w:rPr>
        <w:t>2) М</w:t>
      </w:r>
      <w:r w:rsidR="004F3EF1" w:rsidRPr="00E81003">
        <w:rPr>
          <w:b w:val="0"/>
          <w:bCs w:val="0"/>
        </w:rPr>
        <w:t>аксимальное количество этажей –3</w:t>
      </w:r>
      <w:r>
        <w:rPr>
          <w:b w:val="0"/>
          <w:bCs w:val="0"/>
        </w:rPr>
        <w:t xml:space="preserve"> этажа</w:t>
      </w:r>
      <w:r w:rsidR="004F3EF1" w:rsidRPr="00E81003">
        <w:rPr>
          <w:b w:val="0"/>
          <w:bCs w:val="0"/>
        </w:rPr>
        <w:t>.</w:t>
      </w:r>
    </w:p>
    <w:p w:rsidR="004F3EF1" w:rsidRPr="00E81003" w:rsidRDefault="00B10CE0" w:rsidP="006F34A8">
      <w:pPr>
        <w:spacing w:line="240" w:lineRule="auto"/>
        <w:ind w:firstLine="709"/>
        <w:rPr>
          <w:b w:val="0"/>
          <w:bCs w:val="0"/>
        </w:rPr>
      </w:pPr>
      <w:r>
        <w:rPr>
          <w:b w:val="0"/>
          <w:bCs w:val="0"/>
        </w:rPr>
        <w:t>3) В</w:t>
      </w:r>
      <w:r w:rsidR="004F3EF1" w:rsidRPr="00E81003">
        <w:rPr>
          <w:b w:val="0"/>
          <w:bCs w:val="0"/>
        </w:rPr>
        <w:t>ысота этажа - до 6 м.</w:t>
      </w:r>
    </w:p>
    <w:p w:rsidR="004F3EF1" w:rsidRPr="00E81003" w:rsidRDefault="00B10CE0" w:rsidP="006F34A8">
      <w:pPr>
        <w:spacing w:line="240" w:lineRule="auto"/>
        <w:ind w:firstLine="709"/>
        <w:rPr>
          <w:b w:val="0"/>
          <w:bCs w:val="0"/>
        </w:rPr>
      </w:pPr>
      <w:r>
        <w:rPr>
          <w:b w:val="0"/>
          <w:bCs w:val="0"/>
        </w:rPr>
        <w:t>4) М</w:t>
      </w:r>
      <w:r w:rsidR="004F3EF1" w:rsidRPr="00E81003">
        <w:rPr>
          <w:b w:val="0"/>
          <w:bCs w:val="0"/>
        </w:rPr>
        <w:t>инимальный отступ от границ земельного участка до объектов не менее 3 м.</w:t>
      </w:r>
    </w:p>
    <w:p w:rsidR="004F3EF1" w:rsidRPr="00E81003" w:rsidRDefault="00B10CE0" w:rsidP="006F34A8">
      <w:pPr>
        <w:spacing w:line="240" w:lineRule="auto"/>
        <w:ind w:firstLine="709"/>
        <w:rPr>
          <w:b w:val="0"/>
          <w:bCs w:val="0"/>
        </w:rPr>
      </w:pPr>
      <w:r>
        <w:rPr>
          <w:b w:val="0"/>
          <w:bCs w:val="0"/>
        </w:rPr>
        <w:t>5) М</w:t>
      </w:r>
      <w:r w:rsidR="004F3EF1" w:rsidRPr="00E81003">
        <w:rPr>
          <w:b w:val="0"/>
          <w:bCs w:val="0"/>
        </w:rPr>
        <w:t xml:space="preserve">аксимальный процент застройки участка - </w:t>
      </w:r>
      <w:r w:rsidR="004F3EF1" w:rsidRPr="00E81003">
        <w:rPr>
          <w:b w:val="0"/>
        </w:rPr>
        <w:t>60%.</w:t>
      </w:r>
    </w:p>
    <w:p w:rsidR="004F3EF1" w:rsidRPr="00E81003" w:rsidRDefault="00B10CE0" w:rsidP="00B10CE0">
      <w:pPr>
        <w:spacing w:line="240" w:lineRule="auto"/>
        <w:ind w:firstLine="709"/>
        <w:jc w:val="both"/>
        <w:rPr>
          <w:rFonts w:eastAsia="SimSun"/>
          <w:b w:val="0"/>
          <w:bCs w:val="0"/>
        </w:rPr>
      </w:pPr>
      <w:r>
        <w:rPr>
          <w:rFonts w:eastAsia="SimSun"/>
          <w:b w:val="0"/>
          <w:bCs w:val="0"/>
        </w:rPr>
        <w:t xml:space="preserve">6) </w:t>
      </w:r>
      <w:r w:rsidR="004F3EF1" w:rsidRPr="00E81003">
        <w:rPr>
          <w:rFonts w:eastAsia="SimSun"/>
          <w:b w:val="0"/>
          <w:bCs w:val="0"/>
        </w:rPr>
        <w:t>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4F3EF1" w:rsidRPr="00E81003" w:rsidRDefault="00B10CE0" w:rsidP="006F34A8">
      <w:pPr>
        <w:keepLines/>
        <w:suppressAutoHyphens/>
        <w:overflowPunct w:val="0"/>
        <w:autoSpaceDE w:val="0"/>
        <w:autoSpaceDN w:val="0"/>
        <w:adjustRightInd w:val="0"/>
        <w:spacing w:line="320" w:lineRule="exact"/>
        <w:ind w:firstLine="709"/>
        <w:jc w:val="both"/>
        <w:textAlignment w:val="baseline"/>
        <w:rPr>
          <w:rFonts w:eastAsia="SimSun"/>
          <w:b w:val="0"/>
          <w:bCs w:val="0"/>
          <w:lang w:eastAsia="zh-CN"/>
        </w:rPr>
      </w:pPr>
      <w:r>
        <w:rPr>
          <w:rFonts w:eastAsia="SimSun"/>
          <w:b w:val="0"/>
          <w:bCs w:val="0"/>
          <w:lang w:eastAsia="zh-CN"/>
        </w:rPr>
        <w:t>7</w:t>
      </w:r>
      <w:r w:rsidR="004F3EF1" w:rsidRPr="00E81003">
        <w:rPr>
          <w:rFonts w:eastAsia="SimSun"/>
          <w:b w:val="0"/>
          <w:bCs w:val="0"/>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4F3EF1" w:rsidRPr="00E81003">
          <w:rPr>
            <w:rFonts w:eastAsia="SimSun"/>
            <w:b w:val="0"/>
            <w:bCs w:val="0"/>
            <w:lang w:eastAsia="zh-CN"/>
          </w:rPr>
          <w:t>100 м</w:t>
        </w:r>
      </w:smartTag>
      <w:r w:rsidR="004F3EF1" w:rsidRPr="00E81003">
        <w:rPr>
          <w:rFonts w:eastAsia="SimSun"/>
          <w:b w:val="0"/>
          <w:bCs w:val="0"/>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4F3EF1" w:rsidRPr="00E81003">
          <w:rPr>
            <w:rFonts w:eastAsia="SimSun"/>
            <w:b w:val="0"/>
            <w:bCs w:val="0"/>
            <w:lang w:eastAsia="zh-CN"/>
          </w:rPr>
          <w:t>30 м</w:t>
        </w:r>
      </w:smartTag>
      <w:r w:rsidR="004F3EF1" w:rsidRPr="00E81003">
        <w:rPr>
          <w:rFonts w:eastAsia="SimSun"/>
          <w:b w:val="0"/>
          <w:bCs w:val="0"/>
          <w:lang w:eastAsia="zh-CN"/>
        </w:rPr>
        <w:t xml:space="preserve">, а при ширине зоны от 50 до </w:t>
      </w:r>
      <w:smartTag w:uri="urn:schemas-microsoft-com:office:smarttags" w:element="metricconverter">
        <w:smartTagPr>
          <w:attr w:name="ProductID" w:val="100 м"/>
        </w:smartTagPr>
        <w:r w:rsidR="004F3EF1" w:rsidRPr="00E81003">
          <w:rPr>
            <w:rFonts w:eastAsia="SimSun"/>
            <w:b w:val="0"/>
            <w:bCs w:val="0"/>
            <w:lang w:eastAsia="zh-CN"/>
          </w:rPr>
          <w:t>100 м</w:t>
        </w:r>
      </w:smartTag>
      <w:r w:rsidR="004F3EF1" w:rsidRPr="00E81003">
        <w:rPr>
          <w:rFonts w:eastAsia="SimSun"/>
          <w:b w:val="0"/>
          <w:bCs w:val="0"/>
          <w:lang w:eastAsia="zh-CN"/>
        </w:rPr>
        <w:t xml:space="preserve"> - полоса шириной не менее </w:t>
      </w:r>
      <w:smartTag w:uri="urn:schemas-microsoft-com:office:smarttags" w:element="metricconverter">
        <w:smartTagPr>
          <w:attr w:name="ProductID" w:val="10 м"/>
        </w:smartTagPr>
        <w:r w:rsidR="004F3EF1" w:rsidRPr="00E81003">
          <w:rPr>
            <w:rFonts w:eastAsia="SimSun"/>
            <w:b w:val="0"/>
            <w:bCs w:val="0"/>
            <w:lang w:eastAsia="zh-CN"/>
          </w:rPr>
          <w:t>10 м</w:t>
        </w:r>
      </w:smartTag>
      <w:r w:rsidR="004F3EF1" w:rsidRPr="00E81003">
        <w:rPr>
          <w:rFonts w:eastAsia="SimSun"/>
          <w:b w:val="0"/>
          <w:bCs w:val="0"/>
          <w:lang w:eastAsia="zh-CN"/>
        </w:rPr>
        <w:t>.</w:t>
      </w:r>
    </w:p>
    <w:p w:rsidR="004F3EF1" w:rsidRPr="00E81003" w:rsidRDefault="00B10CE0" w:rsidP="006F34A8">
      <w:pPr>
        <w:autoSpaceDN w:val="0"/>
        <w:adjustRightInd w:val="0"/>
        <w:spacing w:line="240" w:lineRule="auto"/>
        <w:ind w:firstLine="709"/>
        <w:jc w:val="both"/>
        <w:rPr>
          <w:rFonts w:eastAsia="SimSun"/>
          <w:b w:val="0"/>
          <w:bCs w:val="0"/>
          <w:lang w:eastAsia="zh-CN"/>
        </w:rPr>
      </w:pPr>
      <w:r>
        <w:rPr>
          <w:rFonts w:eastAsia="SimSun"/>
          <w:b w:val="0"/>
          <w:bCs w:val="0"/>
          <w:lang w:eastAsia="zh-CN"/>
        </w:rPr>
        <w:t xml:space="preserve">8) </w:t>
      </w:r>
      <w:r w:rsidR="004F3EF1" w:rsidRPr="00E81003">
        <w:rPr>
          <w:rFonts w:eastAsia="SimSun"/>
          <w:b w:val="0"/>
          <w:bCs w:val="0"/>
          <w:lang w:eastAsia="zh-CN"/>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004F3EF1" w:rsidRPr="00E81003">
          <w:rPr>
            <w:rFonts w:eastAsia="SimSun"/>
            <w:b w:val="0"/>
            <w:bCs w:val="0"/>
            <w:lang w:eastAsia="zh-CN"/>
          </w:rPr>
          <w:t>500 м</w:t>
        </w:r>
      </w:smartTag>
      <w:r w:rsidR="004F3EF1" w:rsidRPr="00E81003">
        <w:rPr>
          <w:rFonts w:eastAsia="SimSun"/>
          <w:b w:val="0"/>
          <w:bCs w:val="0"/>
          <w:lang w:eastAsia="zh-CN"/>
        </w:rPr>
        <w:t>, следует размещать на обособленных земельных участках производственных зон сельских населенных пунктов.</w:t>
      </w:r>
    </w:p>
    <w:p w:rsidR="004F3EF1" w:rsidRPr="00E81003" w:rsidRDefault="00B10CE0" w:rsidP="006F34A8">
      <w:pPr>
        <w:autoSpaceDN w:val="0"/>
        <w:adjustRightInd w:val="0"/>
        <w:spacing w:line="240" w:lineRule="auto"/>
        <w:ind w:firstLine="709"/>
        <w:jc w:val="both"/>
        <w:rPr>
          <w:rFonts w:eastAsia="SimSun"/>
          <w:b w:val="0"/>
          <w:bCs w:val="0"/>
          <w:lang w:eastAsia="zh-CN"/>
        </w:rPr>
      </w:pPr>
      <w:r>
        <w:rPr>
          <w:rFonts w:eastAsia="SimSun"/>
          <w:b w:val="0"/>
          <w:bCs w:val="0"/>
          <w:lang w:eastAsia="zh-CN"/>
        </w:rPr>
        <w:t xml:space="preserve">9) </w:t>
      </w:r>
      <w:r w:rsidR="004F3EF1" w:rsidRPr="00E81003">
        <w:rPr>
          <w:rFonts w:eastAsia="SimSun"/>
          <w:b w:val="0"/>
          <w:bCs w:val="0"/>
          <w:lang w:eastAsia="zh-CN"/>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4F3EF1" w:rsidRPr="00E81003" w:rsidRDefault="00B10CE0" w:rsidP="006F34A8">
      <w:pPr>
        <w:autoSpaceDN w:val="0"/>
        <w:adjustRightInd w:val="0"/>
        <w:spacing w:line="240" w:lineRule="auto"/>
        <w:ind w:firstLine="709"/>
        <w:jc w:val="both"/>
        <w:rPr>
          <w:rFonts w:eastAsia="SimSun"/>
          <w:b w:val="0"/>
          <w:bCs w:val="0"/>
          <w:lang w:eastAsia="zh-CN"/>
        </w:rPr>
      </w:pPr>
      <w:r>
        <w:rPr>
          <w:rFonts w:eastAsia="SimSun"/>
          <w:b w:val="0"/>
          <w:bCs w:val="0"/>
          <w:lang w:eastAsia="zh-CN"/>
        </w:rPr>
        <w:lastRenderedPageBreak/>
        <w:t xml:space="preserve">10) </w:t>
      </w:r>
      <w:r w:rsidR="004F3EF1" w:rsidRPr="00E81003">
        <w:rPr>
          <w:rFonts w:eastAsia="SimSun"/>
          <w:b w:val="0"/>
          <w:bCs w:val="0"/>
          <w:lang w:eastAsia="zh-CN"/>
        </w:rPr>
        <w:t>Ширину полос зеленых насаждений, предназначенных для защиты от шума производственных объектов, следует принимать в соответствии с таблицей 1:</w:t>
      </w:r>
    </w:p>
    <w:p w:rsidR="004F3EF1" w:rsidRPr="00E81003" w:rsidRDefault="004F3EF1" w:rsidP="00FA3992">
      <w:pPr>
        <w:autoSpaceDN w:val="0"/>
        <w:adjustRightInd w:val="0"/>
        <w:spacing w:line="240" w:lineRule="auto"/>
        <w:ind w:firstLine="709"/>
        <w:jc w:val="center"/>
        <w:outlineLvl w:val="4"/>
        <w:rPr>
          <w:rFonts w:eastAsia="SimSun"/>
          <w:b w:val="0"/>
          <w:bCs w:val="0"/>
          <w:lang w:eastAsia="zh-CN"/>
        </w:rPr>
      </w:pPr>
      <w:r w:rsidRPr="00E81003">
        <w:rPr>
          <w:rFonts w:eastAsia="SimSun"/>
          <w:b w:val="0"/>
          <w:bCs w:val="0"/>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4F3EF1" w:rsidRPr="00E81003" w:rsidTr="00FA39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Полоса</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Ширина полосы, м, не</w:t>
            </w:r>
            <w:r w:rsidRPr="00E81003">
              <w:rPr>
                <w:b w:val="0"/>
                <w:bCs w:val="0"/>
              </w:rPr>
              <w:br/>
              <w:t>менее</w:t>
            </w:r>
          </w:p>
        </w:tc>
      </w:tr>
      <w:tr w:rsidR="004F3EF1" w:rsidRPr="00E81003" w:rsidTr="00FA39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 xml:space="preserve">Газон с рядовой посадкой деревьев или деревьев в    </w:t>
            </w:r>
            <w:r w:rsidRPr="00E81003">
              <w:rPr>
                <w:b w:val="0"/>
                <w:bCs w:val="0"/>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p>
        </w:tc>
      </w:tr>
      <w:tr w:rsidR="004F3EF1"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2</w:t>
            </w:r>
          </w:p>
        </w:tc>
      </w:tr>
      <w:tr w:rsidR="004F3EF1"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5</w:t>
            </w:r>
          </w:p>
        </w:tc>
      </w:tr>
      <w:tr w:rsidR="004F3EF1" w:rsidRPr="00E81003" w:rsidTr="00FA39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 xml:space="preserve">Газон с однорядной посадкой кустарников высотой, м: </w:t>
            </w:r>
            <w:r w:rsidRPr="00E81003">
              <w:rPr>
                <w:b w:val="0"/>
                <w:bCs w:val="0"/>
              </w:rPr>
              <w:br/>
              <w:t>свыше 1,8</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br/>
              <w:t>1,2</w:t>
            </w:r>
          </w:p>
        </w:tc>
      </w:tr>
      <w:tr w:rsidR="004F3EF1"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свыше 1,2 до 1,8</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1</w:t>
            </w:r>
          </w:p>
        </w:tc>
      </w:tr>
      <w:tr w:rsidR="004F3EF1"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до 1,2</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0,8</w:t>
            </w:r>
          </w:p>
        </w:tc>
      </w:tr>
      <w:tr w:rsidR="004F3EF1"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4,5</w:t>
            </w:r>
          </w:p>
        </w:tc>
      </w:tr>
      <w:tr w:rsidR="004F3EF1"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FA3992">
            <w:pPr>
              <w:autoSpaceDE w:val="0"/>
              <w:autoSpaceDN w:val="0"/>
              <w:adjustRightInd w:val="0"/>
              <w:spacing w:line="240" w:lineRule="auto"/>
              <w:jc w:val="center"/>
              <w:rPr>
                <w:b w:val="0"/>
                <w:bCs w:val="0"/>
              </w:rPr>
            </w:pPr>
            <w:r w:rsidRPr="00E81003">
              <w:rPr>
                <w:b w:val="0"/>
                <w:bCs w:val="0"/>
              </w:rPr>
              <w:t>3</w:t>
            </w:r>
          </w:p>
        </w:tc>
      </w:tr>
      <w:tr w:rsidR="004F3EF1"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F3EF1" w:rsidRPr="00E81003" w:rsidRDefault="004F3EF1" w:rsidP="006F34A8">
            <w:pPr>
              <w:autoSpaceDE w:val="0"/>
              <w:autoSpaceDN w:val="0"/>
              <w:adjustRightInd w:val="0"/>
              <w:spacing w:line="240" w:lineRule="auto"/>
              <w:ind w:firstLine="709"/>
              <w:jc w:val="center"/>
              <w:rPr>
                <w:b w:val="0"/>
                <w:bCs w:val="0"/>
              </w:rPr>
            </w:pPr>
            <w:r w:rsidRPr="00E81003">
              <w:rPr>
                <w:b w:val="0"/>
                <w:bCs w:val="0"/>
              </w:rPr>
              <w:t>Газон</w:t>
            </w:r>
          </w:p>
        </w:tc>
        <w:tc>
          <w:tcPr>
            <w:tcW w:w="2484" w:type="dxa"/>
            <w:tcBorders>
              <w:top w:val="single" w:sz="6" w:space="0" w:color="auto"/>
              <w:left w:val="single" w:sz="6" w:space="0" w:color="auto"/>
              <w:bottom w:val="single" w:sz="6" w:space="0" w:color="auto"/>
              <w:right w:val="single" w:sz="6" w:space="0" w:color="auto"/>
            </w:tcBorders>
          </w:tcPr>
          <w:p w:rsidR="004F3EF1" w:rsidRPr="00E81003" w:rsidRDefault="004F3EF1" w:rsidP="006F34A8">
            <w:pPr>
              <w:autoSpaceDE w:val="0"/>
              <w:autoSpaceDN w:val="0"/>
              <w:adjustRightInd w:val="0"/>
              <w:spacing w:line="240" w:lineRule="auto"/>
              <w:ind w:firstLine="709"/>
              <w:jc w:val="center"/>
              <w:rPr>
                <w:b w:val="0"/>
                <w:bCs w:val="0"/>
              </w:rPr>
            </w:pPr>
            <w:r w:rsidRPr="00E81003">
              <w:rPr>
                <w:b w:val="0"/>
                <w:bCs w:val="0"/>
              </w:rPr>
              <w:t>1</w:t>
            </w:r>
          </w:p>
        </w:tc>
      </w:tr>
    </w:tbl>
    <w:p w:rsidR="004F3EF1" w:rsidRPr="00E81003" w:rsidRDefault="00B10CE0" w:rsidP="006F34A8">
      <w:pPr>
        <w:autoSpaceDN w:val="0"/>
        <w:adjustRightInd w:val="0"/>
        <w:spacing w:line="240" w:lineRule="auto"/>
        <w:ind w:firstLine="709"/>
        <w:outlineLvl w:val="1"/>
        <w:rPr>
          <w:rFonts w:eastAsia="SimSun"/>
          <w:b w:val="0"/>
          <w:bCs w:val="0"/>
          <w:lang w:eastAsia="zh-CN"/>
        </w:rPr>
      </w:pPr>
      <w:r>
        <w:rPr>
          <w:rFonts w:eastAsia="SimSun"/>
          <w:b w:val="0"/>
          <w:bCs w:val="0"/>
          <w:lang w:eastAsia="zh-CN"/>
        </w:rPr>
        <w:t>11</w:t>
      </w:r>
      <w:r w:rsidR="004F3EF1" w:rsidRPr="00E81003">
        <w:rPr>
          <w:rFonts w:eastAsia="SimSun"/>
          <w:b w:val="0"/>
          <w:bCs w:val="0"/>
          <w:lang w:eastAsia="zh-CN"/>
        </w:rPr>
        <w:t>) Должны соблюдаться противопожарные требования в соответствии с пунктом 3 статьи 54 настоящих Правил.</w:t>
      </w:r>
    </w:p>
    <w:p w:rsidR="004F3EF1" w:rsidRPr="00E81003" w:rsidRDefault="004F3EF1" w:rsidP="006F34A8">
      <w:pPr>
        <w:spacing w:line="240" w:lineRule="auto"/>
        <w:ind w:firstLine="709"/>
        <w:jc w:val="both"/>
        <w:rPr>
          <w:rFonts w:eastAsia="SimSun"/>
          <w:bCs w:val="0"/>
          <w:lang w:eastAsia="zh-CN"/>
        </w:rPr>
      </w:pPr>
      <w:r w:rsidRPr="00E81003">
        <w:rPr>
          <w:rFonts w:eastAsia="SimSun"/>
          <w:bCs w:val="0"/>
          <w:lang w:eastAsia="zh-CN"/>
        </w:rPr>
        <w:t>Ограничения использования земельных участков и ОКС:</w:t>
      </w:r>
    </w:p>
    <w:p w:rsidR="004F3EF1" w:rsidRPr="00E81003" w:rsidRDefault="004F3EF1" w:rsidP="006F34A8">
      <w:pPr>
        <w:autoSpaceDN w:val="0"/>
        <w:adjustRightInd w:val="0"/>
        <w:spacing w:line="240" w:lineRule="auto"/>
        <w:ind w:firstLine="709"/>
        <w:jc w:val="both"/>
        <w:outlineLvl w:val="1"/>
        <w:rPr>
          <w:rFonts w:eastAsia="SimSun"/>
          <w:b w:val="0"/>
          <w:bCs w:val="0"/>
          <w:color w:val="FF0000"/>
          <w:lang w:eastAsia="zh-CN"/>
        </w:rPr>
      </w:pPr>
      <w:r w:rsidRPr="00E81003">
        <w:rPr>
          <w:rFonts w:eastAsia="SimSun"/>
          <w:b w:val="0"/>
          <w:bCs w:val="0"/>
          <w:lang w:eastAsia="zh-CN"/>
        </w:rPr>
        <w:t>Запрещается строительство объектов капитального строительства, несовместимых с функциональным назначением территории.</w:t>
      </w:r>
    </w:p>
    <w:p w:rsidR="004E4A2A" w:rsidRPr="00E81003" w:rsidRDefault="004E4A2A" w:rsidP="006F34A8">
      <w:pPr>
        <w:ind w:firstLine="709"/>
        <w:jc w:val="both"/>
        <w:rPr>
          <w:b w:val="0"/>
        </w:rPr>
      </w:pPr>
    </w:p>
    <w:p w:rsidR="004E4A2A" w:rsidRPr="00E81003" w:rsidRDefault="004E4A2A" w:rsidP="006F34A8">
      <w:pPr>
        <w:ind w:firstLine="709"/>
        <w:jc w:val="both"/>
      </w:pPr>
    </w:p>
    <w:p w:rsidR="004E4A2A" w:rsidRPr="00E81003" w:rsidRDefault="004E4A2A" w:rsidP="004C2420">
      <w:pPr>
        <w:ind w:firstLine="709"/>
        <w:jc w:val="center"/>
      </w:pPr>
      <w:r w:rsidRPr="00E81003">
        <w:t xml:space="preserve">Статья </w:t>
      </w:r>
      <w:r w:rsidR="004C2420">
        <w:t>4</w:t>
      </w:r>
      <w:r w:rsidR="00E17FD5">
        <w:t>4</w:t>
      </w:r>
      <w:r w:rsidRPr="00E81003">
        <w:t>. Параметры разрешенного использования земельных участков и иных объектов недвижимости в различных территориальных зонах</w:t>
      </w:r>
    </w:p>
    <w:p w:rsidR="004E4A2A" w:rsidRPr="00E81003" w:rsidRDefault="004E4A2A" w:rsidP="006F34A8">
      <w:pPr>
        <w:ind w:firstLine="709"/>
        <w:jc w:val="both"/>
      </w:pPr>
    </w:p>
    <w:p w:rsidR="004E4A2A" w:rsidRPr="00E81003" w:rsidRDefault="004E4A2A" w:rsidP="006F34A8">
      <w:pPr>
        <w:ind w:firstLine="709"/>
        <w:jc w:val="both"/>
        <w:rPr>
          <w:b w:val="0"/>
        </w:rPr>
      </w:pPr>
      <w:r w:rsidRPr="00E81003">
        <w:rPr>
          <w:b w:val="0"/>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в различных территориальных зонах разрабатываются в переходный период формирования системы регулирования землепользования и застройки. </w:t>
      </w:r>
    </w:p>
    <w:p w:rsidR="004E4A2A" w:rsidRPr="00E81003" w:rsidRDefault="004E4A2A" w:rsidP="006F34A8">
      <w:pPr>
        <w:ind w:firstLine="709"/>
        <w:jc w:val="both"/>
        <w:rPr>
          <w:b w:val="0"/>
        </w:rPr>
      </w:pPr>
      <w:r w:rsidRPr="00E81003">
        <w:rPr>
          <w:b w:val="0"/>
        </w:rPr>
        <w:t>2. По мере их разработки указанные параметры включаются в часть II</w:t>
      </w:r>
      <w:r w:rsidRPr="00E81003">
        <w:rPr>
          <w:b w:val="0"/>
          <w:lang w:val="en-US"/>
        </w:rPr>
        <w:t>I</w:t>
      </w:r>
      <w:r w:rsidRPr="00E81003">
        <w:rPr>
          <w:b w:val="0"/>
        </w:rPr>
        <w:t xml:space="preserve"> настоящих Правил как дополнения к ним.</w:t>
      </w:r>
    </w:p>
    <w:p w:rsidR="004E4A2A" w:rsidRPr="00E81003" w:rsidRDefault="004E4A2A" w:rsidP="006F34A8">
      <w:pPr>
        <w:ind w:firstLine="709"/>
        <w:jc w:val="both"/>
        <w:rPr>
          <w:b w:val="0"/>
        </w:rPr>
      </w:pPr>
      <w:r w:rsidRPr="00E81003">
        <w:rPr>
          <w:b w:val="0"/>
        </w:rPr>
        <w:t>3. "Технический регламент о требованиях пожарной безопасности".</w:t>
      </w:r>
    </w:p>
    <w:p w:rsidR="004E4A2A" w:rsidRPr="00E81003" w:rsidRDefault="004E4A2A" w:rsidP="006F34A8">
      <w:pPr>
        <w:ind w:firstLine="709"/>
        <w:jc w:val="both"/>
        <w:rPr>
          <w:b w:val="0"/>
        </w:rPr>
      </w:pPr>
      <w:r w:rsidRPr="00E81003">
        <w:rPr>
          <w:b w:val="0"/>
        </w:rPr>
        <w:t>3.1.1. Планировка и застройка территорий поселений и городских округов должны осуществляться в соответствии с генеральными планами поселений и городских округов, учитывающими требования пожарной безопасности, установленные Федеральным законом от 22 июля 2008 года N 123-ФЗ "Технический регламент о требованиях пожарной безопасности".</w:t>
      </w:r>
    </w:p>
    <w:p w:rsidR="004E4A2A" w:rsidRPr="00E81003" w:rsidRDefault="004E4A2A" w:rsidP="006F34A8">
      <w:pPr>
        <w:ind w:firstLine="709"/>
        <w:jc w:val="both"/>
        <w:rPr>
          <w:b w:val="0"/>
        </w:rPr>
      </w:pPr>
      <w:r w:rsidRPr="00E81003">
        <w:rPr>
          <w:b w:val="0"/>
        </w:rPr>
        <w:t xml:space="preserve">Состав и функциональные характеристики систем обеспечения пожарной безопасности населенных пунктов должны входить в проектную документацию </w:t>
      </w:r>
      <w:r w:rsidRPr="00E81003">
        <w:rPr>
          <w:b w:val="0"/>
        </w:rPr>
        <w:lastRenderedPageBreak/>
        <w:t>в виде раздела "Перечень мероприятий по обеспечению пожарной безопасности".</w:t>
      </w:r>
    </w:p>
    <w:p w:rsidR="004E4A2A" w:rsidRPr="00E81003" w:rsidRDefault="004E4A2A" w:rsidP="006F34A8">
      <w:pPr>
        <w:ind w:firstLine="709"/>
        <w:jc w:val="both"/>
        <w:rPr>
          <w:b w:val="0"/>
        </w:rPr>
      </w:pPr>
      <w:r w:rsidRPr="00E81003">
        <w:rPr>
          <w:b w:val="0"/>
        </w:rPr>
        <w:t>3.1.2. Размещение пожаровзрывоопасных объектов на территориях поселений и городских округов должно осуществляться в соответствии с требованиями Федерального закона "Технический регламент о требованиях пожарной безопасности".</w:t>
      </w:r>
    </w:p>
    <w:p w:rsidR="004E4A2A" w:rsidRPr="00E81003" w:rsidRDefault="004E4A2A" w:rsidP="006F34A8">
      <w:pPr>
        <w:ind w:firstLine="709"/>
        <w:jc w:val="both"/>
        <w:rPr>
          <w:b w:val="0"/>
        </w:rPr>
      </w:pPr>
      <w:r w:rsidRPr="00E81003">
        <w:rPr>
          <w:b w:val="0"/>
        </w:rPr>
        <w:t xml:space="preserve">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пожаровзрывоопасных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w:t>
      </w:r>
      <w:smartTag w:uri="urn:schemas-microsoft-com:office:smarttags" w:element="metricconverter">
        <w:smartTagPr>
          <w:attr w:name="ProductID" w:val="50 метров"/>
        </w:smartTagPr>
        <w:r w:rsidRPr="00E81003">
          <w:rPr>
            <w:b w:val="0"/>
          </w:rPr>
          <w:t>50 метров</w:t>
        </w:r>
      </w:smartTag>
      <w:r w:rsidRPr="00E81003">
        <w:rPr>
          <w:b w:val="0"/>
        </w:rPr>
        <w:t>.</w:t>
      </w:r>
    </w:p>
    <w:p w:rsidR="004E4A2A" w:rsidRPr="00E81003" w:rsidRDefault="004E4A2A" w:rsidP="006F34A8">
      <w:pPr>
        <w:ind w:firstLine="709"/>
        <w:jc w:val="both"/>
        <w:rPr>
          <w:b w:val="0"/>
        </w:rPr>
      </w:pPr>
      <w:r w:rsidRPr="00E81003">
        <w:rPr>
          <w:b w:val="0"/>
        </w:rPr>
        <w:t xml:space="preserve">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w:t>
      </w:r>
      <w:smartTag w:uri="urn:schemas-microsoft-com:office:smarttags" w:element="metricconverter">
        <w:smartTagPr>
          <w:attr w:name="ProductID" w:val="300 метров"/>
        </w:smartTagPr>
        <w:r w:rsidRPr="00E81003">
          <w:rPr>
            <w:b w:val="0"/>
          </w:rPr>
          <w:t>300 метров</w:t>
        </w:r>
      </w:smartTag>
      <w:r w:rsidRPr="00E81003">
        <w:rPr>
          <w:b w:val="0"/>
        </w:rPr>
        <w:t xml:space="preserve"> от них, если федеральными законами о технических регламентах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w:t>
      </w:r>
      <w:smartTag w:uri="urn:schemas-microsoft-com:office:smarttags" w:element="metricconverter">
        <w:smartTagPr>
          <w:attr w:name="ProductID" w:val="3000 метров"/>
        </w:smartTagPr>
        <w:r w:rsidRPr="00E81003">
          <w:rPr>
            <w:b w:val="0"/>
          </w:rPr>
          <w:t>3000 метров</w:t>
        </w:r>
      </w:smartTag>
      <w:r w:rsidRPr="00E81003">
        <w:rPr>
          <w:b w:val="0"/>
        </w:rPr>
        <w:t xml:space="preserve"> от них при условии оснащения складов средствами оповещения и связи, а также средствами локализации и тушения пожаров.</w:t>
      </w:r>
    </w:p>
    <w:p w:rsidR="004E4A2A" w:rsidRPr="00E81003" w:rsidRDefault="004E4A2A" w:rsidP="006F34A8">
      <w:pPr>
        <w:ind w:firstLine="709"/>
        <w:jc w:val="both"/>
        <w:rPr>
          <w:b w:val="0"/>
        </w:rPr>
      </w:pPr>
      <w:r w:rsidRPr="00E81003">
        <w:rPr>
          <w:b w:val="0"/>
        </w:rPr>
        <w:lastRenderedPageBreak/>
        <w:t xml:space="preserve">3.1.5.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w:t>
      </w:r>
      <w:smartTag w:uri="urn:schemas-microsoft-com:office:smarttags" w:element="metricconverter">
        <w:smartTagPr>
          <w:attr w:name="ProductID" w:val="300 метров"/>
        </w:smartTagPr>
        <w:r w:rsidRPr="00E81003">
          <w:rPr>
            <w:b w:val="0"/>
          </w:rPr>
          <w:t>300 метров</w:t>
        </w:r>
      </w:smartTag>
      <w:r w:rsidRPr="00E81003">
        <w:rPr>
          <w:b w:val="0"/>
        </w:rPr>
        <w:t xml:space="preserve"> от них. На складах, расположенных на расстоянии от 100 до </w:t>
      </w:r>
      <w:smartTag w:uri="urn:schemas-microsoft-com:office:smarttags" w:element="metricconverter">
        <w:smartTagPr>
          <w:attr w:name="ProductID" w:val="300 метров"/>
        </w:smartTagPr>
        <w:r w:rsidRPr="00E81003">
          <w:rPr>
            <w:b w:val="0"/>
          </w:rPr>
          <w:t>300 метров</w:t>
        </w:r>
      </w:smartTag>
      <w:r w:rsidRPr="00E81003">
        <w:rPr>
          <w:b w:val="0"/>
        </w:rPr>
        <w:t>,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4E4A2A" w:rsidRPr="00E81003" w:rsidRDefault="004E4A2A" w:rsidP="006F34A8">
      <w:pPr>
        <w:ind w:firstLine="709"/>
        <w:jc w:val="both"/>
        <w:rPr>
          <w:b w:val="0"/>
        </w:rPr>
      </w:pPr>
      <w:r w:rsidRPr="00E81003">
        <w:rPr>
          <w:b w:val="0"/>
        </w:rPr>
        <w:t>3.1.6. В пределах зон жилых застроек, общественно-деловых зон и зон рекреационного назначения поселений и городских округов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"Технический регламент о требованиях пожарной безопасности".</w:t>
      </w:r>
    </w:p>
    <w:p w:rsidR="004E4A2A" w:rsidRPr="00E81003" w:rsidRDefault="004E4A2A" w:rsidP="006F34A8">
      <w:pPr>
        <w:ind w:firstLine="709"/>
        <w:jc w:val="both"/>
        <w:rPr>
          <w:b w:val="0"/>
        </w:rPr>
      </w:pPr>
      <w:r w:rsidRPr="00E81003">
        <w:rPr>
          <w:b w:val="0"/>
        </w:rPr>
        <w:t>3.1.7. В случае невозможности устранения воздействия на людей и жилые здания опасных факторов пожара и взрыва на пожаровзрывоопасных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4E4A2A" w:rsidRPr="00E81003" w:rsidRDefault="004E4A2A" w:rsidP="006F34A8">
      <w:pPr>
        <w:ind w:firstLine="709"/>
        <w:jc w:val="both"/>
        <w:rPr>
          <w:b w:val="0"/>
        </w:rPr>
      </w:pPr>
      <w:r w:rsidRPr="00E81003">
        <w:rPr>
          <w:b w:val="0"/>
        </w:rPr>
        <w:t>3.2. Требования по противопожарным разрывам между зданиями и сооружениями.</w:t>
      </w:r>
    </w:p>
    <w:p w:rsidR="004E4A2A" w:rsidRPr="00E81003" w:rsidRDefault="004E4A2A" w:rsidP="006F34A8">
      <w:pPr>
        <w:ind w:firstLine="709"/>
        <w:jc w:val="both"/>
        <w:rPr>
          <w:b w:val="0"/>
        </w:rPr>
      </w:pPr>
      <w:r w:rsidRPr="00E81003">
        <w:rPr>
          <w:b w:val="0"/>
        </w:rPr>
        <w:t>3.2.1. Противопожарные расстояния между жилыми, общественными и административными зданиями, зданиями, сооружениями и строениями промышленных организаций в зависимости от степени огнестойкости и класса их конструктивной пожарной опасности следует принимать в соответствии с таблицей 1, а также в соответствии с требованиями Федерального закона "Технический регламент о требованиях пожарной безопасности".</w:t>
      </w:r>
    </w:p>
    <w:p w:rsidR="004E4A2A" w:rsidRPr="00E81003" w:rsidRDefault="004E4A2A" w:rsidP="00FA3992">
      <w:pPr>
        <w:ind w:firstLine="709"/>
        <w:jc w:val="center"/>
        <w:rPr>
          <w:b w:val="0"/>
        </w:rPr>
      </w:pPr>
      <w:r w:rsidRPr="00E81003">
        <w:rPr>
          <w:b w:val="0"/>
        </w:rPr>
        <w:t>Таблица 1</w:t>
      </w:r>
    </w:p>
    <w:tbl>
      <w:tblPr>
        <w:tblW w:w="0" w:type="auto"/>
        <w:tblInd w:w="70" w:type="dxa"/>
        <w:tblLayout w:type="fixed"/>
        <w:tblCellMar>
          <w:left w:w="70" w:type="dxa"/>
          <w:right w:w="70" w:type="dxa"/>
        </w:tblCellMar>
        <w:tblLook w:val="0000"/>
      </w:tblPr>
      <w:tblGrid>
        <w:gridCol w:w="1890"/>
        <w:gridCol w:w="2025"/>
        <w:gridCol w:w="2160"/>
        <w:gridCol w:w="2160"/>
        <w:gridCol w:w="1404"/>
      </w:tblGrid>
      <w:tr w:rsidR="004E4A2A" w:rsidRPr="00E81003" w:rsidTr="00FA3992">
        <w:trPr>
          <w:cantSplit/>
          <w:trHeight w:val="480"/>
        </w:trPr>
        <w:tc>
          <w:tcPr>
            <w:tcW w:w="1890"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Степень   </w:t>
            </w:r>
            <w:r w:rsidRPr="00E81003">
              <w:rPr>
                <w:rFonts w:ascii="Times New Roman" w:hAnsi="Times New Roman" w:cs="Times New Roman"/>
                <w:sz w:val="28"/>
                <w:szCs w:val="28"/>
              </w:rPr>
              <w:br/>
              <w:t>огнестойкости</w:t>
            </w:r>
            <w:r w:rsidRPr="00E81003">
              <w:rPr>
                <w:rFonts w:ascii="Times New Roman" w:hAnsi="Times New Roman" w:cs="Times New Roman"/>
                <w:sz w:val="28"/>
                <w:szCs w:val="28"/>
              </w:rPr>
              <w:br/>
              <w:t xml:space="preserve">здания    </w:t>
            </w:r>
          </w:p>
        </w:tc>
        <w:tc>
          <w:tcPr>
            <w:tcW w:w="202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Класс     </w:t>
            </w:r>
            <w:r w:rsidRPr="00E81003">
              <w:rPr>
                <w:rFonts w:ascii="Times New Roman" w:hAnsi="Times New Roman" w:cs="Times New Roman"/>
                <w:sz w:val="28"/>
                <w:szCs w:val="28"/>
              </w:rPr>
              <w:br/>
              <w:t>конструктивной</w:t>
            </w:r>
            <w:r w:rsidRPr="00E81003">
              <w:rPr>
                <w:rFonts w:ascii="Times New Roman" w:hAnsi="Times New Roman" w:cs="Times New Roman"/>
                <w:sz w:val="28"/>
                <w:szCs w:val="28"/>
              </w:rPr>
              <w:br/>
              <w:t xml:space="preserve">пожарной   </w:t>
            </w:r>
            <w:r w:rsidRPr="00E81003">
              <w:rPr>
                <w:rFonts w:ascii="Times New Roman" w:hAnsi="Times New Roman" w:cs="Times New Roman"/>
                <w:sz w:val="28"/>
                <w:szCs w:val="28"/>
              </w:rPr>
              <w:br/>
              <w:t xml:space="preserve">опасности   </w:t>
            </w:r>
          </w:p>
        </w:tc>
        <w:tc>
          <w:tcPr>
            <w:tcW w:w="5724" w:type="dxa"/>
            <w:gridSpan w:val="3"/>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Минимальное расстояние при степени     </w:t>
            </w:r>
            <w:r w:rsidRPr="00E81003">
              <w:rPr>
                <w:rFonts w:ascii="Times New Roman" w:hAnsi="Times New Roman" w:cs="Times New Roman"/>
                <w:sz w:val="28"/>
                <w:szCs w:val="28"/>
              </w:rPr>
              <w:br/>
              <w:t xml:space="preserve">огнестойкости и классе конструктивной    </w:t>
            </w:r>
            <w:r w:rsidRPr="00E81003">
              <w:rPr>
                <w:rFonts w:ascii="Times New Roman" w:hAnsi="Times New Roman" w:cs="Times New Roman"/>
                <w:sz w:val="28"/>
                <w:szCs w:val="28"/>
              </w:rPr>
              <w:br/>
              <w:t xml:space="preserve">пожарной опасности здания, м        </w:t>
            </w:r>
          </w:p>
        </w:tc>
      </w:tr>
      <w:tr w:rsidR="004E4A2A" w:rsidRPr="00E81003" w:rsidTr="00FA3992">
        <w:trPr>
          <w:cantSplit/>
          <w:trHeight w:val="360"/>
        </w:trPr>
        <w:tc>
          <w:tcPr>
            <w:tcW w:w="1890"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02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 II, III   </w:t>
            </w:r>
            <w:r w:rsidRPr="00E81003">
              <w:rPr>
                <w:rFonts w:ascii="Times New Roman" w:hAnsi="Times New Roman" w:cs="Times New Roman"/>
                <w:sz w:val="28"/>
                <w:szCs w:val="28"/>
              </w:rPr>
              <w:br/>
              <w:t>С0</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II, III, IV  </w:t>
            </w:r>
            <w:r w:rsidRPr="00E81003">
              <w:rPr>
                <w:rFonts w:ascii="Times New Roman" w:hAnsi="Times New Roman" w:cs="Times New Roman"/>
                <w:sz w:val="28"/>
                <w:szCs w:val="28"/>
              </w:rPr>
              <w:br/>
              <w:t>С1</w:t>
            </w:r>
          </w:p>
        </w:tc>
        <w:tc>
          <w:tcPr>
            <w:tcW w:w="140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IV, V    </w:t>
            </w:r>
            <w:r w:rsidRPr="00E81003">
              <w:rPr>
                <w:rFonts w:ascii="Times New Roman" w:hAnsi="Times New Roman" w:cs="Times New Roman"/>
                <w:sz w:val="28"/>
                <w:szCs w:val="28"/>
              </w:rPr>
              <w:br/>
              <w:t>С2, С3</w:t>
            </w:r>
          </w:p>
        </w:tc>
      </w:tr>
      <w:tr w:rsidR="004E4A2A" w:rsidRPr="00E81003" w:rsidTr="00FA3992">
        <w:trPr>
          <w:cantSplit/>
          <w:trHeight w:val="240"/>
        </w:trPr>
        <w:tc>
          <w:tcPr>
            <w:tcW w:w="189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 II, III   </w:t>
            </w:r>
          </w:p>
        </w:tc>
        <w:tc>
          <w:tcPr>
            <w:tcW w:w="202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С0</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c>
          <w:tcPr>
            <w:tcW w:w="140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r>
      <w:tr w:rsidR="004E4A2A" w:rsidRPr="00E81003" w:rsidTr="00FA3992">
        <w:trPr>
          <w:cantSplit/>
          <w:trHeight w:val="240"/>
        </w:trPr>
        <w:tc>
          <w:tcPr>
            <w:tcW w:w="189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II, III, IV  </w:t>
            </w:r>
          </w:p>
        </w:tc>
        <w:tc>
          <w:tcPr>
            <w:tcW w:w="202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С1</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40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12</w:t>
            </w:r>
          </w:p>
        </w:tc>
      </w:tr>
      <w:tr w:rsidR="004E4A2A" w:rsidRPr="00E81003" w:rsidTr="00FA3992">
        <w:trPr>
          <w:cantSplit/>
          <w:trHeight w:val="240"/>
        </w:trPr>
        <w:tc>
          <w:tcPr>
            <w:tcW w:w="189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IV, V        </w:t>
            </w:r>
          </w:p>
        </w:tc>
        <w:tc>
          <w:tcPr>
            <w:tcW w:w="202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С2, С3</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12</w:t>
            </w:r>
          </w:p>
        </w:tc>
        <w:tc>
          <w:tcPr>
            <w:tcW w:w="140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bl>
    <w:p w:rsidR="004E4A2A" w:rsidRPr="00B10CE0" w:rsidRDefault="004E4A2A" w:rsidP="006F34A8">
      <w:pPr>
        <w:ind w:firstLine="709"/>
        <w:jc w:val="both"/>
        <w:rPr>
          <w:b w:val="0"/>
        </w:rPr>
      </w:pPr>
      <w:r w:rsidRPr="00B10CE0">
        <w:rPr>
          <w:b w:val="0"/>
        </w:rPr>
        <w:t>Примечания.</w:t>
      </w:r>
    </w:p>
    <w:p w:rsidR="004E4A2A" w:rsidRPr="00FA3992" w:rsidRDefault="004E4A2A" w:rsidP="006F34A8">
      <w:pPr>
        <w:ind w:firstLine="709"/>
        <w:jc w:val="both"/>
        <w:rPr>
          <w:b w:val="0"/>
        </w:rPr>
      </w:pPr>
      <w:r w:rsidRPr="00FA3992">
        <w:rPr>
          <w:b w:val="0"/>
        </w:rPr>
        <w:lastRenderedPageBreak/>
        <w:t xml:space="preserve">1. Противопожарные расстояния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w:t>
      </w:r>
      <w:smartTag w:uri="urn:schemas-microsoft-com:office:smarttags" w:element="metricconverter">
        <w:smartTagPr>
          <w:attr w:name="ProductID" w:val="1 метр"/>
        </w:smartTagPr>
        <w:r w:rsidRPr="00FA3992">
          <w:rPr>
            <w:b w:val="0"/>
          </w:rPr>
          <w:t>1 метр</w:t>
        </w:r>
      </w:smartTag>
      <w:r w:rsidRPr="00FA3992">
        <w:rPr>
          <w:b w:val="0"/>
        </w:rPr>
        <w:t xml:space="preserve"> элементов конструкций, выполненных из горючих материалов, принимается расстояние между этими конструкциями.</w:t>
      </w:r>
    </w:p>
    <w:p w:rsidR="004E4A2A" w:rsidRPr="00FA3992" w:rsidRDefault="004E4A2A" w:rsidP="006F34A8">
      <w:pPr>
        <w:ind w:firstLine="709"/>
        <w:jc w:val="both"/>
        <w:rPr>
          <w:b w:val="0"/>
        </w:rPr>
      </w:pPr>
      <w:r w:rsidRPr="00FA3992">
        <w:rPr>
          <w:b w:val="0"/>
        </w:rPr>
        <w:t xml:space="preserve">2. Противопожарные расстояния между зданиями, сооружениями и строениями I и II степеней огнестойкости допускается уменьшать до </w:t>
      </w:r>
      <w:smartTag w:uri="urn:schemas-microsoft-com:office:smarttags" w:element="metricconverter">
        <w:smartTagPr>
          <w:attr w:name="ProductID" w:val="3,5 м"/>
        </w:smartTagPr>
        <w:r w:rsidRPr="00FA3992">
          <w:rPr>
            <w:b w:val="0"/>
          </w:rPr>
          <w:t>3,5 м</w:t>
        </w:r>
      </w:smartTag>
      <w:r w:rsidRPr="00FA3992">
        <w:rPr>
          <w:b w:val="0"/>
        </w:rPr>
        <w:t xml:space="preserve"> при условии, если стена более высокого здания, расположенная напротив другого здания, сооружения и строения, является противопожарной 1-го типа.</w:t>
      </w:r>
    </w:p>
    <w:p w:rsidR="004E4A2A" w:rsidRPr="00FA3992" w:rsidRDefault="004E4A2A" w:rsidP="006F34A8">
      <w:pPr>
        <w:ind w:firstLine="709"/>
        <w:jc w:val="both"/>
        <w:rPr>
          <w:b w:val="0"/>
        </w:rPr>
      </w:pPr>
      <w:r w:rsidRPr="00FA3992">
        <w:rPr>
          <w:b w:val="0"/>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4E4A2A" w:rsidRPr="00FA3992" w:rsidRDefault="004E4A2A" w:rsidP="006F34A8">
      <w:pPr>
        <w:ind w:firstLine="709"/>
        <w:jc w:val="both"/>
        <w:rPr>
          <w:b w:val="0"/>
        </w:rPr>
      </w:pPr>
      <w:r w:rsidRPr="00FA3992">
        <w:rPr>
          <w:b w:val="0"/>
        </w:rPr>
        <w:t xml:space="preserve">4. 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 Допускается уменьшать до </w:t>
      </w:r>
      <w:smartTag w:uri="urn:schemas-microsoft-com:office:smarttags" w:element="metricconverter">
        <w:smartTagPr>
          <w:attr w:name="ProductID" w:val="6 метров"/>
        </w:smartTagPr>
        <w:r w:rsidRPr="00FA3992">
          <w:rPr>
            <w:b w:val="0"/>
          </w:rPr>
          <w:t>6 метров</w:t>
        </w:r>
      </w:smartTag>
      <w:r w:rsidRPr="00FA3992">
        <w:rPr>
          <w:b w:val="0"/>
        </w:rPr>
        <w:t xml:space="preserve">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4E4A2A" w:rsidRPr="00FA3992" w:rsidRDefault="004E4A2A" w:rsidP="006F34A8">
      <w:pPr>
        <w:ind w:firstLine="709"/>
        <w:jc w:val="both"/>
        <w:rPr>
          <w:b w:val="0"/>
        </w:rPr>
      </w:pPr>
      <w:r w:rsidRPr="00FA3992">
        <w:rPr>
          <w:b w:val="0"/>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4E4A2A" w:rsidRPr="00FA3992" w:rsidRDefault="004E4A2A" w:rsidP="006F34A8">
      <w:pPr>
        <w:ind w:firstLine="709"/>
        <w:jc w:val="both"/>
        <w:rPr>
          <w:b w:val="0"/>
        </w:rPr>
      </w:pPr>
      <w:r w:rsidRPr="00FA3992">
        <w:rPr>
          <w:b w:val="0"/>
        </w:rP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 а также в соответствии с требованиями Федерального закона "Технический регламент о требованиях пожарной безопасности".</w:t>
      </w:r>
    </w:p>
    <w:p w:rsidR="004E4A2A" w:rsidRPr="00FA3992" w:rsidRDefault="004E4A2A" w:rsidP="006F34A8">
      <w:pPr>
        <w:ind w:firstLine="709"/>
        <w:jc w:val="both"/>
        <w:rPr>
          <w:b w:val="0"/>
        </w:rPr>
      </w:pPr>
      <w:r w:rsidRPr="00FA3992">
        <w:rPr>
          <w:b w:val="0"/>
        </w:rP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w:t>
      </w:r>
    </w:p>
    <w:p w:rsidR="004E4A2A" w:rsidRPr="00FA3992" w:rsidRDefault="004E4A2A" w:rsidP="006F34A8">
      <w:pPr>
        <w:ind w:firstLine="709"/>
        <w:jc w:val="both"/>
        <w:rPr>
          <w:b w:val="0"/>
        </w:rPr>
      </w:pPr>
      <w:r w:rsidRPr="00FA3992">
        <w:rPr>
          <w:b w:val="0"/>
        </w:rPr>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rsidR="004E4A2A" w:rsidRPr="00FA3992" w:rsidRDefault="004E4A2A" w:rsidP="006F34A8">
      <w:pPr>
        <w:ind w:firstLine="709"/>
        <w:jc w:val="both"/>
        <w:rPr>
          <w:b w:val="0"/>
        </w:rPr>
      </w:pPr>
      <w:r w:rsidRPr="00FA3992">
        <w:rPr>
          <w:b w:val="0"/>
        </w:rPr>
        <w:t xml:space="preserve">3.2.2. Противопожарные расстояния от границ застройки городских поселений до лесных массивов должны быть не менее </w:t>
      </w:r>
      <w:smartTag w:uri="urn:schemas-microsoft-com:office:smarttags" w:element="metricconverter">
        <w:smartTagPr>
          <w:attr w:name="ProductID" w:val="50 метров"/>
        </w:smartTagPr>
        <w:r w:rsidRPr="00FA3992">
          <w:rPr>
            <w:b w:val="0"/>
          </w:rPr>
          <w:t>50 метров</w:t>
        </w:r>
      </w:smartTag>
      <w:r w:rsidRPr="00FA3992">
        <w:rPr>
          <w:b w:val="0"/>
        </w:rPr>
        <w:t xml:space="preserve">, а от границ застройки городских и сельских населенных пунктов с одно-, двухэтажной индивидуальной застройкой до лесных массивов - не менее </w:t>
      </w:r>
      <w:smartTag w:uri="urn:schemas-microsoft-com:office:smarttags" w:element="metricconverter">
        <w:smartTagPr>
          <w:attr w:name="ProductID" w:val="15 метров"/>
        </w:smartTagPr>
        <w:r w:rsidRPr="00FA3992">
          <w:rPr>
            <w:b w:val="0"/>
          </w:rPr>
          <w:t>15 метров</w:t>
        </w:r>
      </w:smartTag>
      <w:r w:rsidRPr="00FA3992">
        <w:rPr>
          <w:b w:val="0"/>
        </w:rPr>
        <w:t>.</w:t>
      </w:r>
    </w:p>
    <w:p w:rsidR="004E4A2A" w:rsidRPr="00FA3992" w:rsidRDefault="004E4A2A" w:rsidP="006F34A8">
      <w:pPr>
        <w:ind w:firstLine="709"/>
        <w:jc w:val="both"/>
        <w:rPr>
          <w:b w:val="0"/>
        </w:rPr>
      </w:pPr>
      <w:r w:rsidRPr="00FA3992">
        <w:rPr>
          <w:b w:val="0"/>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FA3992">
          <w:rPr>
            <w:b w:val="0"/>
          </w:rPr>
          <w:t>15 метров</w:t>
        </w:r>
      </w:smartTag>
      <w:r w:rsidRPr="00FA3992">
        <w:rPr>
          <w:b w:val="0"/>
        </w:rPr>
        <w:t>.</w:t>
      </w:r>
    </w:p>
    <w:p w:rsidR="004E4A2A" w:rsidRPr="00FA3992" w:rsidRDefault="004E4A2A" w:rsidP="006F34A8">
      <w:pPr>
        <w:ind w:firstLine="709"/>
        <w:jc w:val="both"/>
        <w:rPr>
          <w:b w:val="0"/>
        </w:rPr>
      </w:pPr>
      <w:r w:rsidRPr="00FA3992">
        <w:rPr>
          <w:b w:val="0"/>
        </w:rPr>
        <w:lastRenderedPageBreak/>
        <w:t>3.2.3. Противопожарные расстояния от зданий, сооружений и строений категорий А,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таблицей 2, а также в соответствии с требованиями Федерального закона "Технический регламент о требованиях пожарной безопасности".</w:t>
      </w:r>
    </w:p>
    <w:p w:rsidR="004E4A2A" w:rsidRPr="00FA3992" w:rsidRDefault="004E4A2A" w:rsidP="006F34A8">
      <w:pPr>
        <w:ind w:firstLine="709"/>
        <w:jc w:val="both"/>
        <w:rPr>
          <w:b w:val="0"/>
        </w:rPr>
      </w:pPr>
      <w:r w:rsidRPr="00FA3992">
        <w:rPr>
          <w:b w:val="0"/>
        </w:rPr>
        <w:t>Категории зданий и помещений по взрывопожарной и пожарной опасности (А, Б, В, Г, Д) определяются в соответствии с НПБ 105-03 и требованиями Федерального закона "Технический регламент о требованиях пожарной безопасности".</w:t>
      </w:r>
    </w:p>
    <w:p w:rsidR="004E4A2A" w:rsidRPr="00FA3992" w:rsidRDefault="004E4A2A" w:rsidP="00FA3992">
      <w:pPr>
        <w:jc w:val="center"/>
        <w:rPr>
          <w:b w:val="0"/>
        </w:rPr>
      </w:pPr>
      <w:r w:rsidRPr="00FA3992">
        <w:rPr>
          <w:b w:val="0"/>
        </w:rPr>
        <w:t>Таблица 2</w:t>
      </w:r>
    </w:p>
    <w:tbl>
      <w:tblPr>
        <w:tblW w:w="0" w:type="auto"/>
        <w:tblInd w:w="70" w:type="dxa"/>
        <w:tblLayout w:type="fixed"/>
        <w:tblCellMar>
          <w:left w:w="70" w:type="dxa"/>
          <w:right w:w="70" w:type="dxa"/>
        </w:tblCellMar>
        <w:tblLook w:val="0000"/>
      </w:tblPr>
      <w:tblGrid>
        <w:gridCol w:w="4455"/>
        <w:gridCol w:w="945"/>
        <w:gridCol w:w="1080"/>
        <w:gridCol w:w="1080"/>
        <w:gridCol w:w="1080"/>
        <w:gridCol w:w="999"/>
      </w:tblGrid>
      <w:tr w:rsidR="004E4A2A" w:rsidRPr="00E81003" w:rsidTr="00FA3992">
        <w:trPr>
          <w:cantSplit/>
          <w:trHeight w:val="480"/>
        </w:trPr>
        <w:tc>
          <w:tcPr>
            <w:tcW w:w="445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Объект </w:t>
            </w:r>
          </w:p>
        </w:tc>
        <w:tc>
          <w:tcPr>
            <w:tcW w:w="5184" w:type="dxa"/>
            <w:gridSpan w:val="5"/>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Минимальное расстояние от зданий,    </w:t>
            </w:r>
            <w:r w:rsidRPr="00E81003">
              <w:rPr>
                <w:rFonts w:ascii="Times New Roman" w:hAnsi="Times New Roman" w:cs="Times New Roman"/>
                <w:sz w:val="28"/>
                <w:szCs w:val="28"/>
              </w:rPr>
              <w:br/>
              <w:t>сооружений и строений складов категории,</w:t>
            </w:r>
            <w:r w:rsidRPr="00E81003">
              <w:rPr>
                <w:rFonts w:ascii="Times New Roman" w:hAnsi="Times New Roman" w:cs="Times New Roman"/>
                <w:sz w:val="28"/>
                <w:szCs w:val="28"/>
              </w:rPr>
              <w:br/>
              <w:t xml:space="preserve">м                    </w:t>
            </w:r>
          </w:p>
        </w:tc>
      </w:tr>
      <w:tr w:rsidR="004E4A2A" w:rsidRPr="00E81003" w:rsidTr="00FA3992">
        <w:trPr>
          <w:cantSplit/>
          <w:trHeight w:val="240"/>
        </w:trPr>
        <w:tc>
          <w:tcPr>
            <w:tcW w:w="445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I</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II</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IIIа</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IIIб</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IIIв</w:t>
            </w:r>
          </w:p>
        </w:tc>
      </w:tr>
      <w:tr w:rsidR="004E4A2A" w:rsidRPr="00E81003" w:rsidTr="00FA3992">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w:t>
            </w:r>
          </w:p>
        </w:tc>
      </w:tr>
      <w:tr w:rsidR="004E4A2A" w:rsidRPr="00E81003" w:rsidTr="00FA3992">
        <w:trPr>
          <w:cantSplit/>
          <w:trHeight w:val="36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Здания, сооружения и строения   </w:t>
            </w:r>
            <w:r w:rsidRPr="00E81003">
              <w:rPr>
                <w:rFonts w:ascii="Times New Roman" w:hAnsi="Times New Roman" w:cs="Times New Roman"/>
                <w:sz w:val="28"/>
                <w:szCs w:val="28"/>
              </w:rPr>
              <w:br/>
              <w:t xml:space="preserve">производственных объектов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40     </w:t>
            </w:r>
            <w:r w:rsidRPr="00E81003">
              <w:rPr>
                <w:rFonts w:ascii="Times New Roman" w:hAnsi="Times New Roman" w:cs="Times New Roman"/>
                <w:sz w:val="28"/>
                <w:szCs w:val="28"/>
              </w:rPr>
              <w:b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r>
      <w:tr w:rsidR="004E4A2A" w:rsidRPr="00E81003" w:rsidTr="00FA3992">
        <w:trPr>
          <w:cantSplit/>
          <w:trHeight w:val="36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Лесные массивы:                 </w:t>
            </w:r>
            <w:r w:rsidRPr="00E81003">
              <w:rPr>
                <w:rFonts w:ascii="Times New Roman" w:hAnsi="Times New Roman" w:cs="Times New Roman"/>
                <w:sz w:val="28"/>
                <w:szCs w:val="28"/>
              </w:rPr>
              <w:br/>
              <w:t xml:space="preserve">хвойных и смешанных пород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r w:rsidR="004E4A2A" w:rsidRPr="00E81003" w:rsidTr="00FA3992">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лиственных пород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r w:rsidR="004E4A2A" w:rsidRPr="00E81003" w:rsidTr="00FA3992">
        <w:trPr>
          <w:cantSplit/>
          <w:trHeight w:val="60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Склады лесных материалов, торфа,</w:t>
            </w:r>
            <w:r w:rsidRPr="00E81003">
              <w:rPr>
                <w:rFonts w:ascii="Times New Roman" w:hAnsi="Times New Roman" w:cs="Times New Roman"/>
                <w:sz w:val="28"/>
                <w:szCs w:val="28"/>
              </w:rPr>
              <w:br/>
              <w:t xml:space="preserve">волокнистых веществ, соломы, а  </w:t>
            </w:r>
            <w:r w:rsidRPr="00E81003">
              <w:rPr>
                <w:rFonts w:ascii="Times New Roman" w:hAnsi="Times New Roman" w:cs="Times New Roman"/>
                <w:sz w:val="28"/>
                <w:szCs w:val="28"/>
              </w:rPr>
              <w:br/>
              <w:t xml:space="preserve">также участки открытого         </w:t>
            </w:r>
            <w:r w:rsidRPr="00E81003">
              <w:rPr>
                <w:rFonts w:ascii="Times New Roman" w:hAnsi="Times New Roman" w:cs="Times New Roman"/>
                <w:sz w:val="28"/>
                <w:szCs w:val="28"/>
              </w:rPr>
              <w:br/>
              <w:t xml:space="preserve">залегания торфа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r w:rsidR="004E4A2A" w:rsidRPr="00E81003" w:rsidTr="00FA3992">
        <w:trPr>
          <w:cantSplit/>
          <w:trHeight w:val="48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Железные дороги общей сети (до  </w:t>
            </w:r>
            <w:r w:rsidRPr="00E81003">
              <w:rPr>
                <w:rFonts w:ascii="Times New Roman" w:hAnsi="Times New Roman" w:cs="Times New Roman"/>
                <w:sz w:val="28"/>
                <w:szCs w:val="28"/>
              </w:rPr>
              <w:br/>
              <w:t xml:space="preserve">подошвы насыпи или бровки       </w:t>
            </w:r>
            <w:r w:rsidRPr="00E81003">
              <w:rPr>
                <w:rFonts w:ascii="Times New Roman" w:hAnsi="Times New Roman" w:cs="Times New Roman"/>
                <w:sz w:val="28"/>
                <w:szCs w:val="28"/>
              </w:rPr>
              <w:br/>
              <w:t xml:space="preserve">выемки):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r>
      <w:tr w:rsidR="004E4A2A" w:rsidRPr="00E81003" w:rsidTr="00FA3992">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 станциях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r w:rsidR="004E4A2A" w:rsidRPr="00E81003" w:rsidTr="00FA3992">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 разъездах и платформах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r>
      <w:tr w:rsidR="004E4A2A" w:rsidRPr="00E81003" w:rsidTr="00FA3992">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 перегонах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r>
      <w:tr w:rsidR="004E4A2A" w:rsidRPr="00E81003" w:rsidTr="00FA3992">
        <w:trPr>
          <w:cantSplit/>
          <w:trHeight w:val="36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Автомобильные дороги общей сети </w:t>
            </w:r>
            <w:r w:rsidRPr="00E81003">
              <w:rPr>
                <w:rFonts w:ascii="Times New Roman" w:hAnsi="Times New Roman" w:cs="Times New Roman"/>
                <w:sz w:val="28"/>
                <w:szCs w:val="28"/>
              </w:rPr>
              <w:br/>
              <w:t xml:space="preserve">(край проезжей части):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r>
      <w:tr w:rsidR="004E4A2A" w:rsidRPr="00E81003" w:rsidTr="00FA3992">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 II и III категории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75</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45</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45</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45</w:t>
            </w:r>
          </w:p>
        </w:tc>
      </w:tr>
      <w:tr w:rsidR="004E4A2A" w:rsidRPr="00E81003" w:rsidTr="00FA3992">
        <w:trPr>
          <w:cantSplit/>
          <w:trHeight w:val="24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IV и V категории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r>
      <w:tr w:rsidR="004E4A2A" w:rsidRPr="00E81003" w:rsidTr="00FA3992">
        <w:trPr>
          <w:cantSplit/>
          <w:trHeight w:val="36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Жилые и общественные здания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100    </w:t>
            </w:r>
            <w:r w:rsidRPr="00E81003">
              <w:rPr>
                <w:rFonts w:ascii="Times New Roman" w:hAnsi="Times New Roman" w:cs="Times New Roman"/>
                <w:sz w:val="28"/>
                <w:szCs w:val="28"/>
              </w:rPr>
              <w:br/>
              <w:t>(200)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r>
      <w:tr w:rsidR="004E4A2A" w:rsidRPr="00E81003" w:rsidTr="00FA3992">
        <w:trPr>
          <w:cantSplit/>
          <w:trHeight w:val="48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Раздаточные колонки             </w:t>
            </w:r>
            <w:r w:rsidRPr="00E81003">
              <w:rPr>
                <w:rFonts w:ascii="Times New Roman" w:hAnsi="Times New Roman" w:cs="Times New Roman"/>
                <w:sz w:val="28"/>
                <w:szCs w:val="28"/>
              </w:rPr>
              <w:br/>
              <w:t xml:space="preserve">автозаправочных станций общего  </w:t>
            </w:r>
            <w:r w:rsidRPr="00E81003">
              <w:rPr>
                <w:rFonts w:ascii="Times New Roman" w:hAnsi="Times New Roman" w:cs="Times New Roman"/>
                <w:sz w:val="28"/>
                <w:szCs w:val="28"/>
              </w:rPr>
              <w:br/>
              <w:t xml:space="preserve">пользования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r>
      <w:tr w:rsidR="004E4A2A" w:rsidRPr="00E81003" w:rsidTr="00FA3992">
        <w:trPr>
          <w:cantSplit/>
          <w:trHeight w:val="36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Закрытые и открытые автостоянки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40     </w:t>
            </w:r>
            <w:r w:rsidRPr="00E81003">
              <w:rPr>
                <w:rFonts w:ascii="Times New Roman" w:hAnsi="Times New Roman" w:cs="Times New Roman"/>
                <w:sz w:val="28"/>
                <w:szCs w:val="28"/>
              </w:rPr>
              <w:b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r>
      <w:tr w:rsidR="004E4A2A" w:rsidRPr="00E81003" w:rsidTr="00FA3992">
        <w:trPr>
          <w:cantSplit/>
          <w:trHeight w:val="48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lastRenderedPageBreak/>
              <w:t xml:space="preserve">Очистные канализационные        </w:t>
            </w:r>
            <w:r w:rsidRPr="00E81003">
              <w:rPr>
                <w:rFonts w:ascii="Times New Roman" w:hAnsi="Times New Roman" w:cs="Times New Roman"/>
                <w:sz w:val="28"/>
                <w:szCs w:val="28"/>
              </w:rPr>
              <w:br/>
              <w:t xml:space="preserve">сооружения и насосные станции,  </w:t>
            </w:r>
            <w:r w:rsidRPr="00E81003">
              <w:rPr>
                <w:rFonts w:ascii="Times New Roman" w:hAnsi="Times New Roman" w:cs="Times New Roman"/>
                <w:sz w:val="28"/>
                <w:szCs w:val="28"/>
              </w:rPr>
              <w:br/>
              <w:t xml:space="preserve">не относящиеся к складу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r>
      <w:tr w:rsidR="004E4A2A" w:rsidRPr="00E81003" w:rsidTr="00FA3992">
        <w:trPr>
          <w:cantSplit/>
          <w:trHeight w:val="36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Водозаправочные сооружения, не  </w:t>
            </w:r>
            <w:r w:rsidRPr="00E81003">
              <w:rPr>
                <w:rFonts w:ascii="Times New Roman" w:hAnsi="Times New Roman" w:cs="Times New Roman"/>
                <w:sz w:val="28"/>
                <w:szCs w:val="28"/>
              </w:rPr>
              <w:br/>
              <w:t xml:space="preserve">относящиеся к складу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75</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75</w:t>
            </w:r>
          </w:p>
        </w:tc>
      </w:tr>
      <w:tr w:rsidR="004E4A2A" w:rsidRPr="00E81003" w:rsidTr="00FA3992">
        <w:trPr>
          <w:cantSplit/>
          <w:trHeight w:val="36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Аварийный амбар для             </w:t>
            </w:r>
            <w:r w:rsidRPr="00E81003">
              <w:rPr>
                <w:rFonts w:ascii="Times New Roman" w:hAnsi="Times New Roman" w:cs="Times New Roman"/>
                <w:sz w:val="28"/>
                <w:szCs w:val="28"/>
              </w:rPr>
              <w:br/>
              <w:t xml:space="preserve">резервуарного парка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r>
      <w:tr w:rsidR="004E4A2A" w:rsidRPr="00E81003" w:rsidTr="00FA3992">
        <w:trPr>
          <w:cantSplit/>
          <w:trHeight w:val="360"/>
        </w:trPr>
        <w:tc>
          <w:tcPr>
            <w:tcW w:w="44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Технологические установки с     </w:t>
            </w:r>
            <w:r w:rsidRPr="00E81003">
              <w:rPr>
                <w:rFonts w:ascii="Times New Roman" w:hAnsi="Times New Roman" w:cs="Times New Roman"/>
                <w:sz w:val="28"/>
                <w:szCs w:val="28"/>
              </w:rPr>
              <w:br/>
              <w:t xml:space="preserve">взрывоопасными производствами   </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99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r>
    </w:tbl>
    <w:p w:rsidR="004E4A2A" w:rsidRPr="00B10CE0" w:rsidRDefault="004E4A2A" w:rsidP="006F34A8">
      <w:pPr>
        <w:ind w:firstLine="709"/>
        <w:jc w:val="both"/>
        <w:rPr>
          <w:b w:val="0"/>
        </w:rPr>
      </w:pPr>
      <w:r w:rsidRPr="00B10CE0">
        <w:rPr>
          <w:b w:val="0"/>
        </w:rPr>
        <w:t>Примечания.</w:t>
      </w:r>
    </w:p>
    <w:p w:rsidR="004E4A2A" w:rsidRPr="00E81003" w:rsidRDefault="004E4A2A" w:rsidP="006F34A8">
      <w:pPr>
        <w:ind w:firstLine="709"/>
        <w:jc w:val="both"/>
        <w:rPr>
          <w:b w:val="0"/>
        </w:rPr>
      </w:pPr>
      <w:r w:rsidRPr="00E81003">
        <w:rPr>
          <w:b w:val="0"/>
        </w:rPr>
        <w:t xml:space="preserve">1. Расстояния, указанные в скобках, следует принимать для складов II категории общей вместимостью более </w:t>
      </w:r>
      <w:smartTag w:uri="urn:schemas-microsoft-com:office:smarttags" w:element="metricconverter">
        <w:smartTagPr>
          <w:attr w:name="ProductID" w:val="50000 м3"/>
        </w:smartTagPr>
        <w:r w:rsidRPr="00E81003">
          <w:rPr>
            <w:b w:val="0"/>
          </w:rPr>
          <w:t>50000 м3</w:t>
        </w:r>
      </w:smartTag>
      <w:r w:rsidRPr="00E81003">
        <w:rPr>
          <w:b w:val="0"/>
        </w:rPr>
        <w:t>.</w:t>
      </w:r>
    </w:p>
    <w:p w:rsidR="004E4A2A" w:rsidRPr="00E81003" w:rsidRDefault="004E4A2A" w:rsidP="006F34A8">
      <w:pPr>
        <w:ind w:firstLine="709"/>
        <w:jc w:val="both"/>
        <w:rPr>
          <w:b w:val="0"/>
        </w:rPr>
      </w:pPr>
      <w:r w:rsidRPr="00E81003">
        <w:rPr>
          <w:b w:val="0"/>
        </w:rPr>
        <w:t>2. Расстояния, указанные в таблице, определяются:</w:t>
      </w:r>
    </w:p>
    <w:p w:rsidR="004E4A2A" w:rsidRPr="00E81003" w:rsidRDefault="004E4A2A" w:rsidP="006F34A8">
      <w:pPr>
        <w:ind w:firstLine="709"/>
        <w:jc w:val="both"/>
        <w:rPr>
          <w:b w:val="0"/>
        </w:rPr>
      </w:pPr>
      <w:r w:rsidRPr="00E81003">
        <w:rPr>
          <w:b w:val="0"/>
        </w:rPr>
        <w:t>между зданиями, сооружениями и строениями как расстояние на свету между наружными стенами или конструкциями зданий, сооружений и строений;</w:t>
      </w:r>
    </w:p>
    <w:p w:rsidR="004E4A2A" w:rsidRPr="00E81003" w:rsidRDefault="004E4A2A" w:rsidP="006F34A8">
      <w:pPr>
        <w:ind w:firstLine="709"/>
        <w:jc w:val="both"/>
        <w:rPr>
          <w:b w:val="0"/>
        </w:rPr>
      </w:pPr>
      <w:r w:rsidRPr="00E81003">
        <w:rPr>
          <w:b w:val="0"/>
        </w:rPr>
        <w:t>от сливоналивных устройств - от оси железнодорожного пути со сливоналивными эстакадами;</w:t>
      </w:r>
    </w:p>
    <w:p w:rsidR="004E4A2A" w:rsidRPr="00E81003" w:rsidRDefault="004E4A2A" w:rsidP="006F34A8">
      <w:pPr>
        <w:ind w:firstLine="709"/>
        <w:jc w:val="both"/>
        <w:rPr>
          <w:b w:val="0"/>
        </w:rPr>
      </w:pPr>
      <w:r w:rsidRPr="00E81003">
        <w:rPr>
          <w:b w:val="0"/>
        </w:rPr>
        <w:t>от площадок (открытых и под навесами) для сливоналивных устройств автомобильных цистерн, для насосов, тары и другого - от границ этих площадок;</w:t>
      </w:r>
    </w:p>
    <w:p w:rsidR="004E4A2A" w:rsidRPr="00E81003" w:rsidRDefault="004E4A2A" w:rsidP="006F34A8">
      <w:pPr>
        <w:ind w:firstLine="709"/>
        <w:jc w:val="both"/>
        <w:rPr>
          <w:b w:val="0"/>
        </w:rPr>
      </w:pPr>
      <w:r w:rsidRPr="00E81003">
        <w:rPr>
          <w:b w:val="0"/>
        </w:rPr>
        <w:t>от технологических эстакад и трубопроводов - от крайнего трубопровода;</w:t>
      </w:r>
    </w:p>
    <w:p w:rsidR="004E4A2A" w:rsidRPr="00E81003" w:rsidRDefault="004E4A2A" w:rsidP="006F34A8">
      <w:pPr>
        <w:ind w:firstLine="709"/>
        <w:jc w:val="both"/>
        <w:rPr>
          <w:b w:val="0"/>
        </w:rPr>
      </w:pPr>
      <w:r w:rsidRPr="00E81003">
        <w:rPr>
          <w:b w:val="0"/>
        </w:rPr>
        <w:t>от факельных установок - от ствола факела.</w:t>
      </w:r>
    </w:p>
    <w:p w:rsidR="004E4A2A" w:rsidRPr="00E81003" w:rsidRDefault="004E4A2A" w:rsidP="006F34A8">
      <w:pPr>
        <w:ind w:firstLine="709"/>
        <w:jc w:val="both"/>
        <w:rPr>
          <w:b w:val="0"/>
        </w:rPr>
      </w:pPr>
      <w:r w:rsidRPr="00E81003">
        <w:rPr>
          <w:b w:val="0"/>
        </w:rPr>
        <w:t xml:space="preserve">3. 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лесного массива вокруг складов должна предусматриваться вспаханная полоса земли шириной не менее </w:t>
      </w:r>
      <w:smartTag w:uri="urn:schemas-microsoft-com:office:smarttags" w:element="metricconverter">
        <w:smartTagPr>
          <w:attr w:name="ProductID" w:val="5 м"/>
        </w:smartTagPr>
        <w:r w:rsidRPr="00E81003">
          <w:rPr>
            <w:b w:val="0"/>
          </w:rPr>
          <w:t>5 м</w:t>
        </w:r>
      </w:smartTag>
      <w:r w:rsidRPr="00E81003">
        <w:rPr>
          <w:b w:val="0"/>
        </w:rPr>
        <w:t>.</w:t>
      </w:r>
    </w:p>
    <w:p w:rsidR="004E4A2A" w:rsidRPr="00E81003" w:rsidRDefault="004E4A2A" w:rsidP="006F34A8">
      <w:pPr>
        <w:ind w:firstLine="709"/>
        <w:jc w:val="both"/>
        <w:rPr>
          <w:b w:val="0"/>
        </w:rPr>
      </w:pPr>
      <w:r w:rsidRPr="00E81003">
        <w:rPr>
          <w:b w:val="0"/>
        </w:rPr>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w:t>
      </w:r>
      <w:smartTag w:uri="urn:schemas-microsoft-com:office:smarttags" w:element="metricconverter">
        <w:smartTagPr>
          <w:attr w:name="ProductID" w:val="0,5 м"/>
        </w:smartTagPr>
        <w:r w:rsidRPr="00E81003">
          <w:rPr>
            <w:b w:val="0"/>
          </w:rPr>
          <w:t>0,5 м</w:t>
        </w:r>
      </w:smartTag>
      <w:r w:rsidRPr="00E81003">
        <w:rPr>
          <w:b w:val="0"/>
        </w:rPr>
        <w:t xml:space="preserve"> в пределах половины расстояния от зданий, сооружений и строений складов соответствующих категорий, указанного в таблице 2 настоящих Нормативов.</w:t>
      </w:r>
    </w:p>
    <w:p w:rsidR="004E4A2A" w:rsidRPr="00E81003" w:rsidRDefault="004E4A2A" w:rsidP="006F34A8">
      <w:pPr>
        <w:ind w:firstLine="709"/>
        <w:jc w:val="both"/>
        <w:rPr>
          <w:b w:val="0"/>
        </w:rPr>
      </w:pPr>
      <w:r w:rsidRPr="00E81003">
        <w:rPr>
          <w:b w:val="0"/>
        </w:rPr>
        <w:t xml:space="preserve">3.2.4.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сооружения и строения, следует принимать не менее установленных в таблице </w:t>
      </w:r>
    </w:p>
    <w:p w:rsidR="004E4A2A" w:rsidRPr="00FA3992" w:rsidRDefault="004E4A2A" w:rsidP="00FA3992">
      <w:pPr>
        <w:ind w:firstLine="709"/>
        <w:jc w:val="center"/>
        <w:rPr>
          <w:b w:val="0"/>
        </w:rPr>
      </w:pPr>
      <w:r w:rsidRPr="00FA3992">
        <w:rPr>
          <w:b w:val="0"/>
        </w:rPr>
        <w:t>Таблица 3</w:t>
      </w:r>
    </w:p>
    <w:tbl>
      <w:tblPr>
        <w:tblW w:w="0" w:type="auto"/>
        <w:tblInd w:w="70" w:type="dxa"/>
        <w:tblLayout w:type="fixed"/>
        <w:tblCellMar>
          <w:left w:w="70" w:type="dxa"/>
          <w:right w:w="70" w:type="dxa"/>
        </w:tblCellMar>
        <w:tblLook w:val="0000"/>
      </w:tblPr>
      <w:tblGrid>
        <w:gridCol w:w="2700"/>
        <w:gridCol w:w="2430"/>
        <w:gridCol w:w="2430"/>
        <w:gridCol w:w="2079"/>
      </w:tblGrid>
      <w:tr w:rsidR="004E4A2A" w:rsidRPr="00E81003" w:rsidTr="00FA3992">
        <w:trPr>
          <w:cantSplit/>
          <w:trHeight w:val="480"/>
        </w:trPr>
        <w:tc>
          <w:tcPr>
            <w:tcW w:w="2700"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Склад горючих   </w:t>
            </w:r>
            <w:r w:rsidRPr="00E81003">
              <w:rPr>
                <w:rFonts w:ascii="Times New Roman" w:hAnsi="Times New Roman" w:cs="Times New Roman"/>
                <w:sz w:val="28"/>
                <w:szCs w:val="28"/>
              </w:rPr>
              <w:br/>
              <w:t>жидкостей емкостью,</w:t>
            </w:r>
            <w:r w:rsidRPr="00E81003">
              <w:rPr>
                <w:rFonts w:ascii="Times New Roman" w:hAnsi="Times New Roman" w:cs="Times New Roman"/>
                <w:sz w:val="28"/>
                <w:szCs w:val="28"/>
              </w:rPr>
              <w:br/>
              <w:t xml:space="preserve">м3         </w:t>
            </w:r>
          </w:p>
        </w:tc>
        <w:tc>
          <w:tcPr>
            <w:tcW w:w="6939" w:type="dxa"/>
            <w:gridSpan w:val="3"/>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Противопожарные расстояния от зданий, сооружений и  </w:t>
            </w:r>
            <w:r w:rsidRPr="00E81003">
              <w:rPr>
                <w:rFonts w:ascii="Times New Roman" w:hAnsi="Times New Roman" w:cs="Times New Roman"/>
                <w:sz w:val="28"/>
                <w:szCs w:val="28"/>
              </w:rPr>
              <w:br/>
              <w:t xml:space="preserve">строений до складов горючих жидкостей при степени  </w:t>
            </w:r>
            <w:r w:rsidRPr="00E81003">
              <w:rPr>
                <w:rFonts w:ascii="Times New Roman" w:hAnsi="Times New Roman" w:cs="Times New Roman"/>
                <w:sz w:val="28"/>
                <w:szCs w:val="28"/>
              </w:rPr>
              <w:br/>
              <w:t xml:space="preserve">огнестойкости зданий, сооружений и строений, м    </w:t>
            </w:r>
          </w:p>
        </w:tc>
      </w:tr>
      <w:tr w:rsidR="004E4A2A" w:rsidRPr="00E81003" w:rsidTr="00FA3992">
        <w:trPr>
          <w:cantSplit/>
          <w:trHeight w:val="240"/>
        </w:trPr>
        <w:tc>
          <w:tcPr>
            <w:tcW w:w="2700"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43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 II,      </w:t>
            </w:r>
          </w:p>
        </w:tc>
        <w:tc>
          <w:tcPr>
            <w:tcW w:w="243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III       </w:t>
            </w:r>
          </w:p>
        </w:tc>
        <w:tc>
          <w:tcPr>
            <w:tcW w:w="207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IV, V      </w:t>
            </w:r>
          </w:p>
        </w:tc>
      </w:tr>
      <w:tr w:rsidR="004E4A2A" w:rsidRPr="00E81003" w:rsidTr="00FA3992">
        <w:trPr>
          <w:cantSplit/>
          <w:trHeight w:val="240"/>
        </w:trPr>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Не более 100       </w:t>
            </w:r>
          </w:p>
        </w:tc>
        <w:tc>
          <w:tcPr>
            <w:tcW w:w="243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20               </w:t>
            </w:r>
          </w:p>
        </w:tc>
        <w:tc>
          <w:tcPr>
            <w:tcW w:w="243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25               </w:t>
            </w:r>
          </w:p>
        </w:tc>
        <w:tc>
          <w:tcPr>
            <w:tcW w:w="207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30               </w:t>
            </w:r>
          </w:p>
        </w:tc>
      </w:tr>
      <w:tr w:rsidR="004E4A2A" w:rsidRPr="00E81003" w:rsidTr="00FA3992">
        <w:trPr>
          <w:cantSplit/>
          <w:trHeight w:val="240"/>
        </w:trPr>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Свыше 100 до 800   </w:t>
            </w:r>
          </w:p>
        </w:tc>
        <w:tc>
          <w:tcPr>
            <w:tcW w:w="243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30               </w:t>
            </w:r>
          </w:p>
        </w:tc>
        <w:tc>
          <w:tcPr>
            <w:tcW w:w="243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35               </w:t>
            </w:r>
          </w:p>
        </w:tc>
        <w:tc>
          <w:tcPr>
            <w:tcW w:w="207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40               </w:t>
            </w:r>
          </w:p>
        </w:tc>
      </w:tr>
      <w:tr w:rsidR="004E4A2A" w:rsidRPr="00E81003" w:rsidTr="00FA3992">
        <w:trPr>
          <w:cantSplit/>
          <w:trHeight w:val="240"/>
        </w:trPr>
        <w:tc>
          <w:tcPr>
            <w:tcW w:w="270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lastRenderedPageBreak/>
              <w:t xml:space="preserve">Свыше 800 до 2000  </w:t>
            </w:r>
          </w:p>
        </w:tc>
        <w:tc>
          <w:tcPr>
            <w:tcW w:w="243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40               </w:t>
            </w:r>
          </w:p>
        </w:tc>
        <w:tc>
          <w:tcPr>
            <w:tcW w:w="243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45               </w:t>
            </w:r>
          </w:p>
        </w:tc>
        <w:tc>
          <w:tcPr>
            <w:tcW w:w="207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50               </w:t>
            </w:r>
          </w:p>
        </w:tc>
      </w:tr>
    </w:tbl>
    <w:p w:rsidR="004E4A2A" w:rsidRPr="00E81003" w:rsidRDefault="004E4A2A" w:rsidP="006F34A8">
      <w:pPr>
        <w:ind w:firstLine="709"/>
        <w:jc w:val="both"/>
        <w:rPr>
          <w:b w:val="0"/>
        </w:rPr>
      </w:pPr>
      <w:r w:rsidRPr="00E81003">
        <w:rPr>
          <w:b w:val="0"/>
        </w:rPr>
        <w:t>3.2.5.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p>
    <w:p w:rsidR="004E4A2A" w:rsidRPr="00E81003" w:rsidRDefault="004E4A2A" w:rsidP="006F34A8">
      <w:pPr>
        <w:ind w:firstLine="709"/>
        <w:jc w:val="both"/>
        <w:rPr>
          <w:b w:val="0"/>
        </w:rPr>
      </w:pPr>
      <w:r w:rsidRPr="00E81003">
        <w:rPr>
          <w:b w:val="0"/>
        </w:rPr>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4E4A2A" w:rsidRPr="00E81003" w:rsidRDefault="004E4A2A" w:rsidP="006F34A8">
      <w:pPr>
        <w:ind w:firstLine="709"/>
        <w:jc w:val="both"/>
        <w:rPr>
          <w:b w:val="0"/>
        </w:rPr>
      </w:pPr>
      <w:r w:rsidRPr="00E81003">
        <w:rPr>
          <w:b w:val="0"/>
        </w:rPr>
        <w:t>2). До окон или дверей (для жилых и общественных зданий).</w:t>
      </w:r>
    </w:p>
    <w:p w:rsidR="004E4A2A" w:rsidRPr="00E81003" w:rsidRDefault="004E4A2A" w:rsidP="006F34A8">
      <w:pPr>
        <w:ind w:firstLine="709"/>
        <w:jc w:val="both"/>
        <w:rPr>
          <w:b w:val="0"/>
        </w:rPr>
      </w:pPr>
      <w:r w:rsidRPr="00E81003">
        <w:rPr>
          <w:b w:val="0"/>
        </w:rPr>
        <w:t>3.2.6. Противопожарные расстояния от автозаправочных станций моторного топлива до соседних объектов должны соответствовать расстояниям, установленным в таблице 4.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4E4A2A" w:rsidRPr="00FA3992" w:rsidRDefault="004E4A2A" w:rsidP="00FA3992">
      <w:pPr>
        <w:ind w:firstLine="709"/>
        <w:jc w:val="center"/>
        <w:rPr>
          <w:b w:val="0"/>
        </w:rPr>
      </w:pPr>
      <w:r w:rsidRPr="00FA3992">
        <w:rPr>
          <w:b w:val="0"/>
        </w:rPr>
        <w:t>Таблица 4</w:t>
      </w:r>
    </w:p>
    <w:tbl>
      <w:tblPr>
        <w:tblW w:w="0" w:type="auto"/>
        <w:tblInd w:w="70" w:type="dxa"/>
        <w:tblLayout w:type="fixed"/>
        <w:tblCellMar>
          <w:left w:w="70" w:type="dxa"/>
          <w:right w:w="70" w:type="dxa"/>
        </w:tblCellMar>
        <w:tblLook w:val="0000"/>
      </w:tblPr>
      <w:tblGrid>
        <w:gridCol w:w="4050"/>
        <w:gridCol w:w="2160"/>
        <w:gridCol w:w="1728"/>
        <w:gridCol w:w="1701"/>
      </w:tblGrid>
      <w:tr w:rsidR="004E4A2A" w:rsidRPr="00E81003" w:rsidTr="00FA3992">
        <w:trPr>
          <w:cantSplit/>
          <w:trHeight w:val="600"/>
        </w:trPr>
        <w:tc>
          <w:tcPr>
            <w:tcW w:w="4050"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Наименование объектов,    </w:t>
            </w:r>
            <w:r w:rsidRPr="00E81003">
              <w:rPr>
                <w:rFonts w:ascii="Times New Roman" w:hAnsi="Times New Roman" w:cs="Times New Roman"/>
                <w:sz w:val="28"/>
                <w:szCs w:val="28"/>
              </w:rPr>
              <w:br/>
              <w:t xml:space="preserve">до которых определяются   </w:t>
            </w:r>
            <w:r w:rsidRPr="00E81003">
              <w:rPr>
                <w:rFonts w:ascii="Times New Roman" w:hAnsi="Times New Roman" w:cs="Times New Roman"/>
                <w:sz w:val="28"/>
                <w:szCs w:val="28"/>
              </w:rPr>
              <w:br/>
              <w:t xml:space="preserve">противопожарные расстояния  </w:t>
            </w:r>
          </w:p>
        </w:tc>
        <w:tc>
          <w:tcPr>
            <w:tcW w:w="2160"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Противопожарные</w:t>
            </w:r>
            <w:r w:rsidRPr="00E81003">
              <w:rPr>
                <w:rFonts w:ascii="Times New Roman" w:hAnsi="Times New Roman" w:cs="Times New Roman"/>
                <w:sz w:val="28"/>
                <w:szCs w:val="28"/>
              </w:rPr>
              <w:br/>
              <w:t xml:space="preserve">расстояния от </w:t>
            </w:r>
            <w:r w:rsidRPr="00E81003">
              <w:rPr>
                <w:rFonts w:ascii="Times New Roman" w:hAnsi="Times New Roman" w:cs="Times New Roman"/>
                <w:sz w:val="28"/>
                <w:szCs w:val="28"/>
              </w:rPr>
              <w:br/>
              <w:t>автозаправочных</w:t>
            </w:r>
            <w:r w:rsidRPr="00E81003">
              <w:rPr>
                <w:rFonts w:ascii="Times New Roman" w:hAnsi="Times New Roman" w:cs="Times New Roman"/>
                <w:sz w:val="28"/>
                <w:szCs w:val="28"/>
              </w:rPr>
              <w:br/>
              <w:t xml:space="preserve">станций с   </w:t>
            </w:r>
            <w:r w:rsidRPr="00E81003">
              <w:rPr>
                <w:rFonts w:ascii="Times New Roman" w:hAnsi="Times New Roman" w:cs="Times New Roman"/>
                <w:sz w:val="28"/>
                <w:szCs w:val="28"/>
              </w:rPr>
              <w:br/>
              <w:t xml:space="preserve">подземными   </w:t>
            </w:r>
            <w:r w:rsidRPr="00E81003">
              <w:rPr>
                <w:rFonts w:ascii="Times New Roman" w:hAnsi="Times New Roman" w:cs="Times New Roman"/>
                <w:sz w:val="28"/>
                <w:szCs w:val="28"/>
              </w:rPr>
              <w:br/>
              <w:t xml:space="preserve">резервуарами, </w:t>
            </w:r>
            <w:r w:rsidRPr="00E81003">
              <w:rPr>
                <w:rFonts w:ascii="Times New Roman" w:hAnsi="Times New Roman" w:cs="Times New Roman"/>
                <w:sz w:val="28"/>
                <w:szCs w:val="28"/>
              </w:rPr>
              <w:br/>
              <w:t xml:space="preserve">метров     </w:t>
            </w:r>
          </w:p>
        </w:tc>
        <w:tc>
          <w:tcPr>
            <w:tcW w:w="3429" w:type="dxa"/>
            <w:gridSpan w:val="2"/>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Противопожарные расстояния </w:t>
            </w:r>
            <w:r w:rsidRPr="00E81003">
              <w:rPr>
                <w:rFonts w:ascii="Times New Roman" w:hAnsi="Times New Roman" w:cs="Times New Roman"/>
                <w:sz w:val="28"/>
                <w:szCs w:val="28"/>
              </w:rPr>
              <w:br/>
              <w:t xml:space="preserve">от автозаправочных станций </w:t>
            </w:r>
            <w:r w:rsidRPr="00E81003">
              <w:rPr>
                <w:rFonts w:ascii="Times New Roman" w:hAnsi="Times New Roman" w:cs="Times New Roman"/>
                <w:sz w:val="28"/>
                <w:szCs w:val="28"/>
              </w:rPr>
              <w:br/>
              <w:t xml:space="preserve">с наземными резервуарами, </w:t>
            </w:r>
            <w:r w:rsidRPr="00E81003">
              <w:rPr>
                <w:rFonts w:ascii="Times New Roman" w:hAnsi="Times New Roman" w:cs="Times New Roman"/>
                <w:sz w:val="28"/>
                <w:szCs w:val="28"/>
              </w:rPr>
              <w:br/>
              <w:t xml:space="preserve">метров           </w:t>
            </w:r>
          </w:p>
        </w:tc>
      </w:tr>
      <w:tr w:rsidR="004E4A2A" w:rsidRPr="00E81003" w:rsidTr="00FA3992">
        <w:trPr>
          <w:cantSplit/>
          <w:trHeight w:val="720"/>
        </w:trPr>
        <w:tc>
          <w:tcPr>
            <w:tcW w:w="4050"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160"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общей    </w:t>
            </w:r>
            <w:r w:rsidRPr="00E81003">
              <w:rPr>
                <w:rFonts w:ascii="Times New Roman" w:hAnsi="Times New Roman" w:cs="Times New Roman"/>
                <w:sz w:val="28"/>
                <w:szCs w:val="28"/>
              </w:rPr>
              <w:br/>
              <w:t xml:space="preserve">вместимостью </w:t>
            </w:r>
            <w:r w:rsidRPr="00E81003">
              <w:rPr>
                <w:rFonts w:ascii="Times New Roman" w:hAnsi="Times New Roman" w:cs="Times New Roman"/>
                <w:sz w:val="28"/>
                <w:szCs w:val="28"/>
              </w:rPr>
              <w:br/>
              <w:t xml:space="preserve">более 20   </w:t>
            </w:r>
            <w:r w:rsidRPr="00E81003">
              <w:rPr>
                <w:rFonts w:ascii="Times New Roman" w:hAnsi="Times New Roman" w:cs="Times New Roman"/>
                <w:sz w:val="28"/>
                <w:szCs w:val="28"/>
              </w:rPr>
              <w:br/>
              <w:t xml:space="preserve">кубических  </w:t>
            </w:r>
            <w:r w:rsidRPr="00E81003">
              <w:rPr>
                <w:rFonts w:ascii="Times New Roman" w:hAnsi="Times New Roman" w:cs="Times New Roman"/>
                <w:sz w:val="28"/>
                <w:szCs w:val="28"/>
              </w:rPr>
              <w:br/>
              <w:t xml:space="preserve">метров    </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общей    </w:t>
            </w:r>
            <w:r w:rsidRPr="00E81003">
              <w:rPr>
                <w:rFonts w:ascii="Times New Roman" w:hAnsi="Times New Roman" w:cs="Times New Roman"/>
                <w:sz w:val="28"/>
                <w:szCs w:val="28"/>
              </w:rPr>
              <w:br/>
              <w:t xml:space="preserve">вместимостью </w:t>
            </w:r>
            <w:r w:rsidRPr="00E81003">
              <w:rPr>
                <w:rFonts w:ascii="Times New Roman" w:hAnsi="Times New Roman" w:cs="Times New Roman"/>
                <w:sz w:val="28"/>
                <w:szCs w:val="28"/>
              </w:rPr>
              <w:br/>
              <w:t xml:space="preserve">не более 20 </w:t>
            </w:r>
            <w:r w:rsidRPr="00E81003">
              <w:rPr>
                <w:rFonts w:ascii="Times New Roman" w:hAnsi="Times New Roman" w:cs="Times New Roman"/>
                <w:sz w:val="28"/>
                <w:szCs w:val="28"/>
              </w:rPr>
              <w:br/>
              <w:t xml:space="preserve">кубических  </w:t>
            </w:r>
            <w:r w:rsidRPr="00E81003">
              <w:rPr>
                <w:rFonts w:ascii="Times New Roman" w:hAnsi="Times New Roman" w:cs="Times New Roman"/>
                <w:sz w:val="28"/>
                <w:szCs w:val="28"/>
              </w:rPr>
              <w:br/>
              <w:t xml:space="preserve">метров    </w:t>
            </w:r>
          </w:p>
        </w:tc>
      </w:tr>
      <w:tr w:rsidR="004E4A2A" w:rsidRPr="00E81003" w:rsidTr="00FA3992">
        <w:trPr>
          <w:cantSplit/>
          <w:trHeight w:val="24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2       </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3      </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4      </w:t>
            </w:r>
          </w:p>
        </w:tc>
      </w:tr>
      <w:tr w:rsidR="004E4A2A" w:rsidRPr="00E81003" w:rsidTr="00FA3992">
        <w:trPr>
          <w:cantSplit/>
          <w:trHeight w:val="60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Производственные, складские и</w:t>
            </w:r>
            <w:r w:rsidRPr="00E81003">
              <w:rPr>
                <w:rFonts w:ascii="Times New Roman" w:hAnsi="Times New Roman" w:cs="Times New Roman"/>
                <w:sz w:val="28"/>
                <w:szCs w:val="28"/>
              </w:rPr>
              <w:br/>
              <w:t xml:space="preserve">административно-бытовые      </w:t>
            </w:r>
            <w:r w:rsidRPr="00E81003">
              <w:rPr>
                <w:rFonts w:ascii="Times New Roman" w:hAnsi="Times New Roman" w:cs="Times New Roman"/>
                <w:sz w:val="28"/>
                <w:szCs w:val="28"/>
              </w:rPr>
              <w:br/>
              <w:t>здания, сооружения и строения</w:t>
            </w:r>
            <w:r w:rsidRPr="00E81003">
              <w:rPr>
                <w:rFonts w:ascii="Times New Roman" w:hAnsi="Times New Roman" w:cs="Times New Roman"/>
                <w:sz w:val="28"/>
                <w:szCs w:val="28"/>
              </w:rPr>
              <w:br/>
              <w:t xml:space="preserve">промышленных организаций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r>
      <w:tr w:rsidR="004E4A2A" w:rsidRPr="00E81003" w:rsidTr="00FA3992">
        <w:trPr>
          <w:cantSplit/>
          <w:trHeight w:val="36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Лесные массивы:              </w:t>
            </w:r>
            <w:r w:rsidRPr="00E81003">
              <w:rPr>
                <w:rFonts w:ascii="Times New Roman" w:hAnsi="Times New Roman" w:cs="Times New Roman"/>
                <w:sz w:val="28"/>
                <w:szCs w:val="28"/>
              </w:rPr>
              <w:br/>
              <w:t xml:space="preserve">хвойных и смешанных пород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br/>
              <w:t>25</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br/>
              <w:t>40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br/>
              <w:t>30</w:t>
            </w:r>
          </w:p>
        </w:tc>
      </w:tr>
      <w:tr w:rsidR="004E4A2A" w:rsidRPr="00E81003" w:rsidTr="00FA3992">
        <w:trPr>
          <w:cantSplit/>
          <w:trHeight w:val="24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лиственных пород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12</w:t>
            </w:r>
          </w:p>
        </w:tc>
      </w:tr>
      <w:tr w:rsidR="004E4A2A" w:rsidRPr="00E81003" w:rsidTr="00FA3992">
        <w:trPr>
          <w:cantSplit/>
          <w:trHeight w:val="24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lastRenderedPageBreak/>
              <w:t xml:space="preserve">Жилые и общественные здания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r>
      <w:tr w:rsidR="004E4A2A" w:rsidRPr="00E81003" w:rsidTr="00FA3992">
        <w:trPr>
          <w:cantSplit/>
          <w:trHeight w:val="36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Места массового пребывания   </w:t>
            </w:r>
            <w:r w:rsidRPr="00E81003">
              <w:rPr>
                <w:rFonts w:ascii="Times New Roman" w:hAnsi="Times New Roman" w:cs="Times New Roman"/>
                <w:sz w:val="28"/>
                <w:szCs w:val="28"/>
              </w:rPr>
              <w:br/>
              <w:t xml:space="preserve">людей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r w:rsidR="004E4A2A" w:rsidRPr="00E81003" w:rsidTr="00FA3992">
        <w:trPr>
          <w:cantSplit/>
          <w:trHeight w:val="48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Индивидуальные гаражи и      </w:t>
            </w:r>
            <w:r w:rsidRPr="00E81003">
              <w:rPr>
                <w:rFonts w:ascii="Times New Roman" w:hAnsi="Times New Roman" w:cs="Times New Roman"/>
                <w:sz w:val="28"/>
                <w:szCs w:val="28"/>
              </w:rPr>
              <w:br/>
              <w:t xml:space="preserve">открытые стоянки для         </w:t>
            </w:r>
            <w:r w:rsidRPr="00E81003">
              <w:rPr>
                <w:rFonts w:ascii="Times New Roman" w:hAnsi="Times New Roman" w:cs="Times New Roman"/>
                <w:sz w:val="28"/>
                <w:szCs w:val="28"/>
              </w:rPr>
              <w:br/>
              <w:t xml:space="preserve">автомобилей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18</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r w:rsidR="004E4A2A" w:rsidRPr="00E81003" w:rsidTr="00FA3992">
        <w:trPr>
          <w:cantSplit/>
          <w:trHeight w:val="24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Торговые киоски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r>
      <w:tr w:rsidR="004E4A2A" w:rsidRPr="00E81003" w:rsidTr="00FA3992">
        <w:trPr>
          <w:cantSplit/>
          <w:trHeight w:val="48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Автомобильные дороги общей   </w:t>
            </w:r>
            <w:r w:rsidRPr="00E81003">
              <w:rPr>
                <w:rFonts w:ascii="Times New Roman" w:hAnsi="Times New Roman" w:cs="Times New Roman"/>
                <w:sz w:val="28"/>
                <w:szCs w:val="28"/>
              </w:rPr>
              <w:br/>
              <w:t xml:space="preserve">сети (край проезжей части):  </w:t>
            </w:r>
            <w:r w:rsidRPr="00E81003">
              <w:rPr>
                <w:rFonts w:ascii="Times New Roman" w:hAnsi="Times New Roman" w:cs="Times New Roman"/>
                <w:sz w:val="28"/>
                <w:szCs w:val="28"/>
              </w:rPr>
              <w:br/>
              <w:t xml:space="preserve">I, II и III категорий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br/>
              <w:t>12</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br/>
            </w:r>
            <w:r w:rsidRPr="00E81003">
              <w:rPr>
                <w:rFonts w:ascii="Times New Roman" w:hAnsi="Times New Roman" w:cs="Times New Roman"/>
                <w:sz w:val="28"/>
                <w:szCs w:val="28"/>
              </w:rPr>
              <w:br/>
              <w:t>20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br/>
            </w:r>
            <w:r w:rsidRPr="00E81003">
              <w:rPr>
                <w:rFonts w:ascii="Times New Roman" w:hAnsi="Times New Roman" w:cs="Times New Roman"/>
                <w:sz w:val="28"/>
                <w:szCs w:val="28"/>
              </w:rPr>
              <w:br/>
              <w:t>15</w:t>
            </w:r>
          </w:p>
        </w:tc>
      </w:tr>
      <w:tr w:rsidR="004E4A2A" w:rsidRPr="00E81003" w:rsidTr="00FA3992">
        <w:trPr>
          <w:cantSplit/>
          <w:trHeight w:val="24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IV и V категорий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9</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12</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9</w:t>
            </w:r>
          </w:p>
        </w:tc>
      </w:tr>
      <w:tr w:rsidR="004E4A2A" w:rsidRPr="00E81003" w:rsidTr="00FA3992">
        <w:trPr>
          <w:cantSplit/>
          <w:trHeight w:val="48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Маршруты электрифицированного</w:t>
            </w:r>
            <w:r w:rsidRPr="00E81003">
              <w:rPr>
                <w:rFonts w:ascii="Times New Roman" w:hAnsi="Times New Roman" w:cs="Times New Roman"/>
                <w:sz w:val="28"/>
                <w:szCs w:val="28"/>
              </w:rPr>
              <w:br/>
              <w:t xml:space="preserve">городского транспорта (до    </w:t>
            </w:r>
            <w:r w:rsidRPr="00E81003">
              <w:rPr>
                <w:rFonts w:ascii="Times New Roman" w:hAnsi="Times New Roman" w:cs="Times New Roman"/>
                <w:sz w:val="28"/>
                <w:szCs w:val="28"/>
              </w:rPr>
              <w:br/>
              <w:t xml:space="preserve">контактной сети)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r w:rsidR="004E4A2A" w:rsidRPr="00E81003" w:rsidTr="00FA3992">
        <w:trPr>
          <w:cantSplit/>
          <w:trHeight w:val="48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Железные дороги общей сети   </w:t>
            </w:r>
            <w:r w:rsidRPr="00E81003">
              <w:rPr>
                <w:rFonts w:ascii="Times New Roman" w:hAnsi="Times New Roman" w:cs="Times New Roman"/>
                <w:sz w:val="28"/>
                <w:szCs w:val="28"/>
              </w:rPr>
              <w:br/>
              <w:t>(до подошвы насыпи или бровки</w:t>
            </w:r>
            <w:r w:rsidRPr="00E81003">
              <w:rPr>
                <w:rFonts w:ascii="Times New Roman" w:hAnsi="Times New Roman" w:cs="Times New Roman"/>
                <w:sz w:val="28"/>
                <w:szCs w:val="28"/>
              </w:rPr>
              <w:br/>
              <w:t xml:space="preserve">выемки)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r>
      <w:tr w:rsidR="004E4A2A" w:rsidRPr="00E81003" w:rsidTr="00FA3992">
        <w:trPr>
          <w:cantSplit/>
          <w:trHeight w:val="60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Очистные канализационные     </w:t>
            </w:r>
            <w:r w:rsidRPr="00E81003">
              <w:rPr>
                <w:rFonts w:ascii="Times New Roman" w:hAnsi="Times New Roman" w:cs="Times New Roman"/>
                <w:sz w:val="28"/>
                <w:szCs w:val="28"/>
              </w:rPr>
              <w:br/>
              <w:t xml:space="preserve">сооружения и насосные        </w:t>
            </w:r>
            <w:r w:rsidRPr="00E81003">
              <w:rPr>
                <w:rFonts w:ascii="Times New Roman" w:hAnsi="Times New Roman" w:cs="Times New Roman"/>
                <w:sz w:val="28"/>
                <w:szCs w:val="28"/>
              </w:rPr>
              <w:br/>
              <w:t xml:space="preserve">станции, не относящиеся к    </w:t>
            </w:r>
            <w:r w:rsidRPr="00E81003">
              <w:rPr>
                <w:rFonts w:ascii="Times New Roman" w:hAnsi="Times New Roman" w:cs="Times New Roman"/>
                <w:sz w:val="28"/>
                <w:szCs w:val="28"/>
              </w:rPr>
              <w:br/>
              <w:t xml:space="preserve">автозаправочным станциям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r>
      <w:tr w:rsidR="004E4A2A" w:rsidRPr="00E81003" w:rsidTr="00FA3992">
        <w:trPr>
          <w:cantSplit/>
          <w:trHeight w:val="84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Технологические установки    </w:t>
            </w:r>
            <w:r w:rsidRPr="00E81003">
              <w:rPr>
                <w:rFonts w:ascii="Times New Roman" w:hAnsi="Times New Roman" w:cs="Times New Roman"/>
                <w:sz w:val="28"/>
                <w:szCs w:val="28"/>
              </w:rPr>
              <w:br/>
              <w:t xml:space="preserve">категории АН, БН, ГН, здания </w:t>
            </w:r>
            <w:r w:rsidRPr="00E81003">
              <w:rPr>
                <w:rFonts w:ascii="Times New Roman" w:hAnsi="Times New Roman" w:cs="Times New Roman"/>
                <w:sz w:val="28"/>
                <w:szCs w:val="28"/>
              </w:rPr>
              <w:br/>
              <w:t xml:space="preserve">и сооружения с наличием      </w:t>
            </w:r>
            <w:r w:rsidRPr="00E81003">
              <w:rPr>
                <w:rFonts w:ascii="Times New Roman" w:hAnsi="Times New Roman" w:cs="Times New Roman"/>
                <w:sz w:val="28"/>
                <w:szCs w:val="28"/>
              </w:rPr>
              <w:br/>
              <w:t xml:space="preserve">радиоактивных и вредных      </w:t>
            </w:r>
            <w:r w:rsidRPr="00E81003">
              <w:rPr>
                <w:rFonts w:ascii="Times New Roman" w:hAnsi="Times New Roman" w:cs="Times New Roman"/>
                <w:sz w:val="28"/>
                <w:szCs w:val="28"/>
              </w:rPr>
              <w:br/>
              <w:t xml:space="preserve">веществ I и II классов       </w:t>
            </w:r>
            <w:r w:rsidRPr="00E81003">
              <w:rPr>
                <w:rFonts w:ascii="Times New Roman" w:hAnsi="Times New Roman" w:cs="Times New Roman"/>
                <w:sz w:val="28"/>
                <w:szCs w:val="28"/>
              </w:rPr>
              <w:br/>
              <w:t xml:space="preserve">опасности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tc>
      </w:tr>
      <w:tr w:rsidR="004E4A2A" w:rsidRPr="00E81003" w:rsidTr="00FA3992">
        <w:trPr>
          <w:cantSplit/>
          <w:trHeight w:val="720"/>
        </w:trPr>
        <w:tc>
          <w:tcPr>
            <w:tcW w:w="405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Склады лесных материалов,    </w:t>
            </w:r>
            <w:r w:rsidRPr="00E81003">
              <w:rPr>
                <w:rFonts w:ascii="Times New Roman" w:hAnsi="Times New Roman" w:cs="Times New Roman"/>
                <w:sz w:val="28"/>
                <w:szCs w:val="28"/>
              </w:rPr>
              <w:br/>
              <w:t xml:space="preserve">торфа, волокнистых горючих   </w:t>
            </w:r>
            <w:r w:rsidRPr="00E81003">
              <w:rPr>
                <w:rFonts w:ascii="Times New Roman" w:hAnsi="Times New Roman" w:cs="Times New Roman"/>
                <w:sz w:val="28"/>
                <w:szCs w:val="28"/>
              </w:rPr>
              <w:br/>
              <w:t xml:space="preserve">веществ, сена, соломы, а     </w:t>
            </w:r>
            <w:r w:rsidRPr="00E81003">
              <w:rPr>
                <w:rFonts w:ascii="Times New Roman" w:hAnsi="Times New Roman" w:cs="Times New Roman"/>
                <w:sz w:val="28"/>
                <w:szCs w:val="28"/>
              </w:rPr>
              <w:br/>
              <w:t xml:space="preserve">также участки открытого      </w:t>
            </w:r>
            <w:r w:rsidRPr="00E81003">
              <w:rPr>
                <w:rFonts w:ascii="Times New Roman" w:hAnsi="Times New Roman" w:cs="Times New Roman"/>
                <w:sz w:val="28"/>
                <w:szCs w:val="28"/>
              </w:rPr>
              <w:br/>
              <w:t xml:space="preserve">залегания торфа              </w:t>
            </w:r>
          </w:p>
        </w:tc>
        <w:tc>
          <w:tcPr>
            <w:tcW w:w="216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c>
          <w:tcPr>
            <w:tcW w:w="172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30</w:t>
            </w:r>
          </w:p>
        </w:tc>
      </w:tr>
    </w:tbl>
    <w:p w:rsidR="004E4A2A" w:rsidRPr="00D77F1A" w:rsidRDefault="004E4A2A" w:rsidP="006F34A8">
      <w:pPr>
        <w:ind w:firstLine="709"/>
        <w:jc w:val="both"/>
        <w:rPr>
          <w:b w:val="0"/>
        </w:rPr>
      </w:pPr>
      <w:r w:rsidRPr="00D77F1A">
        <w:rPr>
          <w:b w:val="0"/>
        </w:rPr>
        <w:t>Примечания:</w:t>
      </w:r>
    </w:p>
    <w:p w:rsidR="004E4A2A" w:rsidRPr="00E81003" w:rsidRDefault="004E4A2A" w:rsidP="006F34A8">
      <w:pPr>
        <w:ind w:firstLine="709"/>
        <w:jc w:val="both"/>
        <w:rPr>
          <w:b w:val="0"/>
        </w:rPr>
      </w:pPr>
      <w:r w:rsidRPr="00E81003">
        <w:rPr>
          <w:b w:val="0"/>
        </w:rPr>
        <w:t xml:space="preserve">1. При размещении автозаправочных станций рядом с лесным массивом расстояние до лесного массива хвойных и смешанных пород допускается уменьшать в два раза, при этом вдоль границ лесного массива и прилегающих территорий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w:t>
      </w:r>
      <w:smartTag w:uri="urn:schemas-microsoft-com:office:smarttags" w:element="metricconverter">
        <w:smartTagPr>
          <w:attr w:name="ProductID" w:val="5 метров"/>
        </w:smartTagPr>
        <w:r w:rsidRPr="00E81003">
          <w:rPr>
            <w:b w:val="0"/>
          </w:rPr>
          <w:t>5 метров</w:t>
        </w:r>
      </w:smartTag>
      <w:r w:rsidRPr="00E81003">
        <w:rPr>
          <w:b w:val="0"/>
        </w:rPr>
        <w:t>.</w:t>
      </w:r>
    </w:p>
    <w:p w:rsidR="004E4A2A" w:rsidRPr="00E81003" w:rsidRDefault="004E4A2A" w:rsidP="006F34A8">
      <w:pPr>
        <w:ind w:firstLine="709"/>
        <w:jc w:val="both"/>
        <w:rPr>
          <w:b w:val="0"/>
        </w:rPr>
      </w:pPr>
      <w:r w:rsidRPr="00E81003">
        <w:rPr>
          <w:b w:val="0"/>
        </w:rPr>
        <w:t xml:space="preserve">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w:t>
      </w:r>
      <w:r w:rsidRPr="00E81003">
        <w:rPr>
          <w:b w:val="0"/>
        </w:rPr>
        <w:lastRenderedPageBreak/>
        <w:t xml:space="preserve">распространяющих пламя по своей поверхности, или вспаханная полоса земли шириной не менее </w:t>
      </w:r>
      <w:smartTag w:uri="urn:schemas-microsoft-com:office:smarttags" w:element="metricconverter">
        <w:smartTagPr>
          <w:attr w:name="ProductID" w:val="5 метров"/>
        </w:smartTagPr>
        <w:r w:rsidRPr="00E81003">
          <w:rPr>
            <w:b w:val="0"/>
          </w:rPr>
          <w:t>5 метров</w:t>
        </w:r>
      </w:smartTag>
      <w:r w:rsidRPr="00E81003">
        <w:rPr>
          <w:b w:val="0"/>
        </w:rPr>
        <w:t>.</w:t>
      </w:r>
    </w:p>
    <w:p w:rsidR="004E4A2A" w:rsidRPr="00E81003" w:rsidRDefault="004E4A2A" w:rsidP="006F34A8">
      <w:pPr>
        <w:ind w:firstLine="709"/>
        <w:jc w:val="both"/>
        <w:rPr>
          <w:b w:val="0"/>
        </w:rPr>
      </w:pPr>
      <w:r w:rsidRPr="00E81003">
        <w:rPr>
          <w:b w:val="0"/>
        </w:rPr>
        <w:t xml:space="preserve">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 </w:t>
      </w:r>
      <w:smartTag w:uri="urn:schemas-microsoft-com:office:smarttags" w:element="metricconverter">
        <w:smartTagPr>
          <w:attr w:name="ProductID" w:val="50 метров"/>
        </w:smartTagPr>
        <w:r w:rsidRPr="00E81003">
          <w:rPr>
            <w:b w:val="0"/>
          </w:rPr>
          <w:t>50 метров</w:t>
        </w:r>
      </w:smartTag>
      <w:r w:rsidRPr="00E81003">
        <w:rPr>
          <w:b w:val="0"/>
        </w:rPr>
        <w:t>.</w:t>
      </w:r>
    </w:p>
    <w:p w:rsidR="004E4A2A" w:rsidRPr="00E81003" w:rsidRDefault="004E4A2A" w:rsidP="006F34A8">
      <w:pPr>
        <w:ind w:firstLine="709"/>
        <w:jc w:val="both"/>
        <w:rPr>
          <w:b w:val="0"/>
        </w:rPr>
      </w:pPr>
      <w:r w:rsidRPr="00E81003">
        <w:rPr>
          <w:b w:val="0"/>
        </w:rPr>
        <w:t>3.2.7.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w:t>
      </w:r>
    </w:p>
    <w:p w:rsidR="004E4A2A" w:rsidRPr="00E81003" w:rsidRDefault="004E4A2A" w:rsidP="006F34A8">
      <w:pPr>
        <w:ind w:firstLine="709"/>
        <w:jc w:val="both"/>
        <w:rPr>
          <w:b w:val="0"/>
        </w:rPr>
      </w:pPr>
      <w:r w:rsidRPr="00E81003">
        <w:rPr>
          <w:b w:val="0"/>
        </w:rPr>
        <w:t>3.2.8. 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5.</w:t>
      </w:r>
    </w:p>
    <w:p w:rsidR="004E4A2A" w:rsidRPr="00FA3992" w:rsidRDefault="004E4A2A" w:rsidP="00FA3992">
      <w:pPr>
        <w:ind w:firstLine="709"/>
        <w:jc w:val="center"/>
        <w:rPr>
          <w:b w:val="0"/>
        </w:rPr>
      </w:pPr>
      <w:r w:rsidRPr="00FA3992">
        <w:rPr>
          <w:b w:val="0"/>
        </w:rPr>
        <w:t>Таблица 5</w:t>
      </w:r>
    </w:p>
    <w:tbl>
      <w:tblPr>
        <w:tblW w:w="0" w:type="auto"/>
        <w:tblInd w:w="70" w:type="dxa"/>
        <w:tblLayout w:type="fixed"/>
        <w:tblCellMar>
          <w:left w:w="70" w:type="dxa"/>
          <w:right w:w="70" w:type="dxa"/>
        </w:tblCellMar>
        <w:tblLook w:val="0000"/>
      </w:tblPr>
      <w:tblGrid>
        <w:gridCol w:w="3375"/>
        <w:gridCol w:w="1215"/>
        <w:gridCol w:w="810"/>
        <w:gridCol w:w="945"/>
        <w:gridCol w:w="1080"/>
        <w:gridCol w:w="939"/>
        <w:gridCol w:w="1275"/>
      </w:tblGrid>
      <w:tr w:rsidR="004E4A2A" w:rsidRPr="00E81003" w:rsidTr="00FA3992">
        <w:trPr>
          <w:cantSplit/>
          <w:trHeight w:val="360"/>
        </w:trPr>
        <w:tc>
          <w:tcPr>
            <w:tcW w:w="337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Здания, до которых   </w:t>
            </w:r>
            <w:r w:rsidRPr="00E81003">
              <w:rPr>
                <w:rFonts w:ascii="Times New Roman" w:hAnsi="Times New Roman" w:cs="Times New Roman"/>
                <w:sz w:val="28"/>
                <w:szCs w:val="28"/>
              </w:rPr>
              <w:br/>
              <w:t xml:space="preserve">определяются      </w:t>
            </w:r>
            <w:r w:rsidRPr="00E81003">
              <w:rPr>
                <w:rFonts w:ascii="Times New Roman" w:hAnsi="Times New Roman" w:cs="Times New Roman"/>
                <w:sz w:val="28"/>
                <w:szCs w:val="28"/>
              </w:rPr>
              <w:br/>
              <w:t xml:space="preserve">противопожарные     </w:t>
            </w:r>
            <w:r w:rsidRPr="00E81003">
              <w:rPr>
                <w:rFonts w:ascii="Times New Roman" w:hAnsi="Times New Roman" w:cs="Times New Roman"/>
                <w:sz w:val="28"/>
                <w:szCs w:val="28"/>
              </w:rPr>
              <w:br/>
              <w:t xml:space="preserve">расстояния       </w:t>
            </w:r>
          </w:p>
        </w:tc>
        <w:tc>
          <w:tcPr>
            <w:tcW w:w="6264" w:type="dxa"/>
            <w:gridSpan w:val="6"/>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Противопожарные расстояния до соседних зданий, </w:t>
            </w:r>
            <w:r w:rsidRPr="00E81003">
              <w:rPr>
                <w:rFonts w:ascii="Times New Roman" w:hAnsi="Times New Roman" w:cs="Times New Roman"/>
                <w:sz w:val="28"/>
                <w:szCs w:val="28"/>
              </w:rPr>
              <w:br/>
              <w:t xml:space="preserve">метров                     </w:t>
            </w:r>
          </w:p>
        </w:tc>
      </w:tr>
      <w:tr w:rsidR="004E4A2A" w:rsidRPr="00E81003" w:rsidTr="00FA3992">
        <w:trPr>
          <w:cantSplit/>
          <w:trHeight w:val="720"/>
        </w:trPr>
        <w:tc>
          <w:tcPr>
            <w:tcW w:w="3375"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4050" w:type="dxa"/>
            <w:gridSpan w:val="4"/>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от коллективных гаражей и  </w:t>
            </w:r>
            <w:r w:rsidRPr="00E81003">
              <w:rPr>
                <w:rFonts w:ascii="Times New Roman" w:hAnsi="Times New Roman" w:cs="Times New Roman"/>
                <w:sz w:val="28"/>
                <w:szCs w:val="28"/>
              </w:rPr>
              <w:br/>
              <w:t xml:space="preserve">открытых автостоянок при   </w:t>
            </w:r>
            <w:r w:rsidRPr="00E81003">
              <w:rPr>
                <w:rFonts w:ascii="Times New Roman" w:hAnsi="Times New Roman" w:cs="Times New Roman"/>
                <w:sz w:val="28"/>
                <w:szCs w:val="28"/>
              </w:rPr>
              <w:br/>
              <w:t xml:space="preserve">числе легковых автомобилей  </w:t>
            </w:r>
          </w:p>
        </w:tc>
        <w:tc>
          <w:tcPr>
            <w:tcW w:w="2214" w:type="dxa"/>
            <w:gridSpan w:val="2"/>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от станций    </w:t>
            </w:r>
            <w:r w:rsidRPr="00E81003">
              <w:rPr>
                <w:rFonts w:ascii="Times New Roman" w:hAnsi="Times New Roman" w:cs="Times New Roman"/>
                <w:sz w:val="28"/>
                <w:szCs w:val="28"/>
              </w:rPr>
              <w:br/>
              <w:t xml:space="preserve">технического   </w:t>
            </w:r>
            <w:r w:rsidRPr="00E81003">
              <w:rPr>
                <w:rFonts w:ascii="Times New Roman" w:hAnsi="Times New Roman" w:cs="Times New Roman"/>
                <w:sz w:val="28"/>
                <w:szCs w:val="28"/>
              </w:rPr>
              <w:br/>
              <w:t xml:space="preserve">обслуживания   </w:t>
            </w:r>
            <w:r w:rsidRPr="00E81003">
              <w:rPr>
                <w:rFonts w:ascii="Times New Roman" w:hAnsi="Times New Roman" w:cs="Times New Roman"/>
                <w:sz w:val="28"/>
                <w:szCs w:val="28"/>
              </w:rPr>
              <w:br/>
              <w:t xml:space="preserve">автомобилей при  </w:t>
            </w:r>
            <w:r w:rsidRPr="00E81003">
              <w:rPr>
                <w:rFonts w:ascii="Times New Roman" w:hAnsi="Times New Roman" w:cs="Times New Roman"/>
                <w:sz w:val="28"/>
                <w:szCs w:val="28"/>
              </w:rPr>
              <w:br/>
              <w:t xml:space="preserve">числе постов   </w:t>
            </w:r>
          </w:p>
        </w:tc>
      </w:tr>
      <w:tr w:rsidR="004E4A2A" w:rsidRPr="00E81003" w:rsidTr="00FA3992">
        <w:trPr>
          <w:cantSplit/>
          <w:trHeight w:val="360"/>
        </w:trPr>
        <w:tc>
          <w:tcPr>
            <w:tcW w:w="337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 и  </w:t>
            </w:r>
            <w:r w:rsidRPr="00E81003">
              <w:rPr>
                <w:rFonts w:ascii="Times New Roman" w:hAnsi="Times New Roman" w:cs="Times New Roman"/>
                <w:sz w:val="28"/>
                <w:szCs w:val="28"/>
              </w:rPr>
              <w:br/>
              <w:t>менее</w:t>
            </w:r>
          </w:p>
        </w:tc>
        <w:tc>
          <w:tcPr>
            <w:tcW w:w="81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11 - </w:t>
            </w:r>
            <w:r w:rsidRPr="00E81003">
              <w:rPr>
                <w:rFonts w:ascii="Times New Roman" w:hAnsi="Times New Roman" w:cs="Times New Roman"/>
                <w:sz w:val="28"/>
                <w:szCs w:val="28"/>
              </w:rPr>
              <w:br/>
              <w:t>50</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51 - </w:t>
            </w:r>
            <w:r w:rsidRPr="00E81003">
              <w:rPr>
                <w:rFonts w:ascii="Times New Roman" w:hAnsi="Times New Roman" w:cs="Times New Roman"/>
                <w:sz w:val="28"/>
                <w:szCs w:val="28"/>
              </w:rPr>
              <w:br/>
              <w:t>100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101 - </w:t>
            </w:r>
            <w:r w:rsidRPr="00E81003">
              <w:rPr>
                <w:rFonts w:ascii="Times New Roman" w:hAnsi="Times New Roman" w:cs="Times New Roman"/>
                <w:sz w:val="28"/>
                <w:szCs w:val="28"/>
              </w:rPr>
              <w:br/>
              <w:t>300</w:t>
            </w:r>
          </w:p>
        </w:tc>
        <w:tc>
          <w:tcPr>
            <w:tcW w:w="93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 и  </w:t>
            </w:r>
            <w:r w:rsidRPr="00E81003">
              <w:rPr>
                <w:rFonts w:ascii="Times New Roman" w:hAnsi="Times New Roman" w:cs="Times New Roman"/>
                <w:sz w:val="28"/>
                <w:szCs w:val="28"/>
              </w:rPr>
              <w:br/>
              <w:t>менее</w:t>
            </w:r>
          </w:p>
        </w:tc>
        <w:tc>
          <w:tcPr>
            <w:tcW w:w="127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11 - 30</w:t>
            </w:r>
          </w:p>
        </w:tc>
      </w:tr>
      <w:tr w:rsidR="004E4A2A" w:rsidRPr="00E81003" w:rsidTr="00FA3992">
        <w:trPr>
          <w:cantSplit/>
          <w:trHeight w:val="360"/>
        </w:trPr>
        <w:tc>
          <w:tcPr>
            <w:tcW w:w="337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Общественные здания     </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      </w:t>
            </w:r>
            <w:r w:rsidRPr="00E81003">
              <w:rPr>
                <w:rFonts w:ascii="Times New Roman" w:hAnsi="Times New Roman" w:cs="Times New Roman"/>
                <w:sz w:val="28"/>
                <w:szCs w:val="28"/>
              </w:rPr>
              <w:br/>
              <w:t>(12) &lt;*&gt;</w:t>
            </w:r>
          </w:p>
        </w:tc>
        <w:tc>
          <w:tcPr>
            <w:tcW w:w="81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10   </w:t>
            </w:r>
            <w:r w:rsidRPr="00E81003">
              <w:rPr>
                <w:rFonts w:ascii="Times New Roman" w:hAnsi="Times New Roman" w:cs="Times New Roman"/>
                <w:sz w:val="28"/>
                <w:szCs w:val="28"/>
              </w:rPr>
              <w:br/>
              <w:t>(12)</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93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127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20</w:t>
            </w:r>
          </w:p>
        </w:tc>
      </w:tr>
      <w:tr w:rsidR="004E4A2A" w:rsidRPr="00E81003" w:rsidTr="00FA3992">
        <w:trPr>
          <w:cantSplit/>
          <w:trHeight w:val="480"/>
        </w:trPr>
        <w:tc>
          <w:tcPr>
            <w:tcW w:w="337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Границы земельных       </w:t>
            </w:r>
            <w:r w:rsidRPr="00E81003">
              <w:rPr>
                <w:rFonts w:ascii="Times New Roman" w:hAnsi="Times New Roman" w:cs="Times New Roman"/>
                <w:sz w:val="28"/>
                <w:szCs w:val="28"/>
              </w:rPr>
              <w:br/>
              <w:t xml:space="preserve">участков                </w:t>
            </w:r>
            <w:r w:rsidRPr="00E81003">
              <w:rPr>
                <w:rFonts w:ascii="Times New Roman" w:hAnsi="Times New Roman" w:cs="Times New Roman"/>
                <w:sz w:val="28"/>
                <w:szCs w:val="28"/>
              </w:rPr>
              <w:br/>
              <w:t xml:space="preserve">общеобразовательных     </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w:t>
            </w:r>
          </w:p>
        </w:tc>
        <w:tc>
          <w:tcPr>
            <w:tcW w:w="81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93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27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r w:rsidR="004E4A2A" w:rsidRPr="00E81003" w:rsidTr="00FA3992">
        <w:trPr>
          <w:cantSplit/>
          <w:trHeight w:val="600"/>
        </w:trPr>
        <w:tc>
          <w:tcPr>
            <w:tcW w:w="337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Границы земельных       </w:t>
            </w:r>
            <w:r w:rsidRPr="00E81003">
              <w:rPr>
                <w:rFonts w:ascii="Times New Roman" w:hAnsi="Times New Roman" w:cs="Times New Roman"/>
                <w:sz w:val="28"/>
                <w:szCs w:val="28"/>
              </w:rPr>
              <w:br/>
              <w:t xml:space="preserve">участков лечебных       </w:t>
            </w:r>
            <w:r w:rsidRPr="00E81003">
              <w:rPr>
                <w:rFonts w:ascii="Times New Roman" w:hAnsi="Times New Roman" w:cs="Times New Roman"/>
                <w:sz w:val="28"/>
                <w:szCs w:val="28"/>
              </w:rPr>
              <w:br/>
              <w:t>учреждений стационарного</w:t>
            </w:r>
            <w:r w:rsidRPr="00E81003">
              <w:rPr>
                <w:rFonts w:ascii="Times New Roman" w:hAnsi="Times New Roman" w:cs="Times New Roman"/>
                <w:sz w:val="28"/>
                <w:szCs w:val="28"/>
              </w:rPr>
              <w:br/>
              <w:t xml:space="preserve">типа                    </w:t>
            </w:r>
          </w:p>
        </w:tc>
        <w:tc>
          <w:tcPr>
            <w:tcW w:w="121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25</w:t>
            </w:r>
          </w:p>
        </w:tc>
        <w:tc>
          <w:tcPr>
            <w:tcW w:w="81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9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08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93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c>
          <w:tcPr>
            <w:tcW w:w="127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w:t>
            </w:r>
          </w:p>
        </w:tc>
      </w:tr>
    </w:tbl>
    <w:p w:rsidR="004E4A2A" w:rsidRPr="00E81003" w:rsidRDefault="004E4A2A" w:rsidP="006F34A8">
      <w:pPr>
        <w:pStyle w:val="ConsPlusNonformat"/>
        <w:ind w:firstLine="709"/>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D77F1A" w:rsidRDefault="004E4A2A" w:rsidP="006F34A8">
      <w:pPr>
        <w:ind w:firstLine="709"/>
        <w:jc w:val="both"/>
        <w:rPr>
          <w:b w:val="0"/>
        </w:rPr>
      </w:pPr>
      <w:r w:rsidRPr="00D77F1A">
        <w:rPr>
          <w:b w:val="0"/>
        </w:rPr>
        <w:t>&lt;*&gt; в скобках указаны значения для гаражей III и IV степеней огнестойкости.</w:t>
      </w:r>
    </w:p>
    <w:p w:rsidR="004E4A2A" w:rsidRPr="00D77F1A" w:rsidRDefault="004E4A2A" w:rsidP="006F34A8">
      <w:pPr>
        <w:ind w:firstLine="709"/>
        <w:jc w:val="both"/>
        <w:rPr>
          <w:b w:val="0"/>
        </w:rPr>
      </w:pPr>
      <w:r w:rsidRPr="00D77F1A">
        <w:rPr>
          <w:b w:val="0"/>
        </w:rPr>
        <w:t>Примечания:</w:t>
      </w:r>
    </w:p>
    <w:p w:rsidR="004E4A2A" w:rsidRPr="00E81003" w:rsidRDefault="004E4A2A" w:rsidP="006F34A8">
      <w:pPr>
        <w:ind w:firstLine="709"/>
        <w:jc w:val="both"/>
        <w:rPr>
          <w:b w:val="0"/>
        </w:rPr>
      </w:pPr>
      <w:r w:rsidRPr="00E81003">
        <w:rPr>
          <w:b w:val="0"/>
        </w:rPr>
        <w:t xml:space="preserve">1. Противопожарные расстояния следует определять от окон жилых домов и общественных зданий, сооружений и строений и от границ земельных </w:t>
      </w:r>
      <w:r w:rsidRPr="00E81003">
        <w:rPr>
          <w:b w:val="0"/>
        </w:rPr>
        <w:lastRenderedPageBreak/>
        <w:t>участков детских дошкольных образовательных учреждений, общеобразовательных учреждений и лечебных учреждений стационарного типа до стен гаража или границ открытой стоянки.</w:t>
      </w:r>
    </w:p>
    <w:p w:rsidR="004E4A2A" w:rsidRPr="00E81003" w:rsidRDefault="004E4A2A" w:rsidP="006F34A8">
      <w:pPr>
        <w:ind w:firstLine="709"/>
        <w:jc w:val="both"/>
        <w:rPr>
          <w:b w:val="0"/>
        </w:rPr>
      </w:pPr>
      <w:r w:rsidRPr="00E81003">
        <w:rPr>
          <w:b w:val="0"/>
        </w:rPr>
        <w:t xml:space="preserve">2. Противопожарные расстояния от секционных жилых домов до открытых площадок, размещаемых вдоль продольных фасадов, вместимостью 101 - 300 машин должны составлять не менее </w:t>
      </w:r>
      <w:smartTag w:uri="urn:schemas-microsoft-com:office:smarttags" w:element="metricconverter">
        <w:smartTagPr>
          <w:attr w:name="ProductID" w:val="50 метров"/>
        </w:smartTagPr>
        <w:r w:rsidRPr="00E81003">
          <w:rPr>
            <w:b w:val="0"/>
          </w:rPr>
          <w:t>50 метров</w:t>
        </w:r>
      </w:smartTag>
      <w:r w:rsidRPr="00E81003">
        <w:rPr>
          <w:b w:val="0"/>
        </w:rPr>
        <w:t>.</w:t>
      </w:r>
    </w:p>
    <w:p w:rsidR="004E4A2A" w:rsidRPr="00E81003" w:rsidRDefault="004E4A2A" w:rsidP="006F34A8">
      <w:pPr>
        <w:ind w:firstLine="709"/>
        <w:jc w:val="both"/>
        <w:rPr>
          <w:b w:val="0"/>
        </w:rPr>
      </w:pPr>
      <w:r w:rsidRPr="00E81003">
        <w:rPr>
          <w:b w:val="0"/>
        </w:rPr>
        <w:t>3. Для гаражей I и II степеней огнестойкости указанные расстояния допускается уменьшать на 25 процентов при отсутствии в гаражах открывающихся окон, а также въездов, ориентированных в сторону жилых домов и общественных зданий.</w:t>
      </w:r>
    </w:p>
    <w:p w:rsidR="004E4A2A" w:rsidRPr="00E81003" w:rsidRDefault="004E4A2A" w:rsidP="006F34A8">
      <w:pPr>
        <w:ind w:firstLine="709"/>
        <w:jc w:val="both"/>
        <w:rPr>
          <w:b w:val="0"/>
        </w:rPr>
      </w:pPr>
      <w:r w:rsidRPr="00E81003">
        <w:rPr>
          <w:b w:val="0"/>
        </w:rPr>
        <w:t>3.3. Требования к проездам пожарных машин к зданиям и сооружениям.</w:t>
      </w:r>
    </w:p>
    <w:p w:rsidR="004E4A2A" w:rsidRPr="00E81003" w:rsidRDefault="004E4A2A" w:rsidP="006F34A8">
      <w:pPr>
        <w:ind w:firstLine="709"/>
        <w:jc w:val="both"/>
        <w:rPr>
          <w:b w:val="0"/>
        </w:rPr>
      </w:pPr>
      <w:r w:rsidRPr="00E81003">
        <w:rPr>
          <w:b w:val="0"/>
        </w:rPr>
        <w:t>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w:t>
      </w:r>
    </w:p>
    <w:p w:rsidR="004E4A2A" w:rsidRPr="00E81003" w:rsidRDefault="004E4A2A" w:rsidP="006F34A8">
      <w:pPr>
        <w:ind w:firstLine="709"/>
        <w:jc w:val="both"/>
        <w:rPr>
          <w:b w:val="0"/>
        </w:rPr>
      </w:pPr>
      <w:r w:rsidRPr="00E81003">
        <w:rPr>
          <w:b w:val="0"/>
        </w:rPr>
        <w:t>Подъезд пожарных автомобилей должен быть обеспечен к общественным и жилым зданиям, сооружениям и строениям:</w:t>
      </w:r>
    </w:p>
    <w:p w:rsidR="004E4A2A" w:rsidRPr="00E81003" w:rsidRDefault="004E4A2A" w:rsidP="006F34A8">
      <w:pPr>
        <w:ind w:firstLine="709"/>
        <w:jc w:val="both"/>
        <w:rPr>
          <w:b w:val="0"/>
        </w:rPr>
      </w:pPr>
      <w:r w:rsidRPr="00E81003">
        <w:rPr>
          <w:b w:val="0"/>
        </w:rPr>
        <w:t>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
    <w:p w:rsidR="004E4A2A" w:rsidRPr="00E81003" w:rsidRDefault="004E4A2A" w:rsidP="006F34A8">
      <w:pPr>
        <w:ind w:firstLine="709"/>
        <w:jc w:val="both"/>
        <w:rPr>
          <w:b w:val="0"/>
        </w:rPr>
      </w:pPr>
      <w:r w:rsidRPr="00E81003">
        <w:rPr>
          <w:b w:val="0"/>
        </w:rPr>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4E4A2A" w:rsidRPr="00E81003" w:rsidRDefault="004E4A2A" w:rsidP="006F34A8">
      <w:pPr>
        <w:ind w:firstLine="709"/>
        <w:jc w:val="both"/>
        <w:rPr>
          <w:b w:val="0"/>
        </w:rPr>
      </w:pPr>
      <w:r w:rsidRPr="00E81003">
        <w:rPr>
          <w:b w:val="0"/>
        </w:rPr>
        <w:t>К зданиям, сооружениям и строениям производственных объектов по всей их длине должен быть обеспечен подъезд пожарных автомобилей:</w:t>
      </w:r>
    </w:p>
    <w:p w:rsidR="004E4A2A" w:rsidRPr="00E81003" w:rsidRDefault="004E4A2A" w:rsidP="006F34A8">
      <w:pPr>
        <w:ind w:firstLine="709"/>
        <w:jc w:val="both"/>
        <w:rPr>
          <w:b w:val="0"/>
        </w:rPr>
      </w:pPr>
      <w:r w:rsidRPr="00E81003">
        <w:rPr>
          <w:b w:val="0"/>
        </w:rPr>
        <w:t xml:space="preserve">с одной стороны - при ширине здания, сооружения или строения не более </w:t>
      </w:r>
      <w:smartTag w:uri="urn:schemas-microsoft-com:office:smarttags" w:element="metricconverter">
        <w:smartTagPr>
          <w:attr w:name="ProductID" w:val="18 метров"/>
        </w:smartTagPr>
        <w:r w:rsidRPr="00E81003">
          <w:rPr>
            <w:b w:val="0"/>
          </w:rPr>
          <w:t>18 метров</w:t>
        </w:r>
      </w:smartTag>
      <w:r w:rsidRPr="00E81003">
        <w:rPr>
          <w:b w:val="0"/>
        </w:rPr>
        <w:t>;</w:t>
      </w:r>
    </w:p>
    <w:p w:rsidR="004E4A2A" w:rsidRPr="00E81003" w:rsidRDefault="004E4A2A" w:rsidP="006F34A8">
      <w:pPr>
        <w:ind w:firstLine="709"/>
        <w:jc w:val="both"/>
        <w:rPr>
          <w:b w:val="0"/>
        </w:rPr>
      </w:pPr>
      <w:r w:rsidRPr="00E81003">
        <w:rPr>
          <w:b w:val="0"/>
        </w:rPr>
        <w:t xml:space="preserve">с двух сторон - при ширине здания, сооружения или строения более </w:t>
      </w:r>
      <w:smartTag w:uri="urn:schemas-microsoft-com:office:smarttags" w:element="metricconverter">
        <w:smartTagPr>
          <w:attr w:name="ProductID" w:val="18 метров"/>
        </w:smartTagPr>
        <w:r w:rsidRPr="00E81003">
          <w:rPr>
            <w:b w:val="0"/>
          </w:rPr>
          <w:t>18 метров</w:t>
        </w:r>
      </w:smartTag>
      <w:r w:rsidRPr="00E81003">
        <w:rPr>
          <w:b w:val="0"/>
        </w:rPr>
        <w:t>, а также при устройстве замкнутых и полузамкнутых дворов.</w:t>
      </w:r>
    </w:p>
    <w:p w:rsidR="004E4A2A" w:rsidRPr="00E81003" w:rsidRDefault="004E4A2A" w:rsidP="006F34A8">
      <w:pPr>
        <w:ind w:firstLine="709"/>
        <w:jc w:val="both"/>
        <w:rPr>
          <w:b w:val="0"/>
        </w:rPr>
      </w:pPr>
      <w:r w:rsidRPr="00E81003">
        <w:rPr>
          <w:b w:val="0"/>
        </w:rPr>
        <w:t>Допускается предусматривать подъезд для пожарных машин только с одной стороны здания в случаях, если:</w:t>
      </w:r>
    </w:p>
    <w:p w:rsidR="004E4A2A" w:rsidRPr="00E81003" w:rsidRDefault="004E4A2A" w:rsidP="006F34A8">
      <w:pPr>
        <w:ind w:firstLine="709"/>
        <w:jc w:val="both"/>
        <w:rPr>
          <w:b w:val="0"/>
        </w:rPr>
      </w:pPr>
      <w:r w:rsidRPr="00E81003">
        <w:rPr>
          <w:b w:val="0"/>
        </w:rPr>
        <w:t xml:space="preserve">пожарный подъезд предусматривается к многоквартирным жилым домам высотой менее </w:t>
      </w:r>
      <w:smartTag w:uri="urn:schemas-microsoft-com:office:smarttags" w:element="metricconverter">
        <w:smartTagPr>
          <w:attr w:name="ProductID" w:val="28 метров"/>
        </w:smartTagPr>
        <w:r w:rsidRPr="00E81003">
          <w:rPr>
            <w:b w:val="0"/>
          </w:rPr>
          <w:t>28 метров</w:t>
        </w:r>
      </w:smartTag>
      <w:r w:rsidRPr="00E81003">
        <w:rPr>
          <w:b w:val="0"/>
        </w:rPr>
        <w:t xml:space="preserve"> (менее 9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менее </w:t>
      </w:r>
      <w:smartTag w:uri="urn:schemas-microsoft-com:office:smarttags" w:element="metricconverter">
        <w:smartTagPr>
          <w:attr w:name="ProductID" w:val="18 метров"/>
        </w:smartTagPr>
        <w:r w:rsidRPr="00E81003">
          <w:rPr>
            <w:b w:val="0"/>
          </w:rPr>
          <w:t>18 метров</w:t>
        </w:r>
      </w:smartTag>
      <w:r w:rsidRPr="00E81003">
        <w:rPr>
          <w:b w:val="0"/>
        </w:rPr>
        <w:t xml:space="preserve"> (менее 6 этажей);</w:t>
      </w:r>
    </w:p>
    <w:p w:rsidR="004E4A2A" w:rsidRPr="00E81003" w:rsidRDefault="004E4A2A" w:rsidP="006F34A8">
      <w:pPr>
        <w:ind w:firstLine="709"/>
        <w:jc w:val="both"/>
        <w:rPr>
          <w:b w:val="0"/>
        </w:rPr>
      </w:pPr>
      <w:r w:rsidRPr="00E81003">
        <w:rPr>
          <w:b w:val="0"/>
        </w:rPr>
        <w:t>предусмотрена двусторонняя ориентация квартир или помещений здания;</w:t>
      </w:r>
    </w:p>
    <w:p w:rsidR="004E4A2A" w:rsidRPr="00E81003" w:rsidRDefault="004E4A2A" w:rsidP="006F34A8">
      <w:pPr>
        <w:ind w:firstLine="709"/>
        <w:jc w:val="both"/>
        <w:rPr>
          <w:b w:val="0"/>
        </w:rPr>
      </w:pPr>
      <w:r w:rsidRPr="00E81003">
        <w:rPr>
          <w:b w:val="0"/>
        </w:rPr>
        <w:lastRenderedPageBreak/>
        <w:t>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w:t>
      </w:r>
    </w:p>
    <w:p w:rsidR="004E4A2A" w:rsidRPr="00E81003" w:rsidRDefault="004E4A2A" w:rsidP="006F34A8">
      <w:pPr>
        <w:ind w:firstLine="709"/>
        <w:jc w:val="both"/>
        <w:rPr>
          <w:b w:val="0"/>
        </w:rPr>
      </w:pPr>
      <w:r w:rsidRPr="00E81003">
        <w:rPr>
          <w:b w:val="0"/>
        </w:rPr>
        <w:t xml:space="preserve">К зданиям с площадью застройки более 10000 квадратных метров или шириной более </w:t>
      </w:r>
      <w:smartTag w:uri="urn:schemas-microsoft-com:office:smarttags" w:element="metricconverter">
        <w:smartTagPr>
          <w:attr w:name="ProductID" w:val="100 метров"/>
        </w:smartTagPr>
        <w:r w:rsidRPr="00E81003">
          <w:rPr>
            <w:b w:val="0"/>
          </w:rPr>
          <w:t>100 метров</w:t>
        </w:r>
      </w:smartTag>
      <w:r w:rsidRPr="00E81003">
        <w:rPr>
          <w:b w:val="0"/>
        </w:rPr>
        <w:t xml:space="preserve"> подъезд пожарных автомобилей должен быть обеспечен со всех сторон.</w:t>
      </w:r>
    </w:p>
    <w:p w:rsidR="004E4A2A" w:rsidRPr="00E81003" w:rsidRDefault="004E4A2A" w:rsidP="006F34A8">
      <w:pPr>
        <w:ind w:firstLine="709"/>
        <w:jc w:val="both"/>
        <w:rPr>
          <w:b w:val="0"/>
        </w:rPr>
      </w:pPr>
      <w:r w:rsidRPr="00E81003">
        <w:rPr>
          <w:b w:val="0"/>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w:t>
      </w:r>
      <w:smartTag w:uri="urn:schemas-microsoft-com:office:smarttags" w:element="metricconverter">
        <w:smartTagPr>
          <w:attr w:name="ProductID" w:val="60 метров"/>
        </w:smartTagPr>
        <w:r w:rsidRPr="00E81003">
          <w:rPr>
            <w:b w:val="0"/>
          </w:rPr>
          <w:t>60 метров</w:t>
        </w:r>
      </w:smartTag>
      <w:r w:rsidRPr="00E81003">
        <w:rPr>
          <w:b w:val="0"/>
        </w:rPr>
        <w:t xml:space="preserve">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w:t>
      </w:r>
      <w:smartTag w:uri="urn:schemas-microsoft-com:office:smarttags" w:element="metricconverter">
        <w:smartTagPr>
          <w:attr w:name="ProductID" w:val="15 метров"/>
        </w:smartTagPr>
        <w:r w:rsidRPr="00E81003">
          <w:rPr>
            <w:b w:val="0"/>
          </w:rPr>
          <w:t>15 метров</w:t>
        </w:r>
      </w:smartTag>
      <w:r w:rsidRPr="00E81003">
        <w:rPr>
          <w:b w:val="0"/>
        </w:rPr>
        <w:t xml:space="preserve">, а расстояние между тупиковыми дорогами должно быть не более </w:t>
      </w:r>
      <w:smartTag w:uri="urn:schemas-microsoft-com:office:smarttags" w:element="metricconverter">
        <w:smartTagPr>
          <w:attr w:name="ProductID" w:val="100 метров"/>
        </w:smartTagPr>
        <w:r w:rsidRPr="00E81003">
          <w:rPr>
            <w:b w:val="0"/>
          </w:rPr>
          <w:t>100 метров</w:t>
        </w:r>
      </w:smartTag>
      <w:r w:rsidRPr="00E81003">
        <w:rPr>
          <w:b w:val="0"/>
        </w:rPr>
        <w:t>.</w:t>
      </w:r>
    </w:p>
    <w:p w:rsidR="004E4A2A" w:rsidRPr="00E81003" w:rsidRDefault="004E4A2A" w:rsidP="006F34A8">
      <w:pPr>
        <w:ind w:firstLine="709"/>
        <w:jc w:val="both"/>
        <w:rPr>
          <w:b w:val="0"/>
        </w:rPr>
      </w:pPr>
      <w:r w:rsidRPr="00E81003">
        <w:rPr>
          <w:b w:val="0"/>
        </w:rPr>
        <w:t xml:space="preserve">3.3.2. Ширина проездов для пожарной техники должна составлять не менее </w:t>
      </w:r>
      <w:smartTag w:uri="urn:schemas-microsoft-com:office:smarttags" w:element="metricconverter">
        <w:smartTagPr>
          <w:attr w:name="ProductID" w:val="6 метров"/>
        </w:smartTagPr>
        <w:r w:rsidRPr="00E81003">
          <w:rPr>
            <w:b w:val="0"/>
          </w:rPr>
          <w:t>6 метров</w:t>
        </w:r>
      </w:smartTag>
      <w:r w:rsidRPr="00E81003">
        <w:rPr>
          <w:b w:val="0"/>
        </w:rPr>
        <w:t>.</w:t>
      </w:r>
    </w:p>
    <w:p w:rsidR="004E4A2A" w:rsidRPr="00E81003" w:rsidRDefault="004E4A2A" w:rsidP="006F34A8">
      <w:pPr>
        <w:ind w:firstLine="709"/>
        <w:jc w:val="both"/>
        <w:rPr>
          <w:b w:val="0"/>
        </w:rPr>
      </w:pPr>
      <w:r w:rsidRPr="00E81003">
        <w:rPr>
          <w:b w:val="0"/>
        </w:rPr>
        <w:t>Конструкция дорожного покрытия проездов для пожарной техники должна проектироваться с учетом расчетной нагрузки от пожарных автомобилей.</w:t>
      </w:r>
    </w:p>
    <w:p w:rsidR="004E4A2A" w:rsidRPr="00E81003" w:rsidRDefault="004E4A2A" w:rsidP="006F34A8">
      <w:pPr>
        <w:ind w:firstLine="709"/>
        <w:jc w:val="both"/>
        <w:rPr>
          <w:b w:val="0"/>
        </w:rPr>
      </w:pPr>
      <w:r w:rsidRPr="00E81003">
        <w:rPr>
          <w:b w:val="0"/>
        </w:rPr>
        <w:t>В общую ширину противопожарного проезда, совмещенного с основным подъездом к 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4E4A2A" w:rsidRPr="00E81003" w:rsidRDefault="004E4A2A" w:rsidP="006F34A8">
      <w:pPr>
        <w:ind w:firstLine="709"/>
        <w:jc w:val="both"/>
        <w:rPr>
          <w:b w:val="0"/>
        </w:rPr>
      </w:pPr>
      <w:r w:rsidRPr="00E81003">
        <w:rPr>
          <w:b w:val="0"/>
        </w:rPr>
        <w:t>Расстояние от внутреннего края подъезда до стены здания, сооружения и строения должно быть:</w:t>
      </w:r>
    </w:p>
    <w:p w:rsidR="004E4A2A" w:rsidRPr="00E81003" w:rsidRDefault="004E4A2A" w:rsidP="006F34A8">
      <w:pPr>
        <w:ind w:firstLine="709"/>
        <w:jc w:val="both"/>
        <w:rPr>
          <w:b w:val="0"/>
        </w:rPr>
      </w:pPr>
      <w:r w:rsidRPr="00E81003">
        <w:rPr>
          <w:b w:val="0"/>
        </w:rPr>
        <w:t xml:space="preserve">для зданий высотой не более </w:t>
      </w:r>
      <w:smartTag w:uri="urn:schemas-microsoft-com:office:smarttags" w:element="metricconverter">
        <w:smartTagPr>
          <w:attr w:name="ProductID" w:val="28 м"/>
        </w:smartTagPr>
        <w:r w:rsidRPr="00E81003">
          <w:rPr>
            <w:b w:val="0"/>
          </w:rPr>
          <w:t>28 м</w:t>
        </w:r>
      </w:smartTag>
      <w:r w:rsidRPr="00E81003">
        <w:rPr>
          <w:b w:val="0"/>
        </w:rPr>
        <w:t xml:space="preserve"> - не более </w:t>
      </w:r>
      <w:smartTag w:uri="urn:schemas-microsoft-com:office:smarttags" w:element="metricconverter">
        <w:smartTagPr>
          <w:attr w:name="ProductID" w:val="8 м"/>
        </w:smartTagPr>
        <w:r w:rsidRPr="00E81003">
          <w:rPr>
            <w:b w:val="0"/>
          </w:rPr>
          <w:t>8 м</w:t>
        </w:r>
      </w:smartTag>
      <w:r w:rsidRPr="00E81003">
        <w:rPr>
          <w:b w:val="0"/>
        </w:rPr>
        <w:t>;</w:t>
      </w:r>
    </w:p>
    <w:p w:rsidR="004E4A2A" w:rsidRPr="00E81003" w:rsidRDefault="004E4A2A" w:rsidP="006F34A8">
      <w:pPr>
        <w:ind w:firstLine="709"/>
        <w:jc w:val="both"/>
        <w:rPr>
          <w:b w:val="0"/>
        </w:rPr>
      </w:pPr>
      <w:r w:rsidRPr="00E81003">
        <w:rPr>
          <w:b w:val="0"/>
        </w:rPr>
        <w:t xml:space="preserve">для зданий высотой более </w:t>
      </w:r>
      <w:smartTag w:uri="urn:schemas-microsoft-com:office:smarttags" w:element="metricconverter">
        <w:smartTagPr>
          <w:attr w:name="ProductID" w:val="28 м"/>
        </w:smartTagPr>
        <w:r w:rsidRPr="00E81003">
          <w:rPr>
            <w:b w:val="0"/>
          </w:rPr>
          <w:t>28 м</w:t>
        </w:r>
      </w:smartTag>
      <w:r w:rsidRPr="00E81003">
        <w:rPr>
          <w:b w:val="0"/>
        </w:rPr>
        <w:t xml:space="preserve"> - не более </w:t>
      </w:r>
      <w:smartTag w:uri="urn:schemas-microsoft-com:office:smarttags" w:element="metricconverter">
        <w:smartTagPr>
          <w:attr w:name="ProductID" w:val="16 м"/>
        </w:smartTagPr>
        <w:r w:rsidRPr="00E81003">
          <w:rPr>
            <w:b w:val="0"/>
          </w:rPr>
          <w:t>16 м</w:t>
        </w:r>
      </w:smartTag>
      <w:r w:rsidRPr="00E81003">
        <w:rPr>
          <w:b w:val="0"/>
        </w:rPr>
        <w:t>.</w:t>
      </w:r>
    </w:p>
    <w:p w:rsidR="004E4A2A" w:rsidRPr="00E81003" w:rsidRDefault="004E4A2A" w:rsidP="006F34A8">
      <w:pPr>
        <w:ind w:firstLine="709"/>
        <w:jc w:val="both"/>
        <w:rPr>
          <w:b w:val="0"/>
        </w:rPr>
      </w:pPr>
      <w:r w:rsidRPr="00E81003">
        <w:rPr>
          <w:b w:val="0"/>
        </w:rPr>
        <w:t xml:space="preserve">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w:t>
      </w:r>
      <w:smartTag w:uri="urn:schemas-microsoft-com:office:smarttags" w:element="metricconverter">
        <w:smartTagPr>
          <w:attr w:name="ProductID" w:val="5 м"/>
        </w:smartTagPr>
        <w:r w:rsidRPr="00E81003">
          <w:rPr>
            <w:b w:val="0"/>
          </w:rPr>
          <w:t>5 м</w:t>
        </w:r>
      </w:smartTag>
      <w:r w:rsidRPr="00E81003">
        <w:rPr>
          <w:b w:val="0"/>
        </w:rPr>
        <w:t xml:space="preserve"> между ними).</w:t>
      </w:r>
    </w:p>
    <w:p w:rsidR="004E4A2A" w:rsidRPr="00E81003" w:rsidRDefault="004E4A2A" w:rsidP="006F34A8">
      <w:pPr>
        <w:ind w:firstLine="709"/>
        <w:jc w:val="both"/>
        <w:rPr>
          <w:b w:val="0"/>
        </w:rPr>
      </w:pPr>
      <w:r w:rsidRPr="00E81003">
        <w:rPr>
          <w:b w:val="0"/>
        </w:rPr>
        <w:t>В замкнутых и полузамкнутых дворах необходимо предусматривать проезды для пожарных автомобилей.</w:t>
      </w:r>
    </w:p>
    <w:p w:rsidR="004E4A2A" w:rsidRPr="00E81003" w:rsidRDefault="004E4A2A" w:rsidP="006F34A8">
      <w:pPr>
        <w:ind w:firstLine="709"/>
        <w:jc w:val="both"/>
        <w:rPr>
          <w:b w:val="0"/>
        </w:rPr>
      </w:pPr>
      <w:r w:rsidRPr="00E81003">
        <w:rPr>
          <w:b w:val="0"/>
        </w:rPr>
        <w:t xml:space="preserve">Сквозные проезды (арки) в зданиях, сооружениях и строениях следует предусматривать шириной в свету не менее </w:t>
      </w:r>
      <w:smartTag w:uri="urn:schemas-microsoft-com:office:smarttags" w:element="metricconverter">
        <w:smartTagPr>
          <w:attr w:name="ProductID" w:val="3,5 м"/>
        </w:smartTagPr>
        <w:r w:rsidRPr="00E81003">
          <w:rPr>
            <w:b w:val="0"/>
          </w:rPr>
          <w:t>3,5 м</w:t>
        </w:r>
      </w:smartTag>
      <w:r w:rsidRPr="00E81003">
        <w:rPr>
          <w:b w:val="0"/>
        </w:rPr>
        <w:t xml:space="preserve">, высотой - не менее </w:t>
      </w:r>
      <w:smartTag w:uri="urn:schemas-microsoft-com:office:smarttags" w:element="metricconverter">
        <w:smartTagPr>
          <w:attr w:name="ProductID" w:val="4,5 м"/>
        </w:smartTagPr>
        <w:r w:rsidRPr="00E81003">
          <w:rPr>
            <w:b w:val="0"/>
          </w:rPr>
          <w:t>4,5 м</w:t>
        </w:r>
      </w:smartTag>
      <w:r w:rsidRPr="00E81003">
        <w:rPr>
          <w:b w:val="0"/>
        </w:rPr>
        <w:t xml:space="preserve"> и располагать не более чем через каждые </w:t>
      </w:r>
      <w:smartTag w:uri="urn:schemas-microsoft-com:office:smarttags" w:element="metricconverter">
        <w:smartTagPr>
          <w:attr w:name="ProductID" w:val="300 м"/>
        </w:smartTagPr>
        <w:r w:rsidRPr="00E81003">
          <w:rPr>
            <w:b w:val="0"/>
          </w:rPr>
          <w:t>300 м</w:t>
        </w:r>
      </w:smartTag>
      <w:r w:rsidRPr="00E81003">
        <w:rPr>
          <w:b w:val="0"/>
        </w:rPr>
        <w:t xml:space="preserve">, а в реконструируемых районах при застройке по периметру - не более чем через </w:t>
      </w:r>
      <w:smartTag w:uri="urn:schemas-microsoft-com:office:smarttags" w:element="metricconverter">
        <w:smartTagPr>
          <w:attr w:name="ProductID" w:val="180 м"/>
        </w:smartTagPr>
        <w:r w:rsidRPr="00E81003">
          <w:rPr>
            <w:b w:val="0"/>
          </w:rPr>
          <w:t>180 м</w:t>
        </w:r>
      </w:smartTag>
      <w:r w:rsidRPr="00E81003">
        <w:rPr>
          <w:b w:val="0"/>
        </w:rPr>
        <w:t>.</w:t>
      </w:r>
    </w:p>
    <w:p w:rsidR="004E4A2A" w:rsidRPr="00E81003" w:rsidRDefault="004E4A2A" w:rsidP="006F34A8">
      <w:pPr>
        <w:ind w:firstLine="709"/>
        <w:jc w:val="both"/>
        <w:rPr>
          <w:b w:val="0"/>
        </w:rPr>
      </w:pPr>
      <w:r w:rsidRPr="00E81003">
        <w:rPr>
          <w:b w:val="0"/>
        </w:rPr>
        <w:t>Допускается в исторической застройке сохранять существующие размеры сквозных проездов (арок).</w:t>
      </w:r>
    </w:p>
    <w:p w:rsidR="004E4A2A" w:rsidRPr="00E81003" w:rsidRDefault="004E4A2A" w:rsidP="006F34A8">
      <w:pPr>
        <w:ind w:firstLine="709"/>
        <w:jc w:val="both"/>
        <w:rPr>
          <w:b w:val="0"/>
        </w:rPr>
      </w:pPr>
      <w:r w:rsidRPr="00E81003">
        <w:rPr>
          <w:b w:val="0"/>
        </w:rPr>
        <w:t xml:space="preserve">Тупиковые проезды должны заканчиваться площадками для разворота пожарной техники размерами не менее чем 15 x </w:t>
      </w:r>
      <w:smartTag w:uri="urn:schemas-microsoft-com:office:smarttags" w:element="metricconverter">
        <w:smartTagPr>
          <w:attr w:name="ProductID" w:val="15 м"/>
        </w:smartTagPr>
        <w:r w:rsidRPr="00E81003">
          <w:rPr>
            <w:b w:val="0"/>
          </w:rPr>
          <w:t>15 м</w:t>
        </w:r>
      </w:smartTag>
      <w:r w:rsidRPr="00E81003">
        <w:rPr>
          <w:b w:val="0"/>
        </w:rPr>
        <w:t xml:space="preserve">. Максимальная протяженность тупикового проезда не должна превышать </w:t>
      </w:r>
      <w:smartTag w:uri="urn:schemas-microsoft-com:office:smarttags" w:element="metricconverter">
        <w:smartTagPr>
          <w:attr w:name="ProductID" w:val="150 метров"/>
        </w:smartTagPr>
        <w:r w:rsidRPr="00E81003">
          <w:rPr>
            <w:b w:val="0"/>
          </w:rPr>
          <w:t>150 метров</w:t>
        </w:r>
      </w:smartTag>
      <w:r w:rsidRPr="00E81003">
        <w:rPr>
          <w:b w:val="0"/>
        </w:rPr>
        <w:t>.</w:t>
      </w:r>
    </w:p>
    <w:p w:rsidR="004E4A2A" w:rsidRPr="00E81003" w:rsidRDefault="004E4A2A" w:rsidP="006F34A8">
      <w:pPr>
        <w:ind w:firstLine="709"/>
        <w:jc w:val="both"/>
        <w:rPr>
          <w:b w:val="0"/>
        </w:rPr>
      </w:pPr>
      <w:r w:rsidRPr="00E81003">
        <w:rPr>
          <w:b w:val="0"/>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4E4A2A" w:rsidRPr="00E81003" w:rsidRDefault="004E4A2A" w:rsidP="006F34A8">
      <w:pPr>
        <w:ind w:firstLine="709"/>
        <w:jc w:val="both"/>
        <w:rPr>
          <w:b w:val="0"/>
        </w:rPr>
      </w:pPr>
      <w:r w:rsidRPr="00E81003">
        <w:rPr>
          <w:b w:val="0"/>
        </w:rPr>
        <w:lastRenderedPageBreak/>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4E4A2A" w:rsidRPr="00E81003" w:rsidRDefault="004E4A2A" w:rsidP="006F34A8">
      <w:pPr>
        <w:ind w:firstLine="709"/>
        <w:jc w:val="both"/>
        <w:rPr>
          <w:b w:val="0"/>
        </w:rPr>
      </w:pPr>
      <w:r w:rsidRPr="00E81003">
        <w:rPr>
          <w:b w:val="0"/>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E81003">
          <w:rPr>
            <w:b w:val="0"/>
          </w:rPr>
          <w:t>50 метров</w:t>
        </w:r>
      </w:smartTag>
      <w:r w:rsidRPr="00E81003">
        <w:rPr>
          <w:b w:val="0"/>
        </w:rPr>
        <w:t>.</w:t>
      </w:r>
    </w:p>
    <w:p w:rsidR="004E4A2A" w:rsidRPr="00E81003" w:rsidRDefault="004E4A2A" w:rsidP="006F34A8">
      <w:pPr>
        <w:ind w:firstLine="709"/>
        <w:jc w:val="both"/>
        <w:rPr>
          <w:b w:val="0"/>
        </w:rPr>
      </w:pPr>
      <w:r w:rsidRPr="00E81003">
        <w:rPr>
          <w:b w:val="0"/>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E81003">
          <w:rPr>
            <w:b w:val="0"/>
          </w:rPr>
          <w:t>7 метров</w:t>
        </w:r>
      </w:smartTag>
      <w:r w:rsidRPr="00E81003">
        <w:rPr>
          <w:b w:val="0"/>
        </w:rPr>
        <w:t xml:space="preserve">, проездов - не менее </w:t>
      </w:r>
      <w:smartTag w:uri="urn:schemas-microsoft-com:office:smarttags" w:element="metricconverter">
        <w:smartTagPr>
          <w:attr w:name="ProductID" w:val="3,5 метра"/>
        </w:smartTagPr>
        <w:r w:rsidRPr="00E81003">
          <w:rPr>
            <w:b w:val="0"/>
          </w:rPr>
          <w:t>3,5 метра</w:t>
        </w:r>
      </w:smartTag>
      <w:r w:rsidRPr="00E81003">
        <w:rPr>
          <w:b w:val="0"/>
        </w:rPr>
        <w:t>.</w:t>
      </w:r>
    </w:p>
    <w:p w:rsidR="004E4A2A" w:rsidRPr="00E81003" w:rsidRDefault="004E4A2A" w:rsidP="006F34A8">
      <w:pPr>
        <w:ind w:firstLine="709"/>
        <w:jc w:val="both"/>
        <w:rPr>
          <w:b w:val="0"/>
        </w:rPr>
      </w:pPr>
      <w:r w:rsidRPr="00E81003">
        <w:rPr>
          <w:b w:val="0"/>
        </w:rPr>
        <w:t xml:space="preserve">3.3.3. 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w:t>
      </w:r>
      <w:smartTag w:uri="urn:schemas-microsoft-com:office:smarttags" w:element="metricconverter">
        <w:smartTagPr>
          <w:attr w:name="ProductID" w:val="3,5 метра"/>
        </w:smartTagPr>
        <w:r w:rsidRPr="00E81003">
          <w:rPr>
            <w:b w:val="0"/>
          </w:rPr>
          <w:t>3,5 метра</w:t>
        </w:r>
      </w:smartTag>
      <w:r w:rsidRPr="00E81003">
        <w:rPr>
          <w:b w:val="0"/>
        </w:rPr>
        <w:t xml:space="preserve">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4E4A2A" w:rsidRPr="00E81003" w:rsidRDefault="004E4A2A" w:rsidP="006F34A8">
      <w:pPr>
        <w:ind w:firstLine="709"/>
        <w:jc w:val="both"/>
        <w:rPr>
          <w:b w:val="0"/>
        </w:rPr>
      </w:pPr>
      <w:r w:rsidRPr="00E81003">
        <w:rPr>
          <w:b w:val="0"/>
        </w:rPr>
        <w:t>3.3.4. Расстояние от края проезжей части или спланированной поверхности, обеспечивающей проезд пожарных машин, до стен зданий должно быть не более:</w:t>
      </w:r>
    </w:p>
    <w:p w:rsidR="004E4A2A" w:rsidRPr="00E81003" w:rsidRDefault="004E4A2A" w:rsidP="006F34A8">
      <w:pPr>
        <w:ind w:firstLine="709"/>
        <w:jc w:val="both"/>
        <w:rPr>
          <w:b w:val="0"/>
        </w:rPr>
      </w:pPr>
      <w:smartTag w:uri="urn:schemas-microsoft-com:office:smarttags" w:element="metricconverter">
        <w:smartTagPr>
          <w:attr w:name="ProductID" w:val="25 м"/>
        </w:smartTagPr>
        <w:r w:rsidRPr="00E81003">
          <w:rPr>
            <w:b w:val="0"/>
          </w:rPr>
          <w:t>25 м</w:t>
        </w:r>
      </w:smartTag>
      <w:r w:rsidRPr="00E81003">
        <w:rPr>
          <w:b w:val="0"/>
        </w:rPr>
        <w:t xml:space="preserve"> - при высоте зданий до </w:t>
      </w:r>
      <w:smartTag w:uri="urn:schemas-microsoft-com:office:smarttags" w:element="metricconverter">
        <w:smartTagPr>
          <w:attr w:name="ProductID" w:val="12 м"/>
        </w:smartTagPr>
        <w:r w:rsidRPr="00E81003">
          <w:rPr>
            <w:b w:val="0"/>
          </w:rPr>
          <w:t>12 м</w:t>
        </w:r>
      </w:smartTag>
      <w:r w:rsidRPr="00E81003">
        <w:rPr>
          <w:b w:val="0"/>
        </w:rPr>
        <w:t>;</w:t>
      </w:r>
    </w:p>
    <w:p w:rsidR="004E4A2A" w:rsidRPr="00E81003" w:rsidRDefault="004E4A2A" w:rsidP="006F34A8">
      <w:pPr>
        <w:ind w:firstLine="709"/>
        <w:jc w:val="both"/>
        <w:rPr>
          <w:b w:val="0"/>
        </w:rPr>
      </w:pPr>
      <w:smartTag w:uri="urn:schemas-microsoft-com:office:smarttags" w:element="metricconverter">
        <w:smartTagPr>
          <w:attr w:name="ProductID" w:val="8 м"/>
        </w:smartTagPr>
        <w:r w:rsidRPr="00E81003">
          <w:rPr>
            <w:b w:val="0"/>
          </w:rPr>
          <w:t>8 м</w:t>
        </w:r>
      </w:smartTag>
      <w:r w:rsidRPr="00E81003">
        <w:rPr>
          <w:b w:val="0"/>
        </w:rPr>
        <w:t xml:space="preserve"> - при высоте зданий от </w:t>
      </w:r>
      <w:smartTag w:uri="urn:schemas-microsoft-com:office:smarttags" w:element="metricconverter">
        <w:smartTagPr>
          <w:attr w:name="ProductID" w:val="12 м"/>
        </w:smartTagPr>
        <w:r w:rsidRPr="00E81003">
          <w:rPr>
            <w:b w:val="0"/>
          </w:rPr>
          <w:t>12 м</w:t>
        </w:r>
      </w:smartTag>
      <w:r w:rsidRPr="00E81003">
        <w:rPr>
          <w:b w:val="0"/>
        </w:rPr>
        <w:t xml:space="preserve"> до </w:t>
      </w:r>
      <w:smartTag w:uri="urn:schemas-microsoft-com:office:smarttags" w:element="metricconverter">
        <w:smartTagPr>
          <w:attr w:name="ProductID" w:val="28 м"/>
        </w:smartTagPr>
        <w:r w:rsidRPr="00E81003">
          <w:rPr>
            <w:b w:val="0"/>
          </w:rPr>
          <w:t>28 м</w:t>
        </w:r>
      </w:smartTag>
      <w:r w:rsidRPr="00E81003">
        <w:rPr>
          <w:b w:val="0"/>
        </w:rPr>
        <w:t>;</w:t>
      </w:r>
    </w:p>
    <w:p w:rsidR="004E4A2A" w:rsidRPr="00E81003" w:rsidRDefault="004E4A2A" w:rsidP="006F34A8">
      <w:pPr>
        <w:ind w:firstLine="709"/>
        <w:jc w:val="both"/>
        <w:rPr>
          <w:b w:val="0"/>
        </w:rPr>
      </w:pPr>
      <w:smartTag w:uri="urn:schemas-microsoft-com:office:smarttags" w:element="metricconverter">
        <w:smartTagPr>
          <w:attr w:name="ProductID" w:val="10 м"/>
        </w:smartTagPr>
        <w:r w:rsidRPr="00E81003">
          <w:rPr>
            <w:b w:val="0"/>
          </w:rPr>
          <w:t>10 м</w:t>
        </w:r>
      </w:smartTag>
      <w:r w:rsidRPr="00E81003">
        <w:rPr>
          <w:b w:val="0"/>
        </w:rPr>
        <w:t xml:space="preserve"> - при высоте зданий более </w:t>
      </w:r>
      <w:smartTag w:uri="urn:schemas-microsoft-com:office:smarttags" w:element="metricconverter">
        <w:smartTagPr>
          <w:attr w:name="ProductID" w:val="28 м"/>
        </w:smartTagPr>
        <w:r w:rsidRPr="00E81003">
          <w:rPr>
            <w:b w:val="0"/>
          </w:rPr>
          <w:t>28 м</w:t>
        </w:r>
      </w:smartTag>
      <w:r w:rsidRPr="00E81003">
        <w:rPr>
          <w:b w:val="0"/>
        </w:rPr>
        <w:t>.</w:t>
      </w:r>
    </w:p>
    <w:p w:rsidR="004E4A2A" w:rsidRPr="00E81003" w:rsidRDefault="004E4A2A" w:rsidP="006F34A8">
      <w:pPr>
        <w:ind w:firstLine="709"/>
        <w:jc w:val="both"/>
        <w:rPr>
          <w:b w:val="0"/>
        </w:rPr>
      </w:pPr>
      <w:r w:rsidRPr="00E81003">
        <w:rPr>
          <w:b w:val="0"/>
        </w:rPr>
        <w:t>3.3.5. К зданиям и сооружениям, материалы и конструкции которых, а также технологические процессы исключают возможность возгорания, подъезды для пожарных машин предусматривать не следует.</w:t>
      </w:r>
    </w:p>
    <w:p w:rsidR="004E4A2A" w:rsidRPr="00E81003" w:rsidRDefault="004E4A2A" w:rsidP="006F34A8">
      <w:pPr>
        <w:ind w:firstLine="709"/>
        <w:jc w:val="both"/>
        <w:rPr>
          <w:b w:val="0"/>
        </w:rPr>
      </w:pPr>
      <w:r w:rsidRPr="00E81003">
        <w:rPr>
          <w:b w:val="0"/>
        </w:rPr>
        <w:t>3.4. Требования к размещению пожарных водоемов и гидрантов.</w:t>
      </w:r>
    </w:p>
    <w:p w:rsidR="004E4A2A" w:rsidRPr="00E81003" w:rsidRDefault="004E4A2A" w:rsidP="006F34A8">
      <w:pPr>
        <w:ind w:firstLine="709"/>
        <w:jc w:val="both"/>
        <w:rPr>
          <w:b w:val="0"/>
        </w:rPr>
      </w:pPr>
      <w:r w:rsidRPr="00E81003">
        <w:rPr>
          <w:b w:val="0"/>
        </w:rPr>
        <w:t xml:space="preserve">3.4.1. К водоемам, которые могут быть использованы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w:t>
      </w:r>
      <w:smartTag w:uri="urn:schemas-microsoft-com:office:smarttags" w:element="metricconverter">
        <w:smartTagPr>
          <w:attr w:name="ProductID" w:val="12 метров"/>
        </w:smartTagPr>
        <w:r w:rsidRPr="00E81003">
          <w:rPr>
            <w:b w:val="0"/>
          </w:rPr>
          <w:t>12 метров</w:t>
        </w:r>
      </w:smartTag>
      <w:r w:rsidRPr="00E81003">
        <w:rPr>
          <w:b w:val="0"/>
        </w:rPr>
        <w:t>.</w:t>
      </w:r>
    </w:p>
    <w:p w:rsidR="004E4A2A" w:rsidRPr="00E81003" w:rsidRDefault="004E4A2A" w:rsidP="006F34A8">
      <w:pPr>
        <w:ind w:firstLine="709"/>
        <w:jc w:val="both"/>
        <w:rPr>
          <w:b w:val="0"/>
        </w:rPr>
      </w:pPr>
      <w:r w:rsidRPr="00E81003">
        <w:rPr>
          <w:b w:val="0"/>
        </w:rPr>
        <w:t xml:space="preserve">3.4.2. Пожарные гидранты должны располагаться вдоль автомобильных дорог на расстоянии не более </w:t>
      </w:r>
      <w:smartTag w:uri="urn:schemas-microsoft-com:office:smarttags" w:element="metricconverter">
        <w:smartTagPr>
          <w:attr w:name="ProductID" w:val="2,5 м"/>
        </w:smartTagPr>
        <w:r w:rsidRPr="00E81003">
          <w:rPr>
            <w:b w:val="0"/>
          </w:rPr>
          <w:t>2,5 м</w:t>
        </w:r>
      </w:smartTag>
      <w:r w:rsidRPr="00E81003">
        <w:rPr>
          <w:b w:val="0"/>
        </w:rPr>
        <w:t xml:space="preserve"> от края проезжей части, но не ближе </w:t>
      </w:r>
      <w:smartTag w:uri="urn:schemas-microsoft-com:office:smarttags" w:element="metricconverter">
        <w:smartTagPr>
          <w:attr w:name="ProductID" w:val="5 м"/>
        </w:smartTagPr>
        <w:r w:rsidRPr="00E81003">
          <w:rPr>
            <w:b w:val="0"/>
          </w:rPr>
          <w:t>5 м</w:t>
        </w:r>
      </w:smartTag>
      <w:r w:rsidRPr="00E81003">
        <w:rPr>
          <w:b w:val="0"/>
        </w:rPr>
        <w:t xml:space="preserve"> от стен здания, при технико-экономическом обосновании допускается располагать гидранты на проезжей части.</w:t>
      </w:r>
    </w:p>
    <w:p w:rsidR="004E4A2A" w:rsidRPr="00E81003" w:rsidRDefault="004E4A2A" w:rsidP="006F34A8">
      <w:pPr>
        <w:ind w:firstLine="709"/>
        <w:jc w:val="both"/>
        <w:rPr>
          <w:b w:val="0"/>
        </w:rPr>
      </w:pPr>
      <w:r w:rsidRPr="00E81003">
        <w:rPr>
          <w:b w:val="0"/>
        </w:rPr>
        <w:t>3.4.3.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числе участков:</w:t>
      </w:r>
    </w:p>
    <w:p w:rsidR="004E4A2A" w:rsidRPr="00E81003" w:rsidRDefault="004E4A2A" w:rsidP="006F34A8">
      <w:pPr>
        <w:ind w:firstLine="709"/>
        <w:jc w:val="both"/>
        <w:rPr>
          <w:b w:val="0"/>
        </w:rPr>
      </w:pPr>
      <w:r w:rsidRPr="00E81003">
        <w:rPr>
          <w:b w:val="0"/>
        </w:rPr>
        <w:t xml:space="preserve">до 300 - не менее </w:t>
      </w:r>
      <w:smartTag w:uri="urn:schemas-microsoft-com:office:smarttags" w:element="metricconverter">
        <w:smartTagPr>
          <w:attr w:name="ProductID" w:val="25 м3"/>
        </w:smartTagPr>
        <w:r w:rsidRPr="00E81003">
          <w:rPr>
            <w:b w:val="0"/>
          </w:rPr>
          <w:t>25 м3</w:t>
        </w:r>
      </w:smartTag>
      <w:r w:rsidRPr="00E81003">
        <w:rPr>
          <w:b w:val="0"/>
        </w:rPr>
        <w:t>;</w:t>
      </w:r>
    </w:p>
    <w:p w:rsidR="004E4A2A" w:rsidRPr="00E81003" w:rsidRDefault="004E4A2A" w:rsidP="006F34A8">
      <w:pPr>
        <w:ind w:firstLine="709"/>
        <w:jc w:val="both"/>
        <w:rPr>
          <w:b w:val="0"/>
        </w:rPr>
      </w:pPr>
      <w:r w:rsidRPr="00E81003">
        <w:rPr>
          <w:b w:val="0"/>
        </w:rPr>
        <w:t xml:space="preserve">более 300 - не менее </w:t>
      </w:r>
      <w:smartTag w:uri="urn:schemas-microsoft-com:office:smarttags" w:element="metricconverter">
        <w:smartTagPr>
          <w:attr w:name="ProductID" w:val="60 м3"/>
        </w:smartTagPr>
        <w:r w:rsidRPr="00E81003">
          <w:rPr>
            <w:b w:val="0"/>
          </w:rPr>
          <w:t>60 м3</w:t>
        </w:r>
      </w:smartTag>
      <w:r w:rsidRPr="00E81003">
        <w:rPr>
          <w:b w:val="0"/>
        </w:rPr>
        <w:t>.</w:t>
      </w:r>
    </w:p>
    <w:p w:rsidR="004E4A2A" w:rsidRPr="00E81003" w:rsidRDefault="004E4A2A" w:rsidP="006F34A8">
      <w:pPr>
        <w:ind w:firstLine="709"/>
        <w:jc w:val="both"/>
        <w:rPr>
          <w:b w:val="0"/>
        </w:rPr>
      </w:pPr>
      <w:r w:rsidRPr="00E81003">
        <w:rPr>
          <w:b w:val="0"/>
        </w:rP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4E4A2A" w:rsidRPr="00E81003" w:rsidRDefault="004E4A2A" w:rsidP="006F34A8">
      <w:pPr>
        <w:ind w:firstLine="709"/>
        <w:jc w:val="both"/>
        <w:rPr>
          <w:b w:val="0"/>
        </w:rPr>
      </w:pPr>
      <w:r w:rsidRPr="00E81003">
        <w:rPr>
          <w:b w:val="0"/>
        </w:rPr>
        <w:lastRenderedPageBreak/>
        <w:t>3.5. Требования к размещению пожарных депо.</w:t>
      </w:r>
    </w:p>
    <w:p w:rsidR="004E4A2A" w:rsidRPr="00E81003" w:rsidRDefault="004E4A2A" w:rsidP="006F34A8">
      <w:pPr>
        <w:ind w:firstLine="709"/>
        <w:jc w:val="both"/>
        <w:rPr>
          <w:b w:val="0"/>
        </w:rPr>
      </w:pPr>
      <w:r w:rsidRPr="00E81003">
        <w:rPr>
          <w:b w:val="0"/>
        </w:rPr>
        <w:t>3.5.1. Пожарные депо следует размещать на земельных участках, имеющих выезды на магистральные улицы или дороги общегородского значения.</w:t>
      </w:r>
    </w:p>
    <w:p w:rsidR="004E4A2A" w:rsidRPr="00E81003" w:rsidRDefault="004E4A2A" w:rsidP="006F34A8">
      <w:pPr>
        <w:ind w:firstLine="709"/>
        <w:jc w:val="both"/>
        <w:rPr>
          <w:b w:val="0"/>
        </w:rPr>
      </w:pPr>
      <w:r w:rsidRPr="00E81003">
        <w:rPr>
          <w:b w:val="0"/>
        </w:rPr>
        <w:t xml:space="preserve">Пожарные депо необходимо располагать на участке с отступом от красной линии до фронта выезда пожарных автомобилей не менее чем </w:t>
      </w:r>
      <w:smartTag w:uri="urn:schemas-microsoft-com:office:smarttags" w:element="metricconverter">
        <w:smartTagPr>
          <w:attr w:name="ProductID" w:val="15 м"/>
        </w:smartTagPr>
        <w:r w:rsidRPr="00E81003">
          <w:rPr>
            <w:b w:val="0"/>
          </w:rPr>
          <w:t>15 м</w:t>
        </w:r>
      </w:smartTag>
      <w:r w:rsidRPr="00E81003">
        <w:rPr>
          <w:b w:val="0"/>
        </w:rPr>
        <w:t xml:space="preserve">, для пожарных депо II, IV, V типов указанное расстояние допускается уменьшать до </w:t>
      </w:r>
      <w:smartTag w:uri="urn:schemas-microsoft-com:office:smarttags" w:element="metricconverter">
        <w:smartTagPr>
          <w:attr w:name="ProductID" w:val="10 м"/>
        </w:smartTagPr>
        <w:r w:rsidRPr="00E81003">
          <w:rPr>
            <w:b w:val="0"/>
          </w:rPr>
          <w:t>10 м</w:t>
        </w:r>
      </w:smartTag>
      <w:r w:rsidRPr="00E81003">
        <w:rPr>
          <w:b w:val="0"/>
        </w:rPr>
        <w:t>.</w:t>
      </w:r>
    </w:p>
    <w:p w:rsidR="004E4A2A" w:rsidRPr="00E81003" w:rsidRDefault="004E4A2A" w:rsidP="006F34A8">
      <w:pPr>
        <w:ind w:firstLine="709"/>
        <w:jc w:val="both"/>
        <w:rPr>
          <w:b w:val="0"/>
        </w:rPr>
      </w:pPr>
      <w:r w:rsidRPr="00E81003">
        <w:rPr>
          <w:b w:val="0"/>
        </w:rPr>
        <w:t xml:space="preserve">3.5.2. Расстояние от границ участка пожарного депо до общественных и жилых зданий должно быть не менее </w:t>
      </w:r>
      <w:smartTag w:uri="urn:schemas-microsoft-com:office:smarttags" w:element="metricconverter">
        <w:smartTagPr>
          <w:attr w:name="ProductID" w:val="15 м"/>
        </w:smartTagPr>
        <w:r w:rsidRPr="00E81003">
          <w:rPr>
            <w:b w:val="0"/>
          </w:rPr>
          <w:t>15 м</w:t>
        </w:r>
      </w:smartTag>
      <w:r w:rsidRPr="00E81003">
        <w:rPr>
          <w:b w:val="0"/>
        </w:rPr>
        <w:t xml:space="preserve">,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w:t>
      </w:r>
      <w:smartTag w:uri="urn:schemas-microsoft-com:office:smarttags" w:element="metricconverter">
        <w:smartTagPr>
          <w:attr w:name="ProductID" w:val="30 метров"/>
        </w:smartTagPr>
        <w:r w:rsidRPr="00E81003">
          <w:rPr>
            <w:b w:val="0"/>
          </w:rPr>
          <w:t>30 метров</w:t>
        </w:r>
      </w:smartTag>
      <w:r w:rsidRPr="00E81003">
        <w:rPr>
          <w:b w:val="0"/>
        </w:rPr>
        <w:t>.</w:t>
      </w:r>
    </w:p>
    <w:p w:rsidR="004E4A2A" w:rsidRPr="00E81003" w:rsidRDefault="004E4A2A" w:rsidP="006F34A8">
      <w:pPr>
        <w:ind w:firstLine="709"/>
        <w:jc w:val="both"/>
        <w:rPr>
          <w:b w:val="0"/>
        </w:rPr>
      </w:pPr>
      <w:r w:rsidRPr="00E81003">
        <w:rPr>
          <w:b w:val="0"/>
        </w:rPr>
        <w:t>3.5.3. Количество пожарных депо и пожарных автомобилей в населенном пункте принимается в соответствии с таблицей 6.</w:t>
      </w:r>
    </w:p>
    <w:p w:rsidR="004E4A2A" w:rsidRPr="00FA3992" w:rsidRDefault="004E4A2A" w:rsidP="00FA3992">
      <w:pPr>
        <w:ind w:firstLine="709"/>
        <w:jc w:val="center"/>
        <w:rPr>
          <w:b w:val="0"/>
        </w:rPr>
      </w:pPr>
      <w:r w:rsidRPr="00FA3992">
        <w:rPr>
          <w:b w:val="0"/>
        </w:rPr>
        <w:t>Таблица 6</w:t>
      </w:r>
    </w:p>
    <w:tbl>
      <w:tblPr>
        <w:tblW w:w="0" w:type="auto"/>
        <w:tblInd w:w="70" w:type="dxa"/>
        <w:tblLayout w:type="fixed"/>
        <w:tblCellMar>
          <w:left w:w="70" w:type="dxa"/>
          <w:right w:w="70" w:type="dxa"/>
        </w:tblCellMar>
        <w:tblLook w:val="0000"/>
      </w:tblPr>
      <w:tblGrid>
        <w:gridCol w:w="1418"/>
        <w:gridCol w:w="1134"/>
        <w:gridCol w:w="992"/>
        <w:gridCol w:w="992"/>
        <w:gridCol w:w="1276"/>
        <w:gridCol w:w="1701"/>
        <w:gridCol w:w="2126"/>
      </w:tblGrid>
      <w:tr w:rsidR="004E4A2A" w:rsidRPr="00E81003" w:rsidTr="00FA3992">
        <w:trPr>
          <w:cantSplit/>
          <w:trHeight w:val="309"/>
        </w:trPr>
        <w:tc>
          <w:tcPr>
            <w:tcW w:w="1418" w:type="dxa"/>
            <w:vMerge w:val="restart"/>
            <w:tcBorders>
              <w:top w:val="single" w:sz="4"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Площадь территории населенного пункта,</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тыс. га</w:t>
            </w:r>
          </w:p>
        </w:tc>
        <w:tc>
          <w:tcPr>
            <w:tcW w:w="8221" w:type="dxa"/>
            <w:gridSpan w:val="6"/>
            <w:tcBorders>
              <w:top w:val="single" w:sz="4"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Население, тыс. человек</w:t>
            </w:r>
          </w:p>
        </w:tc>
      </w:tr>
      <w:tr w:rsidR="004E4A2A" w:rsidRPr="00E81003" w:rsidTr="00FA3992">
        <w:trPr>
          <w:cantSplit/>
          <w:trHeight w:val="360"/>
        </w:trPr>
        <w:tc>
          <w:tcPr>
            <w:tcW w:w="1418"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до 5</w:t>
            </w: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свыше 5 до 20</w:t>
            </w: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свыше 20 до 50</w:t>
            </w:r>
          </w:p>
        </w:tc>
        <w:tc>
          <w:tcPr>
            <w:tcW w:w="127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свыше 50 до 100</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свыше 100 до 250</w:t>
            </w:r>
          </w:p>
        </w:tc>
        <w:tc>
          <w:tcPr>
            <w:tcW w:w="212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свыше 250 до 500</w:t>
            </w:r>
          </w:p>
        </w:tc>
      </w:tr>
      <w:tr w:rsidR="004E4A2A" w:rsidRPr="00E81003" w:rsidTr="00FA3992">
        <w:trPr>
          <w:cantSplit/>
          <w:trHeight w:val="360"/>
        </w:trPr>
        <w:tc>
          <w:tcPr>
            <w:tcW w:w="141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До 2</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 х 2</w:t>
            </w: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 х 6</w:t>
            </w: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 х 6</w:t>
            </w:r>
          </w:p>
        </w:tc>
        <w:tc>
          <w:tcPr>
            <w:tcW w:w="127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 х 8+1 х 6</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12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r>
      <w:tr w:rsidR="004E4A2A" w:rsidRPr="00E81003" w:rsidTr="00FA3992">
        <w:trPr>
          <w:cantSplit/>
          <w:trHeight w:val="480"/>
        </w:trPr>
        <w:tc>
          <w:tcPr>
            <w:tcW w:w="141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От 2 до 4</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 х 8+2 х 6</w:t>
            </w: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 х 8+2 х 6</w:t>
            </w:r>
          </w:p>
        </w:tc>
        <w:tc>
          <w:tcPr>
            <w:tcW w:w="212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r>
      <w:tr w:rsidR="004E4A2A" w:rsidRPr="00E81003" w:rsidTr="00FA3992">
        <w:trPr>
          <w:cantSplit/>
          <w:trHeight w:val="600"/>
        </w:trPr>
        <w:tc>
          <w:tcPr>
            <w:tcW w:w="141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От 4 до 6</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 х 8+3 х 6</w:t>
            </w:r>
          </w:p>
        </w:tc>
        <w:tc>
          <w:tcPr>
            <w:tcW w:w="212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 х 8+4 х 6</w:t>
            </w:r>
          </w:p>
        </w:tc>
      </w:tr>
      <w:tr w:rsidR="004E4A2A" w:rsidRPr="00E81003" w:rsidTr="00FA3992">
        <w:trPr>
          <w:cantSplit/>
          <w:trHeight w:val="600"/>
        </w:trPr>
        <w:tc>
          <w:tcPr>
            <w:tcW w:w="141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От 6 до 8</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6</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2х8+3х6+1х4</w:t>
            </w:r>
          </w:p>
        </w:tc>
        <w:tc>
          <w:tcPr>
            <w:tcW w:w="212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8</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 х 8+5 х 6</w:t>
            </w:r>
          </w:p>
        </w:tc>
      </w:tr>
      <w:tr w:rsidR="004E4A2A" w:rsidRPr="00E81003" w:rsidTr="00FA3992">
        <w:trPr>
          <w:cantSplit/>
          <w:trHeight w:val="600"/>
        </w:trPr>
        <w:tc>
          <w:tcPr>
            <w:tcW w:w="141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От 8 до 10</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12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9</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 х 8+6 х 6</w:t>
            </w:r>
          </w:p>
        </w:tc>
      </w:tr>
      <w:tr w:rsidR="004E4A2A" w:rsidRPr="00E81003" w:rsidTr="00FA3992">
        <w:trPr>
          <w:cantSplit/>
          <w:trHeight w:val="600"/>
        </w:trPr>
        <w:tc>
          <w:tcPr>
            <w:tcW w:w="141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От 10 до 12</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12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11</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 х 8+8х 6</w:t>
            </w:r>
          </w:p>
        </w:tc>
      </w:tr>
      <w:tr w:rsidR="004E4A2A" w:rsidRPr="00E81003" w:rsidTr="00FA3992">
        <w:trPr>
          <w:cantSplit/>
          <w:trHeight w:val="600"/>
        </w:trPr>
        <w:tc>
          <w:tcPr>
            <w:tcW w:w="1418"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lastRenderedPageBreak/>
              <w:t>От 12 до 14</w:t>
            </w:r>
          </w:p>
        </w:tc>
        <w:tc>
          <w:tcPr>
            <w:tcW w:w="113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701"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126"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9</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 х 8+8 х 6</w:t>
            </w:r>
          </w:p>
        </w:tc>
      </w:tr>
    </w:tbl>
    <w:p w:rsidR="004E4A2A" w:rsidRPr="00D77F1A" w:rsidRDefault="004E4A2A" w:rsidP="006F34A8">
      <w:pPr>
        <w:ind w:firstLine="709"/>
        <w:jc w:val="both"/>
        <w:rPr>
          <w:b w:val="0"/>
        </w:rPr>
      </w:pPr>
      <w:r w:rsidRPr="00D77F1A">
        <w:rPr>
          <w:b w:val="0"/>
        </w:rPr>
        <w:t>Примечание.</w:t>
      </w:r>
    </w:p>
    <w:p w:rsidR="004E4A2A" w:rsidRPr="00E81003" w:rsidRDefault="004E4A2A" w:rsidP="006F34A8">
      <w:pPr>
        <w:ind w:firstLine="709"/>
        <w:jc w:val="both"/>
        <w:rPr>
          <w:b w:val="0"/>
        </w:rPr>
      </w:pPr>
      <w:r w:rsidRPr="00E81003">
        <w:rPr>
          <w:b w:val="0"/>
        </w:rPr>
        <w:t>В числителе - общее количество пожарных депо в населенном пункте; в знаменателе - количество пожарных депо, умноженное на количество пожарных автомобилей.</w:t>
      </w:r>
    </w:p>
    <w:p w:rsidR="004E4A2A" w:rsidRPr="00E81003" w:rsidRDefault="004E4A2A" w:rsidP="006F34A8">
      <w:pPr>
        <w:ind w:firstLine="709"/>
        <w:jc w:val="both"/>
        <w:rPr>
          <w:b w:val="0"/>
        </w:rPr>
      </w:pPr>
      <w:r w:rsidRPr="00E81003">
        <w:rPr>
          <w:b w:val="0"/>
        </w:rPr>
        <w:t>Количество специальных пожарных автомобилей принимается по таблице 7</w:t>
      </w:r>
      <w:r w:rsidR="00D77F1A">
        <w:rPr>
          <w:b w:val="0"/>
        </w:rPr>
        <w:t>:</w:t>
      </w:r>
    </w:p>
    <w:p w:rsidR="004E4A2A" w:rsidRPr="00FA3992" w:rsidRDefault="004E4A2A" w:rsidP="00FA3992">
      <w:pPr>
        <w:ind w:firstLine="709"/>
        <w:jc w:val="center"/>
        <w:rPr>
          <w:b w:val="0"/>
        </w:rPr>
      </w:pPr>
      <w:r w:rsidRPr="00FA3992">
        <w:rPr>
          <w:b w:val="0"/>
        </w:rPr>
        <w:t>Таблица 7</w:t>
      </w:r>
    </w:p>
    <w:tbl>
      <w:tblPr>
        <w:tblW w:w="9639" w:type="dxa"/>
        <w:tblInd w:w="70" w:type="dxa"/>
        <w:tblLayout w:type="fixed"/>
        <w:tblCellMar>
          <w:left w:w="70" w:type="dxa"/>
          <w:right w:w="70" w:type="dxa"/>
        </w:tblCellMar>
        <w:tblLook w:val="0000"/>
      </w:tblPr>
      <w:tblGrid>
        <w:gridCol w:w="4725"/>
        <w:gridCol w:w="1485"/>
        <w:gridCol w:w="1890"/>
        <w:gridCol w:w="1539"/>
      </w:tblGrid>
      <w:tr w:rsidR="004E4A2A" w:rsidRPr="00E81003" w:rsidTr="00FA3992">
        <w:trPr>
          <w:cantSplit/>
          <w:trHeight w:val="360"/>
        </w:trPr>
        <w:tc>
          <w:tcPr>
            <w:tcW w:w="472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Наименование специальных     </w:t>
            </w:r>
            <w:r w:rsidRPr="00E81003">
              <w:rPr>
                <w:rFonts w:ascii="Times New Roman" w:hAnsi="Times New Roman" w:cs="Times New Roman"/>
                <w:sz w:val="28"/>
                <w:szCs w:val="28"/>
              </w:rPr>
              <w:br/>
              <w:t xml:space="preserve">автомобилей            </w:t>
            </w:r>
          </w:p>
        </w:tc>
        <w:tc>
          <w:tcPr>
            <w:tcW w:w="4914" w:type="dxa"/>
            <w:gridSpan w:val="3"/>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Число жителей в населенном пункте,  </w:t>
            </w:r>
            <w:r w:rsidRPr="00E81003">
              <w:rPr>
                <w:rFonts w:ascii="Times New Roman" w:hAnsi="Times New Roman" w:cs="Times New Roman"/>
                <w:sz w:val="28"/>
                <w:szCs w:val="28"/>
              </w:rPr>
              <w:br/>
              <w:t xml:space="preserve">тыс. человек             </w:t>
            </w:r>
          </w:p>
        </w:tc>
      </w:tr>
      <w:tr w:rsidR="004E4A2A" w:rsidRPr="00E81003" w:rsidTr="00FA3992">
        <w:trPr>
          <w:cantSplit/>
          <w:trHeight w:val="240"/>
        </w:trPr>
        <w:tc>
          <w:tcPr>
            <w:tcW w:w="472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до 50   </w:t>
            </w:r>
          </w:p>
        </w:tc>
        <w:tc>
          <w:tcPr>
            <w:tcW w:w="189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от 50 до 100 </w:t>
            </w:r>
          </w:p>
        </w:tc>
        <w:tc>
          <w:tcPr>
            <w:tcW w:w="153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от 100 до 350</w:t>
            </w:r>
          </w:p>
        </w:tc>
      </w:tr>
      <w:tr w:rsidR="004E4A2A" w:rsidRPr="00E81003" w:rsidTr="00FA3992">
        <w:trPr>
          <w:cantSplit/>
          <w:trHeight w:val="240"/>
        </w:trPr>
        <w:tc>
          <w:tcPr>
            <w:tcW w:w="472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Автолестницы и автоподъемники     </w:t>
            </w:r>
          </w:p>
        </w:tc>
        <w:tc>
          <w:tcPr>
            <w:tcW w:w="148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 &lt;*&gt;</w:t>
            </w:r>
          </w:p>
        </w:tc>
        <w:tc>
          <w:tcPr>
            <w:tcW w:w="189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tc>
        <w:tc>
          <w:tcPr>
            <w:tcW w:w="153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tc>
      </w:tr>
      <w:tr w:rsidR="004E4A2A" w:rsidRPr="00E81003" w:rsidTr="00FA3992">
        <w:trPr>
          <w:cantSplit/>
          <w:trHeight w:val="240"/>
        </w:trPr>
        <w:tc>
          <w:tcPr>
            <w:tcW w:w="472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Автомобили газодымозащитной службы</w:t>
            </w:r>
          </w:p>
        </w:tc>
        <w:tc>
          <w:tcPr>
            <w:tcW w:w="148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tc>
        <w:tc>
          <w:tcPr>
            <w:tcW w:w="189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tc>
        <w:tc>
          <w:tcPr>
            <w:tcW w:w="153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tc>
      </w:tr>
      <w:tr w:rsidR="004E4A2A" w:rsidRPr="00E81003" w:rsidTr="00FA3992">
        <w:trPr>
          <w:cantSplit/>
          <w:trHeight w:val="160"/>
        </w:trPr>
        <w:tc>
          <w:tcPr>
            <w:tcW w:w="472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Автомобили связи и освещения      </w:t>
            </w:r>
          </w:p>
        </w:tc>
        <w:tc>
          <w:tcPr>
            <w:tcW w:w="148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w:t>
            </w:r>
          </w:p>
        </w:tc>
        <w:tc>
          <w:tcPr>
            <w:tcW w:w="1890"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tc>
        <w:tc>
          <w:tcPr>
            <w:tcW w:w="153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w:t>
            </w:r>
          </w:p>
        </w:tc>
      </w:tr>
    </w:tbl>
    <w:p w:rsidR="004E4A2A" w:rsidRPr="00E81003" w:rsidRDefault="004E4A2A" w:rsidP="006F34A8">
      <w:pPr>
        <w:pStyle w:val="ConsPlusNonformat"/>
        <w:ind w:firstLine="709"/>
        <w:jc w:val="both"/>
        <w:rPr>
          <w:rFonts w:ascii="Times New Roman" w:hAnsi="Times New Roman" w:cs="Times New Roman"/>
          <w:sz w:val="28"/>
          <w:szCs w:val="28"/>
        </w:rPr>
      </w:pPr>
      <w:r w:rsidRPr="00E81003">
        <w:rPr>
          <w:rFonts w:ascii="Times New Roman" w:hAnsi="Times New Roman" w:cs="Times New Roman"/>
          <w:sz w:val="28"/>
          <w:szCs w:val="28"/>
        </w:rPr>
        <w:t>--------------------------------</w:t>
      </w:r>
    </w:p>
    <w:p w:rsidR="004E4A2A" w:rsidRPr="00D77F1A" w:rsidRDefault="004E4A2A" w:rsidP="006F34A8">
      <w:pPr>
        <w:ind w:firstLine="709"/>
        <w:jc w:val="both"/>
        <w:rPr>
          <w:b w:val="0"/>
        </w:rPr>
      </w:pPr>
      <w:r w:rsidRPr="00D77F1A">
        <w:rPr>
          <w:b w:val="0"/>
        </w:rPr>
        <w:t>&lt;*&gt; При наличии зданий высотой 4 этажа и более.</w:t>
      </w:r>
    </w:p>
    <w:p w:rsidR="004E4A2A" w:rsidRPr="00D77F1A" w:rsidRDefault="004E4A2A" w:rsidP="006F34A8">
      <w:pPr>
        <w:ind w:firstLine="709"/>
        <w:jc w:val="both"/>
        <w:rPr>
          <w:b w:val="0"/>
        </w:rPr>
      </w:pPr>
      <w:r w:rsidRPr="00D77F1A">
        <w:rPr>
          <w:b w:val="0"/>
        </w:rPr>
        <w:t>Примечание.</w:t>
      </w:r>
    </w:p>
    <w:p w:rsidR="004E4A2A" w:rsidRPr="00E81003" w:rsidRDefault="004E4A2A" w:rsidP="006F34A8">
      <w:pPr>
        <w:ind w:firstLine="709"/>
        <w:jc w:val="both"/>
        <w:rPr>
          <w:b w:val="0"/>
        </w:rPr>
      </w:pPr>
      <w:r w:rsidRPr="00E81003">
        <w:rPr>
          <w:b w:val="0"/>
        </w:rPr>
        <w:t>Количество специальных автомобилей, не указанных в таблице 7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rsidR="004E4A2A" w:rsidRPr="00E81003" w:rsidRDefault="004E4A2A" w:rsidP="006F34A8">
      <w:pPr>
        <w:ind w:firstLine="709"/>
        <w:jc w:val="both"/>
        <w:rPr>
          <w:b w:val="0"/>
        </w:rPr>
      </w:pPr>
      <w:r w:rsidRPr="00E81003">
        <w:rPr>
          <w:b w:val="0"/>
        </w:rPr>
        <w:t>3.5.4. Тип пожарного депо и площадь земельных участков для их размещения определяется в соответствии с таблицей 8, а также в соответствии с требованиями Федерального закона "Технический регламент о требованиях пожарной безопасности".</w:t>
      </w:r>
    </w:p>
    <w:p w:rsidR="004E4A2A" w:rsidRPr="00FA3992" w:rsidRDefault="004E4A2A" w:rsidP="00FA3992">
      <w:pPr>
        <w:ind w:firstLine="709"/>
        <w:jc w:val="center"/>
        <w:rPr>
          <w:b w:val="0"/>
        </w:rPr>
      </w:pPr>
      <w:r w:rsidRPr="00FA3992">
        <w:rPr>
          <w:b w:val="0"/>
        </w:rPr>
        <w:t>Таблица 8</w:t>
      </w:r>
    </w:p>
    <w:tbl>
      <w:tblPr>
        <w:tblW w:w="9639" w:type="dxa"/>
        <w:tblInd w:w="70" w:type="dxa"/>
        <w:tblLayout w:type="fixed"/>
        <w:tblCellMar>
          <w:left w:w="70" w:type="dxa"/>
          <w:right w:w="70" w:type="dxa"/>
        </w:tblCellMar>
        <w:tblLook w:val="0000"/>
      </w:tblPr>
      <w:tblGrid>
        <w:gridCol w:w="1560"/>
        <w:gridCol w:w="1005"/>
        <w:gridCol w:w="3645"/>
        <w:gridCol w:w="3429"/>
      </w:tblGrid>
      <w:tr w:rsidR="004E4A2A" w:rsidRPr="00E81003" w:rsidTr="00FA3992">
        <w:trPr>
          <w:cantSplit/>
          <w:trHeight w:val="360"/>
        </w:trPr>
        <w:tc>
          <w:tcPr>
            <w:tcW w:w="2565" w:type="dxa"/>
            <w:gridSpan w:val="2"/>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Наименование</w:t>
            </w: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Количество пожарных    </w:t>
            </w:r>
            <w:r w:rsidRPr="00E81003">
              <w:rPr>
                <w:rFonts w:ascii="Times New Roman" w:hAnsi="Times New Roman" w:cs="Times New Roman"/>
                <w:sz w:val="28"/>
                <w:szCs w:val="28"/>
              </w:rPr>
              <w:br/>
              <w:t>автомобилей в депо, шт.</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Площадь земельного участка </w:t>
            </w:r>
            <w:r w:rsidRPr="00E81003">
              <w:rPr>
                <w:rFonts w:ascii="Times New Roman" w:hAnsi="Times New Roman" w:cs="Times New Roman"/>
                <w:sz w:val="28"/>
                <w:szCs w:val="28"/>
              </w:rPr>
              <w:br/>
              <w:t>пожарного депо, га</w:t>
            </w:r>
          </w:p>
        </w:tc>
      </w:tr>
      <w:tr w:rsidR="004E4A2A" w:rsidRPr="00E81003" w:rsidTr="00FA3992">
        <w:trPr>
          <w:cantSplit/>
          <w:trHeight w:val="240"/>
        </w:trPr>
        <w:tc>
          <w:tcPr>
            <w:tcW w:w="1560"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 xml:space="preserve">Тип      </w:t>
            </w:r>
            <w:r w:rsidRPr="00E81003">
              <w:rPr>
                <w:rFonts w:ascii="Times New Roman" w:hAnsi="Times New Roman" w:cs="Times New Roman"/>
                <w:sz w:val="28"/>
                <w:szCs w:val="28"/>
              </w:rPr>
              <w:br/>
              <w:t>пожарного</w:t>
            </w:r>
            <w:r w:rsidRPr="00E81003">
              <w:rPr>
                <w:rFonts w:ascii="Times New Roman" w:hAnsi="Times New Roman" w:cs="Times New Roman"/>
                <w:sz w:val="28"/>
                <w:szCs w:val="28"/>
              </w:rPr>
              <w:br/>
              <w:t>депо</w:t>
            </w:r>
          </w:p>
        </w:tc>
        <w:tc>
          <w:tcPr>
            <w:tcW w:w="100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I</w:t>
            </w: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12</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2,2</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10</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1,95</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8</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1,75</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6</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1,6</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II</w:t>
            </w: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6</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1,2</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4</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2</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0,8</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III</w:t>
            </w: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12</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1,7</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10</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1,6</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8</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1,5</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6</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1,3</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IV</w:t>
            </w: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6</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1,2</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4</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1</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2</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0,8</w:t>
            </w:r>
          </w:p>
        </w:tc>
      </w:tr>
      <w:tr w:rsidR="004E4A2A" w:rsidRPr="00E81003" w:rsidTr="00FA3992">
        <w:trPr>
          <w:cantSplit/>
          <w:trHeight w:val="240"/>
        </w:trPr>
        <w:tc>
          <w:tcPr>
            <w:tcW w:w="1560" w:type="dxa"/>
            <w:vMerge/>
            <w:tcBorders>
              <w:top w:val="nil"/>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V</w:t>
            </w: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4</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0,85</w:t>
            </w:r>
          </w:p>
        </w:tc>
      </w:tr>
      <w:tr w:rsidR="004E4A2A" w:rsidRPr="00E81003" w:rsidTr="00FA3992">
        <w:trPr>
          <w:cantSplit/>
          <w:trHeight w:val="240"/>
        </w:trPr>
        <w:tc>
          <w:tcPr>
            <w:tcW w:w="1560"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100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p>
        </w:tc>
        <w:tc>
          <w:tcPr>
            <w:tcW w:w="364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2</w:t>
            </w:r>
          </w:p>
        </w:tc>
        <w:tc>
          <w:tcPr>
            <w:tcW w:w="342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center"/>
              <w:rPr>
                <w:rFonts w:ascii="Times New Roman" w:hAnsi="Times New Roman" w:cs="Times New Roman"/>
                <w:sz w:val="28"/>
                <w:szCs w:val="28"/>
              </w:rPr>
            </w:pPr>
            <w:r w:rsidRPr="00E81003">
              <w:rPr>
                <w:rFonts w:ascii="Times New Roman" w:hAnsi="Times New Roman" w:cs="Times New Roman"/>
                <w:sz w:val="28"/>
                <w:szCs w:val="28"/>
              </w:rPr>
              <w:t>0,55</w:t>
            </w:r>
          </w:p>
        </w:tc>
      </w:tr>
    </w:tbl>
    <w:p w:rsidR="004E4A2A" w:rsidRPr="00E81003" w:rsidRDefault="004E4A2A" w:rsidP="006F34A8">
      <w:pPr>
        <w:ind w:firstLine="709"/>
        <w:jc w:val="both"/>
        <w:rPr>
          <w:b w:val="0"/>
        </w:rPr>
      </w:pPr>
      <w:r w:rsidRPr="00E81003">
        <w:rPr>
          <w:b w:val="0"/>
        </w:rPr>
        <w:t>3.5.5. Состав и площадь зданий и сооружений, размещаемых на территории пожарного депо, определяются согласно НПБ 101-95 "Нормы проектирования объектов пожарной охраны".</w:t>
      </w:r>
    </w:p>
    <w:p w:rsidR="004E4A2A" w:rsidRPr="00E81003" w:rsidRDefault="004E4A2A" w:rsidP="006F34A8">
      <w:pPr>
        <w:ind w:firstLine="709"/>
        <w:jc w:val="both"/>
        <w:rPr>
          <w:b w:val="0"/>
        </w:rPr>
      </w:pPr>
      <w:r w:rsidRPr="00E81003">
        <w:rPr>
          <w:b w:val="0"/>
        </w:rPr>
        <w:t>Территория пожарного депо подразделяется на производственную, учебно-спортивную и жилую зоны.</w:t>
      </w:r>
    </w:p>
    <w:p w:rsidR="004E4A2A" w:rsidRPr="00E81003" w:rsidRDefault="004E4A2A" w:rsidP="006F34A8">
      <w:pPr>
        <w:ind w:firstLine="709"/>
        <w:jc w:val="both"/>
        <w:rPr>
          <w:b w:val="0"/>
        </w:rPr>
      </w:pPr>
      <w:r w:rsidRPr="00E81003">
        <w:rPr>
          <w:b w:val="0"/>
        </w:rPr>
        <w:t>В производственной зоне следует размещать здание пожарного депо, закрытую автостоянку резервной техники и складские помещения.</w:t>
      </w:r>
    </w:p>
    <w:p w:rsidR="004E4A2A" w:rsidRPr="00E81003" w:rsidRDefault="004E4A2A" w:rsidP="006F34A8">
      <w:pPr>
        <w:ind w:firstLine="709"/>
        <w:jc w:val="both"/>
        <w:rPr>
          <w:b w:val="0"/>
        </w:rPr>
      </w:pPr>
      <w:r w:rsidRPr="00E81003">
        <w:rPr>
          <w:b w:val="0"/>
        </w:rPr>
        <w:t>В учебно-спортивной зоне пожарного депо следует размещать подземный резервуар и пожарный гидрант, площадку для стоянки автомобилей, учебные и спортивные сооружения.</w:t>
      </w:r>
    </w:p>
    <w:p w:rsidR="004E4A2A" w:rsidRPr="00E81003" w:rsidRDefault="004E4A2A" w:rsidP="006F34A8">
      <w:pPr>
        <w:ind w:firstLine="709"/>
        <w:jc w:val="both"/>
        <w:rPr>
          <w:b w:val="0"/>
        </w:rPr>
      </w:pPr>
      <w:r w:rsidRPr="00E81003">
        <w:rPr>
          <w:b w:val="0"/>
        </w:rPr>
        <w:t xml:space="preserve">В жилой зоне размещаются: жилая часть здания пожарного депо или жилое здание, площадки для отдыха. Вход в жилую часть здания пожарного депо должен быть расположен на расстоянии не менее </w:t>
      </w:r>
      <w:smartTag w:uri="urn:schemas-microsoft-com:office:smarttags" w:element="metricconverter">
        <w:smartTagPr>
          <w:attr w:name="ProductID" w:val="15 м"/>
        </w:smartTagPr>
        <w:r w:rsidRPr="00E81003">
          <w:rPr>
            <w:b w:val="0"/>
          </w:rPr>
          <w:t>15 м</w:t>
        </w:r>
      </w:smartTag>
      <w:r w:rsidRPr="00E81003">
        <w:rPr>
          <w:b w:val="0"/>
        </w:rPr>
        <w:t xml:space="preserve"> от помещения пожарной техники. С учетом местных условий жилое здание может располагаться вне территории пожарного депо.</w:t>
      </w:r>
    </w:p>
    <w:p w:rsidR="004E4A2A" w:rsidRPr="00E81003" w:rsidRDefault="004E4A2A" w:rsidP="006F34A8">
      <w:pPr>
        <w:ind w:firstLine="709"/>
        <w:jc w:val="both"/>
        <w:rPr>
          <w:b w:val="0"/>
        </w:rPr>
      </w:pPr>
      <w:r w:rsidRPr="00E81003">
        <w:rPr>
          <w:b w:val="0"/>
        </w:rPr>
        <w:t>3.5.6. Радиус обслуживания пожарного депо не должен превышать значений, приведенных в таблице 9, при этом время следования пожарной техники к месту пожара не должно превышать 6 мин.</w:t>
      </w:r>
    </w:p>
    <w:p w:rsidR="004E4A2A" w:rsidRPr="00FA3992" w:rsidRDefault="004E4A2A" w:rsidP="00FA3992">
      <w:pPr>
        <w:ind w:firstLine="709"/>
        <w:jc w:val="center"/>
        <w:rPr>
          <w:b w:val="0"/>
        </w:rPr>
      </w:pPr>
      <w:r w:rsidRPr="00FA3992">
        <w:rPr>
          <w:b w:val="0"/>
        </w:rPr>
        <w:t>Таблица 9</w:t>
      </w:r>
    </w:p>
    <w:tbl>
      <w:tblPr>
        <w:tblW w:w="0" w:type="auto"/>
        <w:tblInd w:w="70" w:type="dxa"/>
        <w:tblLayout w:type="fixed"/>
        <w:tblCellMar>
          <w:left w:w="70" w:type="dxa"/>
          <w:right w:w="70" w:type="dxa"/>
        </w:tblCellMar>
        <w:tblLook w:val="0000"/>
      </w:tblPr>
      <w:tblGrid>
        <w:gridCol w:w="7155"/>
        <w:gridCol w:w="2484"/>
      </w:tblGrid>
      <w:tr w:rsidR="004E4A2A" w:rsidRPr="00E81003" w:rsidTr="00FA39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Территория</w:t>
            </w:r>
          </w:p>
        </w:tc>
        <w:tc>
          <w:tcPr>
            <w:tcW w:w="248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Радиус обслуживания </w:t>
            </w:r>
            <w:r w:rsidRPr="00E81003">
              <w:rPr>
                <w:rFonts w:ascii="Times New Roman" w:hAnsi="Times New Roman" w:cs="Times New Roman"/>
                <w:sz w:val="28"/>
                <w:szCs w:val="28"/>
              </w:rPr>
              <w:br/>
              <w:t>(км) не более</w:t>
            </w:r>
          </w:p>
        </w:tc>
      </w:tr>
      <w:tr w:rsidR="004E4A2A"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Жилая застройка                                     </w:t>
            </w:r>
          </w:p>
        </w:tc>
        <w:tc>
          <w:tcPr>
            <w:tcW w:w="248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3</w:t>
            </w:r>
          </w:p>
        </w:tc>
      </w:tr>
      <w:tr w:rsidR="004E4A2A" w:rsidRPr="00E81003" w:rsidTr="00FA3992">
        <w:trPr>
          <w:cantSplit/>
          <w:trHeight w:val="480"/>
        </w:trPr>
        <w:tc>
          <w:tcPr>
            <w:tcW w:w="71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Промышленные предприятия:                           </w:t>
            </w:r>
            <w:r w:rsidRPr="00E81003">
              <w:rPr>
                <w:rFonts w:ascii="Times New Roman" w:hAnsi="Times New Roman" w:cs="Times New Roman"/>
                <w:sz w:val="28"/>
                <w:szCs w:val="28"/>
              </w:rPr>
              <w:br/>
              <w:t xml:space="preserve">с производствами категорий А, Б и В, занимающих     </w:t>
            </w:r>
            <w:r w:rsidRPr="00E81003">
              <w:rPr>
                <w:rFonts w:ascii="Times New Roman" w:hAnsi="Times New Roman" w:cs="Times New Roman"/>
                <w:sz w:val="28"/>
                <w:szCs w:val="28"/>
              </w:rPr>
              <w:br/>
              <w:t xml:space="preserve">более 50 процентов всей площади застройки           </w:t>
            </w:r>
          </w:p>
        </w:tc>
        <w:tc>
          <w:tcPr>
            <w:tcW w:w="248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tc>
      </w:tr>
      <w:tr w:rsidR="004E4A2A" w:rsidRPr="00E81003" w:rsidTr="00FA3992">
        <w:trPr>
          <w:cantSplit/>
          <w:trHeight w:val="480"/>
        </w:trPr>
        <w:tc>
          <w:tcPr>
            <w:tcW w:w="71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 производствами категорий А, Б и В, занимающими до </w:t>
            </w:r>
            <w:r w:rsidRPr="00E81003">
              <w:rPr>
                <w:rFonts w:ascii="Times New Roman" w:hAnsi="Times New Roman" w:cs="Times New Roman"/>
                <w:sz w:val="28"/>
                <w:szCs w:val="28"/>
              </w:rPr>
              <w:br/>
              <w:t xml:space="preserve">50 процентов площади застройки, и предприятия с     </w:t>
            </w:r>
            <w:r w:rsidRPr="00E81003">
              <w:rPr>
                <w:rFonts w:ascii="Times New Roman" w:hAnsi="Times New Roman" w:cs="Times New Roman"/>
                <w:sz w:val="28"/>
                <w:szCs w:val="28"/>
              </w:rPr>
              <w:br/>
              <w:t xml:space="preserve">производствами категории Г и Д                      </w:t>
            </w:r>
          </w:p>
        </w:tc>
        <w:tc>
          <w:tcPr>
            <w:tcW w:w="248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w:t>
            </w:r>
          </w:p>
        </w:tc>
      </w:tr>
      <w:tr w:rsidR="004E4A2A" w:rsidRPr="00E81003" w:rsidTr="00FA39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Сельскохозяйственные предприятия:                   </w:t>
            </w:r>
            <w:r w:rsidRPr="00E81003">
              <w:rPr>
                <w:rFonts w:ascii="Times New Roman" w:hAnsi="Times New Roman" w:cs="Times New Roman"/>
                <w:sz w:val="28"/>
                <w:szCs w:val="28"/>
              </w:rPr>
              <w:br/>
              <w:t xml:space="preserve">с преобладающими производствами категорий А, Б и В  </w:t>
            </w:r>
          </w:p>
        </w:tc>
        <w:tc>
          <w:tcPr>
            <w:tcW w:w="248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2</w:t>
            </w:r>
          </w:p>
        </w:tc>
      </w:tr>
      <w:tr w:rsidR="004E4A2A" w:rsidRPr="00E81003" w:rsidTr="00FA39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с преобладающими производствами Г и Д               </w:t>
            </w:r>
          </w:p>
        </w:tc>
        <w:tc>
          <w:tcPr>
            <w:tcW w:w="2484"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w:t>
            </w:r>
          </w:p>
        </w:tc>
      </w:tr>
    </w:tbl>
    <w:p w:rsidR="004E4A2A" w:rsidRPr="00D77F1A" w:rsidRDefault="004E4A2A" w:rsidP="006F34A8">
      <w:pPr>
        <w:ind w:firstLine="709"/>
        <w:jc w:val="both"/>
        <w:rPr>
          <w:b w:val="0"/>
        </w:rPr>
      </w:pPr>
      <w:r w:rsidRPr="00D77F1A">
        <w:rPr>
          <w:b w:val="0"/>
        </w:rPr>
        <w:t>Примечания.</w:t>
      </w:r>
    </w:p>
    <w:p w:rsidR="004E4A2A" w:rsidRPr="00E81003" w:rsidRDefault="004E4A2A" w:rsidP="006F34A8">
      <w:pPr>
        <w:ind w:firstLine="709"/>
        <w:jc w:val="both"/>
        <w:rPr>
          <w:b w:val="0"/>
        </w:rPr>
      </w:pPr>
      <w:r w:rsidRPr="00E81003">
        <w:rPr>
          <w:b w:val="0"/>
        </w:rPr>
        <w:t>1. Радиус обслуживания пожарного депо (поста) должен определяться из условия пути следования до наиболее удаленного здания или сооружения по дорогам общего пользования или проездам. В случае превышения указанного радиуса на территории промышленных и сельскохозяйственных предприятий необходимо предусматривать дополнительные пожарные посты.</w:t>
      </w:r>
    </w:p>
    <w:p w:rsidR="004E4A2A" w:rsidRPr="00E81003" w:rsidRDefault="004E4A2A" w:rsidP="006F34A8">
      <w:pPr>
        <w:ind w:firstLine="709"/>
        <w:jc w:val="both"/>
        <w:rPr>
          <w:b w:val="0"/>
        </w:rPr>
      </w:pPr>
      <w:r w:rsidRPr="00E81003">
        <w:rPr>
          <w:b w:val="0"/>
        </w:rPr>
        <w:t xml:space="preserve">2. При наличии на площадках промышленных предприятий зданий и сооружений III, IV, V степеней огнестойкости с площадью застройки, </w:t>
      </w:r>
      <w:r w:rsidRPr="00E81003">
        <w:rPr>
          <w:b w:val="0"/>
        </w:rPr>
        <w:lastRenderedPageBreak/>
        <w:t>составляющей более 50 процентов всей площади застройки предприятия, радиусы обслуживания пожарными депо и постами следует уменьшать на 40 процентов.</w:t>
      </w:r>
    </w:p>
    <w:p w:rsidR="004E4A2A" w:rsidRPr="00E81003" w:rsidRDefault="004E4A2A" w:rsidP="006F34A8">
      <w:pPr>
        <w:ind w:firstLine="709"/>
        <w:jc w:val="both"/>
        <w:rPr>
          <w:b w:val="0"/>
        </w:rPr>
      </w:pPr>
      <w:r w:rsidRPr="00E81003">
        <w:rPr>
          <w:b w:val="0"/>
        </w:rPr>
        <w:t>3. Пожарные посты допускается встраивать в производственные и вспомогательные здания с производствами категорий В, Г и Д. При этом они должны быть отделены от основного здания противопожарными перегородками 1-го типа и противопожарными перекрытиями 3-го типа.</w:t>
      </w:r>
    </w:p>
    <w:p w:rsidR="004E4A2A" w:rsidRPr="00E81003" w:rsidRDefault="004E4A2A" w:rsidP="006F34A8">
      <w:pPr>
        <w:ind w:firstLine="709"/>
        <w:jc w:val="both"/>
        <w:rPr>
          <w:b w:val="0"/>
        </w:rPr>
      </w:pPr>
      <w:r w:rsidRPr="00E81003">
        <w:rPr>
          <w:b w:val="0"/>
        </w:rPr>
        <w:t>4. Выезды из пожарных депо и постов должны быть расположены так, чтобы выезжающие пожарные автомобили не пересекали основных потоков транспорта и пешеходов (в сельских поселениях - скотопрогонов).</w:t>
      </w:r>
    </w:p>
    <w:p w:rsidR="004E4A2A" w:rsidRPr="00E81003" w:rsidRDefault="004E4A2A" w:rsidP="006F34A8">
      <w:pPr>
        <w:ind w:firstLine="709"/>
        <w:jc w:val="both"/>
        <w:rPr>
          <w:b w:val="0"/>
        </w:rPr>
      </w:pPr>
      <w:r w:rsidRPr="00E81003">
        <w:rPr>
          <w:b w:val="0"/>
        </w:rPr>
        <w:t>3.5.7. 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10.</w:t>
      </w:r>
    </w:p>
    <w:p w:rsidR="004E4A2A" w:rsidRPr="00FA3992" w:rsidRDefault="004E4A2A" w:rsidP="00FA3992">
      <w:pPr>
        <w:ind w:firstLine="709"/>
        <w:jc w:val="center"/>
        <w:rPr>
          <w:b w:val="0"/>
        </w:rPr>
      </w:pPr>
      <w:r w:rsidRPr="00FA3992">
        <w:rPr>
          <w:b w:val="0"/>
        </w:rPr>
        <w:t>Таблица 10</w:t>
      </w:r>
    </w:p>
    <w:tbl>
      <w:tblPr>
        <w:tblW w:w="0" w:type="auto"/>
        <w:tblInd w:w="70" w:type="dxa"/>
        <w:tblLayout w:type="fixed"/>
        <w:tblCellMar>
          <w:left w:w="70" w:type="dxa"/>
          <w:right w:w="70" w:type="dxa"/>
        </w:tblCellMar>
        <w:tblLook w:val="0000"/>
      </w:tblPr>
      <w:tblGrid>
        <w:gridCol w:w="5265"/>
        <w:gridCol w:w="2565"/>
        <w:gridCol w:w="1809"/>
      </w:tblGrid>
      <w:tr w:rsidR="004E4A2A" w:rsidRPr="00E81003" w:rsidTr="00FA3992">
        <w:trPr>
          <w:cantSplit/>
          <w:trHeight w:val="240"/>
        </w:trPr>
        <w:tc>
          <w:tcPr>
            <w:tcW w:w="5265" w:type="dxa"/>
            <w:vMerge w:val="restart"/>
            <w:tcBorders>
              <w:top w:val="single" w:sz="6" w:space="0" w:color="auto"/>
              <w:left w:val="single" w:sz="6" w:space="0" w:color="auto"/>
              <w:bottom w:val="nil"/>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Наименование зданий и         </w:t>
            </w:r>
            <w:r w:rsidRPr="00E81003">
              <w:rPr>
                <w:rFonts w:ascii="Times New Roman" w:hAnsi="Times New Roman" w:cs="Times New Roman"/>
                <w:sz w:val="28"/>
                <w:szCs w:val="28"/>
              </w:rPr>
              <w:br/>
              <w:t>сооружений</w:t>
            </w:r>
          </w:p>
        </w:tc>
        <w:tc>
          <w:tcPr>
            <w:tcW w:w="4374" w:type="dxa"/>
            <w:gridSpan w:val="2"/>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Площадь, м</w:t>
            </w:r>
          </w:p>
        </w:tc>
      </w:tr>
      <w:tr w:rsidR="004E4A2A" w:rsidRPr="00E81003" w:rsidTr="00FA3992">
        <w:trPr>
          <w:cantSplit/>
          <w:trHeight w:val="240"/>
        </w:trPr>
        <w:tc>
          <w:tcPr>
            <w:tcW w:w="5265" w:type="dxa"/>
            <w:vMerge/>
            <w:tcBorders>
              <w:top w:val="nil"/>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p>
        </w:tc>
        <w:tc>
          <w:tcPr>
            <w:tcW w:w="256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I тип</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III тип</w:t>
            </w:r>
          </w:p>
        </w:tc>
      </w:tr>
      <w:tr w:rsidR="004E4A2A" w:rsidRPr="00E81003" w:rsidTr="00FA3992">
        <w:trPr>
          <w:cantSplit/>
          <w:trHeight w:val="240"/>
        </w:trPr>
        <w:tc>
          <w:tcPr>
            <w:tcW w:w="526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Отряд (часть, пост) технической службы</w:t>
            </w:r>
          </w:p>
        </w:tc>
        <w:tc>
          <w:tcPr>
            <w:tcW w:w="256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10000</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4500</w:t>
            </w:r>
          </w:p>
        </w:tc>
      </w:tr>
      <w:tr w:rsidR="004E4A2A" w:rsidRPr="00E81003" w:rsidTr="00FA3992">
        <w:trPr>
          <w:cantSplit/>
          <w:trHeight w:val="240"/>
        </w:trPr>
        <w:tc>
          <w:tcPr>
            <w:tcW w:w="526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 xml:space="preserve">Опорный пункт пожаротушения           </w:t>
            </w:r>
          </w:p>
        </w:tc>
        <w:tc>
          <w:tcPr>
            <w:tcW w:w="2565"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15000</w:t>
            </w:r>
          </w:p>
        </w:tc>
        <w:tc>
          <w:tcPr>
            <w:tcW w:w="1809" w:type="dxa"/>
            <w:tcBorders>
              <w:top w:val="single" w:sz="6" w:space="0" w:color="auto"/>
              <w:left w:val="single" w:sz="6" w:space="0" w:color="auto"/>
              <w:bottom w:val="single" w:sz="6" w:space="0" w:color="auto"/>
              <w:right w:val="single" w:sz="6" w:space="0" w:color="auto"/>
            </w:tcBorders>
          </w:tcPr>
          <w:p w:rsidR="004E4A2A" w:rsidRPr="00E81003" w:rsidRDefault="004E4A2A" w:rsidP="00FA3992">
            <w:pPr>
              <w:pStyle w:val="ConsPlusCell"/>
              <w:widowControl/>
              <w:jc w:val="both"/>
              <w:rPr>
                <w:rFonts w:ascii="Times New Roman" w:hAnsi="Times New Roman" w:cs="Times New Roman"/>
                <w:sz w:val="28"/>
                <w:szCs w:val="28"/>
              </w:rPr>
            </w:pPr>
            <w:r w:rsidRPr="00E81003">
              <w:rPr>
                <w:rFonts w:ascii="Times New Roman" w:hAnsi="Times New Roman" w:cs="Times New Roman"/>
                <w:sz w:val="28"/>
                <w:szCs w:val="28"/>
              </w:rPr>
              <w:t>5000</w:t>
            </w:r>
          </w:p>
        </w:tc>
      </w:tr>
    </w:tbl>
    <w:p w:rsidR="004E4A2A" w:rsidRPr="00E81003" w:rsidRDefault="004E4A2A" w:rsidP="006F34A8">
      <w:pPr>
        <w:ind w:firstLine="709"/>
        <w:jc w:val="both"/>
      </w:pPr>
    </w:p>
    <w:p w:rsidR="004E4A2A" w:rsidRPr="00E81003" w:rsidRDefault="004E4A2A" w:rsidP="006F34A8">
      <w:pPr>
        <w:ind w:firstLine="709"/>
        <w:jc w:val="both"/>
        <w:rPr>
          <w:b w:val="0"/>
        </w:rPr>
      </w:pPr>
      <w:r w:rsidRPr="00E81003">
        <w:rPr>
          <w:b w:val="0"/>
        </w:rPr>
        <w:t>3.5.8. Площадь озеленения территории пожарного депо должна составлять не менее 15% площади участка.</w:t>
      </w:r>
    </w:p>
    <w:p w:rsidR="004E4A2A" w:rsidRPr="00E81003" w:rsidRDefault="004E4A2A" w:rsidP="006F34A8">
      <w:pPr>
        <w:ind w:firstLine="709"/>
        <w:jc w:val="both"/>
        <w:rPr>
          <w:b w:val="0"/>
        </w:rPr>
      </w:pPr>
      <w:r w:rsidRPr="00E81003">
        <w:rPr>
          <w:b w:val="0"/>
        </w:rPr>
        <w:t xml:space="preserve">3.5.9. Территория пожарного депо должна иметь ограждение высотой не менее </w:t>
      </w:r>
      <w:smartTag w:uri="urn:schemas-microsoft-com:office:smarttags" w:element="metricconverter">
        <w:smartTagPr>
          <w:attr w:name="ProductID" w:val="2 м"/>
        </w:smartTagPr>
        <w:r w:rsidRPr="00E81003">
          <w:rPr>
            <w:b w:val="0"/>
          </w:rPr>
          <w:t>2 м</w:t>
        </w:r>
      </w:smartTag>
      <w:r w:rsidRPr="00E81003">
        <w:rPr>
          <w:b w:val="0"/>
        </w:rPr>
        <w:t>.</w:t>
      </w:r>
    </w:p>
    <w:p w:rsidR="004E4A2A" w:rsidRPr="00E81003" w:rsidRDefault="004E4A2A" w:rsidP="006F34A8">
      <w:pPr>
        <w:ind w:firstLine="709"/>
        <w:jc w:val="both"/>
        <w:rPr>
          <w:b w:val="0"/>
        </w:rPr>
      </w:pPr>
      <w:r w:rsidRPr="00E81003">
        <w:rPr>
          <w:b w:val="0"/>
        </w:rPr>
        <w:t>3.5.10. Подъездные пути, дороги и площадки на территории пожарного депо должны иметь твердое покрытие.</w:t>
      </w:r>
    </w:p>
    <w:p w:rsidR="004E4A2A" w:rsidRPr="00E81003" w:rsidRDefault="004E4A2A" w:rsidP="006F34A8">
      <w:pPr>
        <w:ind w:firstLine="709"/>
        <w:jc w:val="both"/>
        <w:rPr>
          <w:b w:val="0"/>
        </w:rPr>
      </w:pPr>
      <w:r w:rsidRPr="00E81003">
        <w:rPr>
          <w:b w:val="0"/>
        </w:rP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rsidR="004E4A2A" w:rsidRPr="00E81003" w:rsidRDefault="004E4A2A" w:rsidP="006F34A8">
      <w:pPr>
        <w:ind w:firstLine="709"/>
        <w:jc w:val="both"/>
        <w:rPr>
          <w:b w:val="0"/>
        </w:rPr>
      </w:pPr>
      <w:r w:rsidRPr="00E81003">
        <w:rPr>
          <w:b w:val="0"/>
        </w:rPr>
        <w:t>3.5.11. Здание пожарного депо должно быть оборудовано канализацией, холодным и горячим водоснабжением, центральным отоплением, автоматическими устройствами.</w:t>
      </w:r>
    </w:p>
    <w:p w:rsidR="004E4A2A" w:rsidRPr="00E81003" w:rsidRDefault="004E4A2A" w:rsidP="006F34A8">
      <w:pPr>
        <w:ind w:firstLine="709"/>
        <w:jc w:val="both"/>
        <w:rPr>
          <w:b w:val="0"/>
        </w:rPr>
      </w:pPr>
      <w:r w:rsidRPr="00E81003">
        <w:rPr>
          <w:b w:val="0"/>
        </w:rPr>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4E4A2A" w:rsidRPr="00E81003" w:rsidRDefault="004E4A2A" w:rsidP="006F34A8">
      <w:pPr>
        <w:ind w:firstLine="709"/>
        <w:jc w:val="both"/>
        <w:rPr>
          <w:b w:val="0"/>
        </w:rPr>
      </w:pPr>
      <w:r w:rsidRPr="00E81003">
        <w:rPr>
          <w:b w:val="0"/>
        </w:rPr>
        <w:t>Здания пожарных депо I - IV типов оборудуются охранно-пожарной сигнализацией и административно-управленческой связью.</w:t>
      </w:r>
    </w:p>
    <w:p w:rsidR="004E4A2A" w:rsidRPr="00E81003" w:rsidRDefault="004E4A2A" w:rsidP="006F34A8">
      <w:pPr>
        <w:ind w:firstLine="709"/>
        <w:jc w:val="both"/>
        <w:rPr>
          <w:b w:val="0"/>
        </w:rPr>
      </w:pPr>
      <w:r w:rsidRPr="00E81003">
        <w:rPr>
          <w:b w:val="0"/>
        </w:rP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4E4A2A" w:rsidRPr="00E81003" w:rsidRDefault="004E4A2A" w:rsidP="006F34A8">
      <w:pPr>
        <w:ind w:firstLine="709"/>
        <w:jc w:val="both"/>
        <w:rPr>
          <w:b w:val="0"/>
        </w:rPr>
      </w:pPr>
      <w:r w:rsidRPr="00E81003">
        <w:rPr>
          <w:b w:val="0"/>
        </w:rPr>
        <w:t>4. Обеспечение доступности объектов социальной инфраструктуры для инвалидов и других маломобильных групп населения.</w:t>
      </w:r>
    </w:p>
    <w:p w:rsidR="004E4A2A" w:rsidRPr="00E81003" w:rsidRDefault="004E4A2A" w:rsidP="006F34A8">
      <w:pPr>
        <w:ind w:firstLine="709"/>
        <w:jc w:val="both"/>
        <w:rPr>
          <w:b w:val="0"/>
        </w:rPr>
      </w:pPr>
      <w:r w:rsidRPr="00E81003">
        <w:rPr>
          <w:b w:val="0"/>
        </w:rPr>
        <w:lastRenderedPageBreak/>
        <w:t>4.1.1. При планировке и застройке городских округов и поселений необходимо обеспечивать доступность объектов социальной инфраструктуры для инвалидов и других маломобильных групп населения.</w:t>
      </w:r>
    </w:p>
    <w:p w:rsidR="004E4A2A" w:rsidRPr="00E81003" w:rsidRDefault="004E4A2A" w:rsidP="006F34A8">
      <w:pPr>
        <w:ind w:firstLine="709"/>
        <w:jc w:val="both"/>
        <w:rPr>
          <w:b w:val="0"/>
        </w:rPr>
      </w:pPr>
      <w:r w:rsidRPr="00E81003">
        <w:rPr>
          <w:b w:val="0"/>
        </w:rPr>
        <w:t>4.1.2.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4E4A2A" w:rsidRPr="00E81003" w:rsidRDefault="004E4A2A" w:rsidP="006F34A8">
      <w:pPr>
        <w:ind w:firstLine="709"/>
        <w:jc w:val="both"/>
        <w:rPr>
          <w:b w:val="0"/>
        </w:rPr>
      </w:pPr>
      <w:r w:rsidRPr="00E81003">
        <w:rPr>
          <w:b w:val="0"/>
        </w:rPr>
        <w:t>4.1.3. 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w:t>
      </w:r>
    </w:p>
    <w:p w:rsidR="004E4A2A" w:rsidRPr="00E81003" w:rsidRDefault="004E4A2A" w:rsidP="006F34A8">
      <w:pPr>
        <w:ind w:firstLine="709"/>
        <w:jc w:val="both"/>
        <w:rPr>
          <w:b w:val="0"/>
        </w:rPr>
      </w:pPr>
      <w:r w:rsidRPr="00E81003">
        <w:rPr>
          <w:b w:val="0"/>
        </w:rPr>
        <w:t>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rsidR="004E4A2A" w:rsidRPr="00E81003" w:rsidRDefault="004E4A2A" w:rsidP="006F34A8">
      <w:pPr>
        <w:ind w:firstLine="709"/>
        <w:jc w:val="both"/>
        <w:rPr>
          <w:b w:val="0"/>
        </w:rPr>
      </w:pPr>
      <w:r w:rsidRPr="00E81003">
        <w:rPr>
          <w:b w:val="0"/>
        </w:rPr>
        <w:t>4.1.4.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4E4A2A" w:rsidRPr="00E81003" w:rsidRDefault="004E4A2A" w:rsidP="006F34A8">
      <w:pPr>
        <w:ind w:firstLine="709"/>
        <w:jc w:val="both"/>
        <w:rPr>
          <w:b w:val="0"/>
        </w:rPr>
      </w:pPr>
      <w:r w:rsidRPr="00E81003">
        <w:rPr>
          <w:b w:val="0"/>
        </w:rPr>
        <w:t>4.1.5. Проектные решения объектов, доступных для маломобильных групп населения, должны обеспечивать:</w:t>
      </w:r>
    </w:p>
    <w:p w:rsidR="004E4A2A" w:rsidRPr="00E81003" w:rsidRDefault="004E4A2A" w:rsidP="006F34A8">
      <w:pPr>
        <w:ind w:firstLine="709"/>
        <w:jc w:val="both"/>
        <w:rPr>
          <w:b w:val="0"/>
        </w:rPr>
      </w:pPr>
      <w:r w:rsidRPr="00E81003">
        <w:rPr>
          <w:b w:val="0"/>
        </w:rPr>
        <w:t>досягаемость мест целевого посещения и беспрепятственность перемещения внутри зданий и сооружений;</w:t>
      </w:r>
    </w:p>
    <w:p w:rsidR="004E4A2A" w:rsidRPr="00E81003" w:rsidRDefault="004E4A2A" w:rsidP="006F34A8">
      <w:pPr>
        <w:ind w:firstLine="709"/>
        <w:jc w:val="both"/>
        <w:rPr>
          <w:b w:val="0"/>
        </w:rPr>
      </w:pPr>
      <w:r w:rsidRPr="00E81003">
        <w:rPr>
          <w:b w:val="0"/>
        </w:rPr>
        <w:t>безопасность путей движения (в том числе эвакуационных), а также мест проживания, обслуживания и приложения труда;</w:t>
      </w:r>
    </w:p>
    <w:p w:rsidR="004E4A2A" w:rsidRPr="00E81003" w:rsidRDefault="004E4A2A" w:rsidP="006F34A8">
      <w:pPr>
        <w:ind w:firstLine="709"/>
        <w:jc w:val="both"/>
        <w:rPr>
          <w:b w:val="0"/>
        </w:rPr>
      </w:pPr>
      <w:r w:rsidRPr="00E81003">
        <w:rPr>
          <w:b w:val="0"/>
        </w:rPr>
        <w:lastRenderedPageBreak/>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4E4A2A" w:rsidRPr="00E81003" w:rsidRDefault="004E4A2A" w:rsidP="006F34A8">
      <w:pPr>
        <w:ind w:firstLine="709"/>
        <w:jc w:val="both"/>
        <w:rPr>
          <w:b w:val="0"/>
        </w:rPr>
      </w:pPr>
      <w:r w:rsidRPr="00E81003">
        <w:rPr>
          <w:b w:val="0"/>
        </w:rPr>
        <w:t>удобство и комфорт среды жизнедеятельности.</w:t>
      </w:r>
    </w:p>
    <w:p w:rsidR="004E4A2A" w:rsidRPr="00E81003" w:rsidRDefault="004E4A2A" w:rsidP="006F34A8">
      <w:pPr>
        <w:ind w:firstLine="709"/>
        <w:jc w:val="both"/>
        <w:rPr>
          <w:b w:val="0"/>
        </w:rPr>
      </w:pPr>
      <w:r w:rsidRPr="00E81003">
        <w:rPr>
          <w:b w:val="0"/>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4E4A2A" w:rsidRPr="00E81003" w:rsidRDefault="004E4A2A" w:rsidP="006F34A8">
      <w:pPr>
        <w:ind w:firstLine="709"/>
        <w:jc w:val="both"/>
        <w:rPr>
          <w:b w:val="0"/>
        </w:rPr>
      </w:pPr>
      <w:r w:rsidRPr="00E81003">
        <w:rPr>
          <w:b w:val="0"/>
        </w:rPr>
        <w:t>4.2. Требования к зданиям, сооружениям и объектам социальной инфраструктуры</w:t>
      </w:r>
    </w:p>
    <w:p w:rsidR="004E4A2A" w:rsidRPr="00E81003" w:rsidRDefault="004E4A2A" w:rsidP="006F34A8">
      <w:pPr>
        <w:ind w:firstLine="709"/>
        <w:jc w:val="both"/>
        <w:rPr>
          <w:b w:val="0"/>
        </w:rPr>
      </w:pPr>
      <w:r w:rsidRPr="00E81003">
        <w:rPr>
          <w:b w:val="0"/>
        </w:rPr>
        <w:t>4.2.1. Объекты социальной инфраструктуры должны оснащаться следующими специальными приспособлениями и оборудованием:</w:t>
      </w:r>
    </w:p>
    <w:p w:rsidR="004E4A2A" w:rsidRPr="00E81003" w:rsidRDefault="004E4A2A" w:rsidP="006F34A8">
      <w:pPr>
        <w:ind w:firstLine="709"/>
        <w:jc w:val="both"/>
        <w:rPr>
          <w:b w:val="0"/>
        </w:rPr>
      </w:pPr>
      <w:r w:rsidRPr="00E81003">
        <w:rPr>
          <w:b w:val="0"/>
        </w:rPr>
        <w:t>визуальной и звуковой информацией, включая специальные знаки у строящихся, ремонтируемых объектов и звуковую сигнализацию у светофоров;</w:t>
      </w:r>
    </w:p>
    <w:p w:rsidR="004E4A2A" w:rsidRPr="00E81003" w:rsidRDefault="004E4A2A" w:rsidP="006F34A8">
      <w:pPr>
        <w:ind w:firstLine="709"/>
        <w:jc w:val="both"/>
        <w:rPr>
          <w:b w:val="0"/>
        </w:rPr>
      </w:pPr>
      <w:r w:rsidRPr="00E81003">
        <w:rPr>
          <w:b w:val="0"/>
        </w:rPr>
        <w:t>телефонами-автоматами или иными средствами связи, доступными для инвалидов;</w:t>
      </w:r>
    </w:p>
    <w:p w:rsidR="004E4A2A" w:rsidRPr="00E81003" w:rsidRDefault="004E4A2A" w:rsidP="006F34A8">
      <w:pPr>
        <w:ind w:firstLine="709"/>
        <w:jc w:val="both"/>
        <w:rPr>
          <w:b w:val="0"/>
        </w:rPr>
      </w:pPr>
      <w:r w:rsidRPr="00E81003">
        <w:rPr>
          <w:b w:val="0"/>
        </w:rPr>
        <w:t>санитарно-гигиеническими помещениями, доступными для инвалидов и других маломобильных групп населения;</w:t>
      </w:r>
    </w:p>
    <w:p w:rsidR="004E4A2A" w:rsidRPr="00E81003" w:rsidRDefault="004E4A2A" w:rsidP="006F34A8">
      <w:pPr>
        <w:ind w:firstLine="709"/>
        <w:jc w:val="both"/>
        <w:rPr>
          <w:b w:val="0"/>
        </w:rPr>
      </w:pPr>
      <w:r w:rsidRPr="00E81003">
        <w:rPr>
          <w:b w:val="0"/>
        </w:rPr>
        <w:t>пандусами и поручнями у лестниц при входах в здания;</w:t>
      </w:r>
    </w:p>
    <w:p w:rsidR="004E4A2A" w:rsidRPr="00E81003" w:rsidRDefault="004E4A2A" w:rsidP="006F34A8">
      <w:pPr>
        <w:ind w:firstLine="709"/>
        <w:jc w:val="both"/>
        <w:rPr>
          <w:b w:val="0"/>
        </w:rPr>
      </w:pPr>
      <w:r w:rsidRPr="00E81003">
        <w:rPr>
          <w:b w:val="0"/>
        </w:rPr>
        <w:t>пологими спусками у тротуаров в местах наземных переходов улиц, дорог, магистралей и остановок городского транспорта общего пользования;</w:t>
      </w:r>
    </w:p>
    <w:p w:rsidR="004E4A2A" w:rsidRPr="00E81003" w:rsidRDefault="004E4A2A" w:rsidP="006F34A8">
      <w:pPr>
        <w:ind w:firstLine="709"/>
        <w:jc w:val="both"/>
        <w:rPr>
          <w:b w:val="0"/>
        </w:rPr>
      </w:pPr>
      <w:r w:rsidRPr="00E81003">
        <w:rPr>
          <w:b w:val="0"/>
        </w:rPr>
        <w:t>специальными указателями маршрутов движения инвалидов по территории вокзалов, парков и других рекреационных зон;</w:t>
      </w:r>
    </w:p>
    <w:p w:rsidR="004E4A2A" w:rsidRPr="00E81003" w:rsidRDefault="004E4A2A" w:rsidP="006F34A8">
      <w:pPr>
        <w:ind w:firstLine="709"/>
        <w:jc w:val="both"/>
        <w:rPr>
          <w:b w:val="0"/>
        </w:rPr>
      </w:pPr>
      <w:r w:rsidRPr="00E81003">
        <w:rPr>
          <w:b w:val="0"/>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4E4A2A" w:rsidRPr="00E81003" w:rsidRDefault="004E4A2A" w:rsidP="006F34A8">
      <w:pPr>
        <w:ind w:firstLine="709"/>
        <w:jc w:val="both"/>
        <w:rPr>
          <w:b w:val="0"/>
        </w:rPr>
      </w:pPr>
      <w:r w:rsidRPr="00E81003">
        <w:rPr>
          <w:b w:val="0"/>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4E4A2A" w:rsidRPr="00E81003" w:rsidRDefault="004E4A2A" w:rsidP="006F34A8">
      <w:pPr>
        <w:ind w:firstLine="709"/>
        <w:jc w:val="both"/>
        <w:rPr>
          <w:b w:val="0"/>
        </w:rPr>
      </w:pPr>
      <w:r w:rsidRPr="00E81003">
        <w:rPr>
          <w:b w:val="0"/>
        </w:rPr>
        <w:t>4.2.2. 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городских округах и поселениях, районах, микрорайонах.</w:t>
      </w:r>
    </w:p>
    <w:p w:rsidR="004E4A2A" w:rsidRPr="00E81003" w:rsidRDefault="004E4A2A" w:rsidP="006F34A8">
      <w:pPr>
        <w:ind w:firstLine="709"/>
        <w:jc w:val="both"/>
        <w:rPr>
          <w:b w:val="0"/>
        </w:rPr>
      </w:pPr>
      <w:r w:rsidRPr="00E81003">
        <w:rPr>
          <w:b w:val="0"/>
        </w:rPr>
        <w:t>4.2.3. Территориальные центры социального обслуживания граждан пожилого возраста и инвалидов согласно ГОСТ Р 52495-2005 должны быть следующих типов:</w:t>
      </w:r>
    </w:p>
    <w:p w:rsidR="004E4A2A" w:rsidRPr="00E81003" w:rsidRDefault="004E4A2A" w:rsidP="006F34A8">
      <w:pPr>
        <w:ind w:firstLine="709"/>
        <w:jc w:val="both"/>
        <w:rPr>
          <w:b w:val="0"/>
        </w:rPr>
      </w:pPr>
      <w:r w:rsidRPr="00E81003">
        <w:rPr>
          <w:b w:val="0"/>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4E4A2A" w:rsidRPr="00E81003" w:rsidRDefault="004E4A2A" w:rsidP="006F34A8">
      <w:pPr>
        <w:ind w:firstLine="709"/>
        <w:jc w:val="both"/>
        <w:rPr>
          <w:b w:val="0"/>
        </w:rPr>
      </w:pPr>
      <w:r w:rsidRPr="00E81003">
        <w:rPr>
          <w:b w:val="0"/>
        </w:rPr>
        <w:t xml:space="preserve">полустационарное учреждение социального обслуживания - учреждение социального обслуживания, обеспечивающее предоставление социальных </w:t>
      </w:r>
      <w:r w:rsidRPr="00E81003">
        <w:rPr>
          <w:b w:val="0"/>
        </w:rPr>
        <w:lastRenderedPageBreak/>
        <w:t>услуг клиентам в условиях пребывания в учреждении в течение определенного времени суток;</w:t>
      </w:r>
    </w:p>
    <w:p w:rsidR="004E4A2A" w:rsidRPr="00E81003" w:rsidRDefault="004E4A2A" w:rsidP="006F34A8">
      <w:pPr>
        <w:ind w:firstLine="709"/>
        <w:jc w:val="both"/>
        <w:rPr>
          <w:b w:val="0"/>
        </w:rPr>
      </w:pPr>
      <w:r w:rsidRPr="00E81003">
        <w:rPr>
          <w:b w:val="0"/>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4E4A2A" w:rsidRPr="00E81003" w:rsidRDefault="004E4A2A" w:rsidP="006F34A8">
      <w:pPr>
        <w:ind w:firstLine="709"/>
        <w:jc w:val="both"/>
        <w:rPr>
          <w:b w:val="0"/>
        </w:rPr>
      </w:pPr>
      <w:r w:rsidRPr="00E81003">
        <w:rPr>
          <w:b w:val="0"/>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4E4A2A" w:rsidRPr="00E81003" w:rsidRDefault="004E4A2A" w:rsidP="006F34A8">
      <w:pPr>
        <w:ind w:firstLine="709"/>
        <w:jc w:val="both"/>
        <w:rPr>
          <w:b w:val="0"/>
        </w:rPr>
      </w:pPr>
      <w:r w:rsidRPr="00E81003">
        <w:rPr>
          <w:b w:val="0"/>
        </w:rPr>
        <w:t>4.2.4. 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4E4A2A" w:rsidRPr="00E81003" w:rsidRDefault="004E4A2A" w:rsidP="006F34A8">
      <w:pPr>
        <w:ind w:firstLine="709"/>
        <w:jc w:val="both"/>
        <w:rPr>
          <w:b w:val="0"/>
        </w:rPr>
      </w:pPr>
      <w:r w:rsidRPr="00E81003">
        <w:rPr>
          <w:b w:val="0"/>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непожароопасных материалов и соответствовать требованиям СНиП 35-01-2001, СНиП 21-01-97*.</w:t>
      </w:r>
    </w:p>
    <w:p w:rsidR="004E4A2A" w:rsidRPr="00E81003" w:rsidRDefault="004E4A2A" w:rsidP="006F34A8">
      <w:pPr>
        <w:ind w:firstLine="709"/>
        <w:jc w:val="both"/>
        <w:rPr>
          <w:b w:val="0"/>
        </w:rPr>
      </w:pPr>
      <w:r w:rsidRPr="00E81003">
        <w:rPr>
          <w:b w:val="0"/>
        </w:rPr>
        <w:t>4.3. Требования к параметрам проездов и проходов, обеспечивающих доступ инвалидов и маломобильных лиц</w:t>
      </w:r>
    </w:p>
    <w:p w:rsidR="004E4A2A" w:rsidRPr="00E81003" w:rsidRDefault="004E4A2A" w:rsidP="006F34A8">
      <w:pPr>
        <w:ind w:firstLine="709"/>
        <w:jc w:val="both"/>
        <w:rPr>
          <w:b w:val="0"/>
        </w:rPr>
      </w:pPr>
      <w:r w:rsidRPr="00E81003">
        <w:rPr>
          <w:b w:val="0"/>
        </w:rPr>
        <w:t>4.3.1.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городского транспорта.</w:t>
      </w:r>
    </w:p>
    <w:p w:rsidR="004E4A2A" w:rsidRPr="00E81003" w:rsidRDefault="004E4A2A" w:rsidP="006F34A8">
      <w:pPr>
        <w:ind w:firstLine="709"/>
        <w:jc w:val="both"/>
        <w:rPr>
          <w:b w:val="0"/>
        </w:rPr>
      </w:pPr>
      <w:r w:rsidRPr="00E81003">
        <w:rPr>
          <w:b w:val="0"/>
        </w:rPr>
        <w:t>Ограждения участков должны обеспечивать возможность опорного движения маломобильных групп населения через проходы и вдоль них.</w:t>
      </w:r>
    </w:p>
    <w:p w:rsidR="004E4A2A" w:rsidRPr="00E81003" w:rsidRDefault="004E4A2A" w:rsidP="006F34A8">
      <w:pPr>
        <w:ind w:firstLine="709"/>
        <w:jc w:val="both"/>
        <w:rPr>
          <w:b w:val="0"/>
        </w:rPr>
      </w:pPr>
      <w:r w:rsidRPr="00E81003">
        <w:rPr>
          <w:b w:val="0"/>
        </w:rPr>
        <w:t>4.3.2.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4E4A2A" w:rsidRPr="00E81003" w:rsidRDefault="004E4A2A" w:rsidP="006F34A8">
      <w:pPr>
        <w:ind w:firstLine="709"/>
        <w:jc w:val="both"/>
        <w:rPr>
          <w:b w:val="0"/>
        </w:rPr>
      </w:pPr>
      <w:r w:rsidRPr="00E81003">
        <w:rPr>
          <w:b w:val="0"/>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E81003">
          <w:rPr>
            <w:b w:val="0"/>
          </w:rPr>
          <w:t>1,8 м</w:t>
        </w:r>
      </w:smartTag>
      <w:r w:rsidRPr="00E81003">
        <w:rPr>
          <w:b w:val="0"/>
        </w:rPr>
        <w:t xml:space="preserve"> с учетом габаритных размеров кресел-колясок.</w:t>
      </w:r>
    </w:p>
    <w:p w:rsidR="004E4A2A" w:rsidRPr="00E81003" w:rsidRDefault="004E4A2A" w:rsidP="006F34A8">
      <w:pPr>
        <w:ind w:firstLine="709"/>
        <w:jc w:val="both"/>
        <w:rPr>
          <w:b w:val="0"/>
        </w:rPr>
      </w:pPr>
      <w:r w:rsidRPr="00E81003">
        <w:rPr>
          <w:b w:val="0"/>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E81003">
          <w:rPr>
            <w:b w:val="0"/>
          </w:rPr>
          <w:t>1,6 м</w:t>
        </w:r>
      </w:smartTag>
      <w:r w:rsidRPr="00E81003">
        <w:rPr>
          <w:b w:val="0"/>
        </w:rPr>
        <w:t xml:space="preserve"> через каждые 60 - </w:t>
      </w:r>
      <w:smartTag w:uri="urn:schemas-microsoft-com:office:smarttags" w:element="metricconverter">
        <w:smartTagPr>
          <w:attr w:name="ProductID" w:val="100 м"/>
        </w:smartTagPr>
        <w:r w:rsidRPr="00E81003">
          <w:rPr>
            <w:b w:val="0"/>
          </w:rPr>
          <w:t>100 м</w:t>
        </w:r>
      </w:smartTag>
      <w:r w:rsidRPr="00E81003">
        <w:rPr>
          <w:b w:val="0"/>
        </w:rPr>
        <w:t xml:space="preserve"> пути для обеспечения возможности разъезда инвалидов на креслах-колясках.</w:t>
      </w:r>
    </w:p>
    <w:p w:rsidR="004E4A2A" w:rsidRPr="00E81003" w:rsidRDefault="004E4A2A" w:rsidP="006F34A8">
      <w:pPr>
        <w:ind w:firstLine="709"/>
        <w:jc w:val="both"/>
        <w:rPr>
          <w:b w:val="0"/>
        </w:rPr>
      </w:pPr>
      <w:r w:rsidRPr="00E81003">
        <w:rPr>
          <w:b w:val="0"/>
        </w:rPr>
        <w:t xml:space="preserve">4.3.3. 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w:t>
      </w:r>
      <w:r w:rsidRPr="00E81003">
        <w:rPr>
          <w:b w:val="0"/>
        </w:rPr>
        <w:lastRenderedPageBreak/>
        <w:t>выделять с левой стороны на полосе пешеходного движения, на участке, пешеходных дорогах, аллеях.</w:t>
      </w:r>
    </w:p>
    <w:p w:rsidR="004E4A2A" w:rsidRPr="00E81003" w:rsidRDefault="004E4A2A" w:rsidP="006F34A8">
      <w:pPr>
        <w:ind w:firstLine="709"/>
        <w:jc w:val="both"/>
        <w:rPr>
          <w:b w:val="0"/>
        </w:rPr>
      </w:pPr>
      <w:r w:rsidRPr="00E81003">
        <w:rPr>
          <w:b w:val="0"/>
        </w:rPr>
        <w:t>4.3.4. Уклоны пути движения для проезда инвалидов на креслах-колясках не должны превышать:</w:t>
      </w:r>
    </w:p>
    <w:p w:rsidR="004E4A2A" w:rsidRPr="00E81003" w:rsidRDefault="004E4A2A" w:rsidP="006F34A8">
      <w:pPr>
        <w:ind w:firstLine="709"/>
        <w:jc w:val="both"/>
        <w:rPr>
          <w:b w:val="0"/>
        </w:rPr>
      </w:pPr>
      <w:r w:rsidRPr="00E81003">
        <w:rPr>
          <w:b w:val="0"/>
        </w:rPr>
        <w:t>продольный - 5 процентов;</w:t>
      </w:r>
    </w:p>
    <w:p w:rsidR="004E4A2A" w:rsidRPr="00E81003" w:rsidRDefault="004E4A2A" w:rsidP="006F34A8">
      <w:pPr>
        <w:ind w:firstLine="709"/>
        <w:jc w:val="both"/>
        <w:rPr>
          <w:b w:val="0"/>
        </w:rPr>
      </w:pPr>
      <w:r w:rsidRPr="00E81003">
        <w:rPr>
          <w:b w:val="0"/>
        </w:rPr>
        <w:t>поперечный - 1 - 2 процента.</w:t>
      </w:r>
    </w:p>
    <w:p w:rsidR="004E4A2A" w:rsidRPr="00E81003" w:rsidRDefault="004E4A2A" w:rsidP="006F34A8">
      <w:pPr>
        <w:ind w:firstLine="709"/>
        <w:jc w:val="both"/>
        <w:rPr>
          <w:b w:val="0"/>
        </w:rPr>
      </w:pPr>
      <w:r w:rsidRPr="00E81003">
        <w:rPr>
          <w:b w:val="0"/>
        </w:rPr>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E81003">
          <w:rPr>
            <w:b w:val="0"/>
          </w:rPr>
          <w:t>10 м</w:t>
        </w:r>
      </w:smartTag>
      <w:r w:rsidRPr="00E81003">
        <w:rPr>
          <w:b w:val="0"/>
        </w:rPr>
        <w:t>.</w:t>
      </w:r>
    </w:p>
    <w:p w:rsidR="004E4A2A" w:rsidRPr="00E81003" w:rsidRDefault="004E4A2A" w:rsidP="006F34A8">
      <w:pPr>
        <w:ind w:firstLine="709"/>
        <w:jc w:val="both"/>
        <w:rPr>
          <w:b w:val="0"/>
        </w:rPr>
      </w:pPr>
      <w:r w:rsidRPr="00E81003">
        <w:rPr>
          <w:b w:val="0"/>
        </w:rPr>
        <w:t xml:space="preserve">4.3.5. Высота бордюров по краям пешеходных путей должна быть не менее </w:t>
      </w:r>
      <w:smartTag w:uri="urn:schemas-microsoft-com:office:smarttags" w:element="metricconverter">
        <w:smartTagPr>
          <w:attr w:name="ProductID" w:val="0,05 м"/>
        </w:smartTagPr>
        <w:r w:rsidRPr="00E81003">
          <w:rPr>
            <w:b w:val="0"/>
          </w:rPr>
          <w:t>0,05 м</w:t>
        </w:r>
      </w:smartTag>
      <w:r w:rsidRPr="00E81003">
        <w:rPr>
          <w:b w:val="0"/>
        </w:rPr>
        <w:t>.</w:t>
      </w:r>
    </w:p>
    <w:p w:rsidR="004E4A2A" w:rsidRPr="00E81003" w:rsidRDefault="004E4A2A" w:rsidP="006F34A8">
      <w:pPr>
        <w:ind w:firstLine="709"/>
        <w:jc w:val="both"/>
        <w:rPr>
          <w:b w:val="0"/>
        </w:rPr>
      </w:pPr>
      <w:r w:rsidRPr="00E81003">
        <w:rPr>
          <w:b w:val="0"/>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E81003">
          <w:rPr>
            <w:b w:val="0"/>
          </w:rPr>
          <w:t>0,04 м</w:t>
        </w:r>
      </w:smartTag>
      <w:r w:rsidRPr="00E81003">
        <w:rPr>
          <w:b w:val="0"/>
        </w:rPr>
        <w:t>.</w:t>
      </w:r>
    </w:p>
    <w:p w:rsidR="004E4A2A" w:rsidRPr="00E81003" w:rsidRDefault="004E4A2A" w:rsidP="006F34A8">
      <w:pPr>
        <w:ind w:firstLine="709"/>
        <w:jc w:val="both"/>
        <w:rPr>
          <w:b w:val="0"/>
        </w:rPr>
      </w:pPr>
      <w:r w:rsidRPr="00E81003">
        <w:rPr>
          <w:b w:val="0"/>
        </w:rPr>
        <w:t>4.3.6. 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4E4A2A" w:rsidRPr="00E81003" w:rsidRDefault="004E4A2A" w:rsidP="006F34A8">
      <w:pPr>
        <w:ind w:firstLine="709"/>
        <w:jc w:val="both"/>
        <w:rPr>
          <w:b w:val="0"/>
        </w:rPr>
      </w:pPr>
      <w:r w:rsidRPr="00E81003">
        <w:rPr>
          <w:b w:val="0"/>
        </w:rPr>
        <w:t xml:space="preserve">4.3.7. 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E81003">
          <w:rPr>
            <w:b w:val="0"/>
          </w:rPr>
          <w:t>0,8 м</w:t>
        </w:r>
      </w:smartTag>
      <w:r w:rsidRPr="00E81003">
        <w:rPr>
          <w:b w:val="0"/>
        </w:rPr>
        <w:t xml:space="preserve"> до объекта информации, начала опасного участка, изменения направления движения, входа.</w:t>
      </w:r>
    </w:p>
    <w:p w:rsidR="004E4A2A" w:rsidRPr="00E81003" w:rsidRDefault="004E4A2A" w:rsidP="006F34A8">
      <w:pPr>
        <w:ind w:firstLine="709"/>
        <w:jc w:val="both"/>
        <w:rPr>
          <w:b w:val="0"/>
        </w:rPr>
      </w:pPr>
      <w:r w:rsidRPr="00E81003">
        <w:rPr>
          <w:b w:val="0"/>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4E4A2A" w:rsidRPr="00E81003" w:rsidRDefault="004E4A2A" w:rsidP="006F34A8">
      <w:pPr>
        <w:ind w:firstLine="709"/>
        <w:jc w:val="both"/>
        <w:rPr>
          <w:b w:val="0"/>
        </w:rPr>
      </w:pPr>
      <w:r w:rsidRPr="00E81003">
        <w:rPr>
          <w:b w:val="0"/>
        </w:rPr>
        <w:t xml:space="preserve">4.3.8. Для открытых лестниц на перепадах рельефа рекомендуется принимать ширину проступей не менее </w:t>
      </w:r>
      <w:smartTag w:uri="urn:schemas-microsoft-com:office:smarttags" w:element="metricconverter">
        <w:smartTagPr>
          <w:attr w:name="ProductID" w:val="0,4 м"/>
        </w:smartTagPr>
        <w:r w:rsidRPr="00E81003">
          <w:rPr>
            <w:b w:val="0"/>
          </w:rPr>
          <w:t>0,4 м</w:t>
        </w:r>
      </w:smartTag>
      <w:r w:rsidRPr="00E81003">
        <w:rPr>
          <w:b w:val="0"/>
        </w:rPr>
        <w:t xml:space="preserve">, высоту подъемов ступеней - не более </w:t>
      </w:r>
      <w:smartTag w:uri="urn:schemas-microsoft-com:office:smarttags" w:element="metricconverter">
        <w:smartTagPr>
          <w:attr w:name="ProductID" w:val="0,12 м"/>
        </w:smartTagPr>
        <w:r w:rsidRPr="00E81003">
          <w:rPr>
            <w:b w:val="0"/>
          </w:rPr>
          <w:t>0,12 м</w:t>
        </w:r>
      </w:smartTag>
      <w:r w:rsidRPr="00E81003">
        <w:rPr>
          <w:b w:val="0"/>
        </w:rPr>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4E4A2A" w:rsidRPr="00E81003" w:rsidRDefault="004E4A2A" w:rsidP="006F34A8">
      <w:pPr>
        <w:ind w:firstLine="709"/>
        <w:jc w:val="both"/>
        <w:rPr>
          <w:b w:val="0"/>
        </w:rPr>
      </w:pPr>
      <w:r w:rsidRPr="00E81003">
        <w:rPr>
          <w:b w:val="0"/>
        </w:rPr>
        <w:t>Лестницы должны дублироваться пандусами, а при необходимости - другими средствами подъема.</w:t>
      </w:r>
    </w:p>
    <w:p w:rsidR="004E4A2A" w:rsidRPr="00E81003" w:rsidRDefault="004E4A2A" w:rsidP="006F34A8">
      <w:pPr>
        <w:ind w:firstLine="709"/>
        <w:jc w:val="both"/>
        <w:rPr>
          <w:b w:val="0"/>
        </w:rPr>
      </w:pPr>
      <w:r w:rsidRPr="00E81003">
        <w:rPr>
          <w:b w:val="0"/>
        </w:rPr>
        <w:t xml:space="preserve">4.3.9. Объекты, нижняя кромка которых расположена на высоте от 0,7 до </w:t>
      </w:r>
      <w:smartTag w:uri="urn:schemas-microsoft-com:office:smarttags" w:element="metricconverter">
        <w:smartTagPr>
          <w:attr w:name="ProductID" w:val="2,1 м"/>
        </w:smartTagPr>
        <w:r w:rsidRPr="00E81003">
          <w:rPr>
            <w:b w:val="0"/>
          </w:rPr>
          <w:t>2,1 м</w:t>
        </w:r>
      </w:smartTag>
      <w:r w:rsidRPr="00E81003">
        <w:rPr>
          <w:b w:val="0"/>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E81003">
          <w:rPr>
            <w:b w:val="0"/>
          </w:rPr>
          <w:t>0,1 м</w:t>
        </w:r>
      </w:smartTag>
      <w:r w:rsidRPr="00E81003">
        <w:rPr>
          <w:b w:val="0"/>
        </w:rPr>
        <w:t xml:space="preserve">, а при их размещении на отдельно стоящей опоре - не более </w:t>
      </w:r>
      <w:smartTag w:uri="urn:schemas-microsoft-com:office:smarttags" w:element="metricconverter">
        <w:smartTagPr>
          <w:attr w:name="ProductID" w:val="0,3 м"/>
        </w:smartTagPr>
        <w:r w:rsidRPr="00E81003">
          <w:rPr>
            <w:b w:val="0"/>
          </w:rPr>
          <w:t>0,3 м</w:t>
        </w:r>
      </w:smartTag>
      <w:r w:rsidRPr="00E81003">
        <w:rPr>
          <w:b w:val="0"/>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E81003">
          <w:rPr>
            <w:b w:val="0"/>
          </w:rPr>
          <w:t>0,05 м</w:t>
        </w:r>
      </w:smartTag>
      <w:r w:rsidRPr="00E81003">
        <w:rPr>
          <w:b w:val="0"/>
        </w:rPr>
        <w:t xml:space="preserve"> или ограждениями высотой не менее </w:t>
      </w:r>
      <w:smartTag w:uri="urn:schemas-microsoft-com:office:smarttags" w:element="metricconverter">
        <w:smartTagPr>
          <w:attr w:name="ProductID" w:val="0,7 м"/>
        </w:smartTagPr>
        <w:r w:rsidRPr="00E81003">
          <w:rPr>
            <w:b w:val="0"/>
          </w:rPr>
          <w:t>0,7 м</w:t>
        </w:r>
      </w:smartTag>
      <w:r w:rsidRPr="00E81003">
        <w:rPr>
          <w:b w:val="0"/>
        </w:rPr>
        <w:t>.</w:t>
      </w:r>
    </w:p>
    <w:p w:rsidR="004E4A2A" w:rsidRPr="00E81003" w:rsidRDefault="004E4A2A" w:rsidP="006F34A8">
      <w:pPr>
        <w:ind w:firstLine="709"/>
        <w:jc w:val="both"/>
        <w:rPr>
          <w:b w:val="0"/>
        </w:rPr>
      </w:pPr>
      <w:r w:rsidRPr="00E81003">
        <w:rPr>
          <w:b w:val="0"/>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w:t>
      </w:r>
      <w:r w:rsidRPr="00E81003">
        <w:rPr>
          <w:b w:val="0"/>
        </w:rPr>
        <w:lastRenderedPageBreak/>
        <w:t>зданий и сооружений не должны сокращать нормируемое пространство для прохода, а также проезда и маневрирования кресла-коляски.</w:t>
      </w:r>
    </w:p>
    <w:p w:rsidR="004E4A2A" w:rsidRPr="00E81003" w:rsidRDefault="004E4A2A" w:rsidP="006F34A8">
      <w:pPr>
        <w:ind w:firstLine="709"/>
        <w:jc w:val="both"/>
        <w:rPr>
          <w:b w:val="0"/>
        </w:rPr>
      </w:pPr>
      <w:r w:rsidRPr="00E81003">
        <w:rPr>
          <w:b w:val="0"/>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E81003">
          <w:rPr>
            <w:b w:val="0"/>
          </w:rPr>
          <w:t>0,04 м</w:t>
        </w:r>
      </w:smartTag>
      <w:r w:rsidRPr="00E81003">
        <w:rPr>
          <w:b w:val="0"/>
        </w:rPr>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E81003">
          <w:rPr>
            <w:b w:val="0"/>
          </w:rPr>
          <w:t>0,8 м</w:t>
        </w:r>
      </w:smartTag>
      <w:r w:rsidRPr="00E81003">
        <w:rPr>
          <w:b w:val="0"/>
        </w:rPr>
        <w:t>. Формы и края подвесного оборудования должны быть скруглены.</w:t>
      </w:r>
    </w:p>
    <w:p w:rsidR="004E4A2A" w:rsidRPr="00E81003" w:rsidRDefault="004E4A2A" w:rsidP="006F34A8">
      <w:pPr>
        <w:ind w:firstLine="709"/>
        <w:jc w:val="both"/>
        <w:rPr>
          <w:b w:val="0"/>
        </w:rPr>
      </w:pPr>
      <w:r w:rsidRPr="00E81003">
        <w:rPr>
          <w:b w:val="0"/>
        </w:rPr>
        <w:t xml:space="preserve">4.3.10. 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E81003">
          <w:rPr>
            <w:b w:val="0"/>
          </w:rPr>
          <w:t>50 м</w:t>
        </w:r>
      </w:smartTag>
      <w:r w:rsidRPr="00E81003">
        <w:rPr>
          <w:b w:val="0"/>
        </w:rPr>
        <w:t xml:space="preserve"> от входа, а при жилых зданиях - не далее </w:t>
      </w:r>
      <w:smartTag w:uri="urn:schemas-microsoft-com:office:smarttags" w:element="metricconverter">
        <w:smartTagPr>
          <w:attr w:name="ProductID" w:val="100 м"/>
        </w:smartTagPr>
        <w:r w:rsidRPr="00E81003">
          <w:rPr>
            <w:b w:val="0"/>
          </w:rPr>
          <w:t>100 м</w:t>
        </w:r>
      </w:smartTag>
      <w:r w:rsidRPr="00E81003">
        <w:rPr>
          <w:b w:val="0"/>
        </w:rPr>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E81003">
          <w:rPr>
            <w:b w:val="0"/>
          </w:rPr>
          <w:t>3,5 м</w:t>
        </w:r>
      </w:smartTag>
      <w:r w:rsidRPr="00E81003">
        <w:rPr>
          <w:b w:val="0"/>
        </w:rPr>
        <w:t>,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4E4A2A" w:rsidRPr="00E81003" w:rsidRDefault="004E4A2A" w:rsidP="006F34A8">
      <w:pPr>
        <w:ind w:firstLine="709"/>
        <w:jc w:val="both"/>
        <w:rPr>
          <w:b w:val="0"/>
        </w:rPr>
      </w:pPr>
      <w:r w:rsidRPr="00E81003">
        <w:rPr>
          <w:b w:val="0"/>
        </w:rPr>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E81003">
          <w:rPr>
            <w:b w:val="0"/>
          </w:rPr>
          <w:t>2,5 м</w:t>
        </w:r>
      </w:smartTag>
      <w:r w:rsidRPr="00E81003">
        <w:rPr>
          <w:b w:val="0"/>
        </w:rPr>
        <w:t>.</w:t>
      </w:r>
    </w:p>
    <w:p w:rsidR="004E4A2A" w:rsidRPr="00E81003" w:rsidRDefault="004E4A2A" w:rsidP="006F34A8">
      <w:pPr>
        <w:ind w:firstLine="709"/>
        <w:jc w:val="both"/>
        <w:rPr>
          <w:b w:val="0"/>
        </w:rPr>
      </w:pPr>
      <w:r w:rsidRPr="00E81003">
        <w:rPr>
          <w:b w:val="0"/>
        </w:rPr>
        <w:t>Места парковки оснащаются знаками, применяемыми в международной практике.</w:t>
      </w:r>
    </w:p>
    <w:p w:rsidR="004E4A2A" w:rsidRPr="00E81003" w:rsidRDefault="004E4A2A" w:rsidP="006F34A8">
      <w:pPr>
        <w:ind w:firstLine="709"/>
        <w:jc w:val="both"/>
        <w:rPr>
          <w:b w:val="0"/>
        </w:rPr>
      </w:pPr>
      <w:r w:rsidRPr="00E81003">
        <w:rPr>
          <w:b w:val="0"/>
        </w:rPr>
        <w:t xml:space="preserve">4.3.11.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E81003">
          <w:rPr>
            <w:b w:val="0"/>
          </w:rPr>
          <w:t>100 м</w:t>
        </w:r>
      </w:smartTag>
      <w:r w:rsidRPr="00E81003">
        <w:rPr>
          <w:b w:val="0"/>
        </w:rPr>
        <w:t>.</w:t>
      </w:r>
    </w:p>
    <w:p w:rsidR="004E4A2A" w:rsidRPr="00E81003" w:rsidRDefault="004E4A2A" w:rsidP="006F34A8">
      <w:pPr>
        <w:ind w:firstLine="709"/>
        <w:jc w:val="both"/>
        <w:rPr>
          <w:b w:val="0"/>
        </w:rPr>
      </w:pPr>
      <w:r w:rsidRPr="00E81003">
        <w:rPr>
          <w:b w:val="0"/>
        </w:rPr>
        <w:t>4.3.12. Площадки и места отдыха следует размещать смежно, вне габаритов путей движения мест отдыха и ожидания.</w:t>
      </w:r>
    </w:p>
    <w:p w:rsidR="004E4A2A" w:rsidRPr="00E81003" w:rsidRDefault="004E4A2A" w:rsidP="006F34A8">
      <w:pPr>
        <w:ind w:firstLine="709"/>
        <w:jc w:val="both"/>
        <w:rPr>
          <w:b w:val="0"/>
        </w:rPr>
      </w:pPr>
      <w:r w:rsidRPr="00E81003">
        <w:rPr>
          <w:b w:val="0"/>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4E4A2A" w:rsidRPr="00E81003" w:rsidRDefault="004E4A2A" w:rsidP="006F34A8">
      <w:pPr>
        <w:ind w:firstLine="709"/>
        <w:jc w:val="both"/>
        <w:rPr>
          <w:b w:val="0"/>
        </w:rPr>
      </w:pPr>
      <w:r w:rsidRPr="00E81003">
        <w:rPr>
          <w:b w:val="0"/>
        </w:rPr>
        <w:t>4.3.13.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4E4A2A" w:rsidRPr="00E81003" w:rsidRDefault="004E4A2A" w:rsidP="006F34A8">
      <w:pPr>
        <w:ind w:firstLine="709"/>
        <w:jc w:val="both"/>
        <w:rPr>
          <w:b w:val="0"/>
        </w:rPr>
      </w:pPr>
      <w:r w:rsidRPr="00E81003">
        <w:rPr>
          <w:b w:val="0"/>
        </w:rPr>
        <w:t>Следует предусматривать линейную посадку деревьев и кустарников для формирования кромок путей пешеходного движения.</w:t>
      </w:r>
    </w:p>
    <w:p w:rsidR="004E4A2A" w:rsidRPr="00E81003" w:rsidRDefault="004E4A2A" w:rsidP="006F34A8">
      <w:pPr>
        <w:ind w:firstLine="709"/>
        <w:jc w:val="both"/>
        <w:rPr>
          <w:b w:val="0"/>
        </w:rPr>
      </w:pPr>
      <w:r w:rsidRPr="00E81003">
        <w:rPr>
          <w:b w:val="0"/>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E81003">
          <w:rPr>
            <w:b w:val="0"/>
          </w:rPr>
          <w:t>0,04 м</w:t>
        </w:r>
      </w:smartTag>
      <w:r w:rsidRPr="00E81003">
        <w:rPr>
          <w:b w:val="0"/>
        </w:rPr>
        <w:t>.</w:t>
      </w:r>
    </w:p>
    <w:p w:rsidR="004E4A2A" w:rsidRPr="00E81003" w:rsidRDefault="004E4A2A" w:rsidP="006F34A8">
      <w:pPr>
        <w:ind w:firstLine="709"/>
        <w:jc w:val="both"/>
        <w:rPr>
          <w:b w:val="0"/>
        </w:rPr>
      </w:pPr>
      <w:r w:rsidRPr="00E81003">
        <w:rPr>
          <w:b w:val="0"/>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D77F1A" w:rsidRDefault="00D77F1A" w:rsidP="006F34A8">
      <w:pPr>
        <w:ind w:firstLine="709"/>
        <w:jc w:val="both"/>
      </w:pPr>
    </w:p>
    <w:p w:rsidR="004E4A2A" w:rsidRDefault="004C2420" w:rsidP="004C2420">
      <w:pPr>
        <w:ind w:firstLine="709"/>
        <w:jc w:val="center"/>
      </w:pPr>
      <w:r>
        <w:t>Статья 4</w:t>
      </w:r>
      <w:r w:rsidR="00E17FD5">
        <w:t>5</w:t>
      </w:r>
      <w:r w:rsidR="004E4A2A" w:rsidRPr="00551766">
        <w:t>. Описание ограничений по условиям охраны объектов культурного наследия</w:t>
      </w:r>
    </w:p>
    <w:p w:rsidR="00FA3992" w:rsidRPr="00551766" w:rsidRDefault="00FA3992" w:rsidP="006F34A8">
      <w:pPr>
        <w:ind w:firstLine="709"/>
        <w:jc w:val="both"/>
      </w:pPr>
    </w:p>
    <w:p w:rsidR="004E4A2A" w:rsidRPr="00E81003" w:rsidRDefault="004E4A2A" w:rsidP="006F34A8">
      <w:pPr>
        <w:ind w:firstLine="709"/>
        <w:jc w:val="both"/>
        <w:rPr>
          <w:b w:val="0"/>
        </w:rPr>
      </w:pPr>
      <w:r w:rsidRPr="00E81003">
        <w:rPr>
          <w:b w:val="0"/>
        </w:rPr>
        <w:lastRenderedPageBreak/>
        <w:t>1. 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карте статьи 51 настоящих Правил, определяется:</w:t>
      </w:r>
    </w:p>
    <w:p w:rsidR="004E4A2A" w:rsidRPr="00E81003" w:rsidRDefault="00D77F1A" w:rsidP="006F34A8">
      <w:pPr>
        <w:ind w:firstLine="709"/>
        <w:jc w:val="both"/>
        <w:rPr>
          <w:b w:val="0"/>
        </w:rPr>
      </w:pPr>
      <w:r>
        <w:rPr>
          <w:b w:val="0"/>
        </w:rPr>
        <w:t>-</w:t>
      </w:r>
      <w:r w:rsidR="004E4A2A" w:rsidRPr="00E81003">
        <w:rPr>
          <w:b w:val="0"/>
        </w:rPr>
        <w:t xml:space="preserve"> градостроительными регламентами, определенными Главой 13 настоящих Правил применительно к соответствующим территориальным зонам, обозначенным на карте статьи 51 настоящих Правил с учетом ограничений, определенных настоящей статьей;</w:t>
      </w:r>
    </w:p>
    <w:p w:rsidR="004E4A2A" w:rsidRPr="00E81003" w:rsidRDefault="00D77F1A" w:rsidP="006F34A8">
      <w:pPr>
        <w:ind w:firstLine="709"/>
        <w:jc w:val="both"/>
        <w:rPr>
          <w:b w:val="0"/>
        </w:rPr>
      </w:pPr>
      <w:r>
        <w:rPr>
          <w:b w:val="0"/>
        </w:rPr>
        <w:t>-</w:t>
      </w:r>
      <w:r w:rsidR="004E4A2A" w:rsidRPr="00E81003">
        <w:rPr>
          <w:b w:val="0"/>
        </w:rPr>
        <w:t xml:space="preserve"> ограничениями, установленными проектами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51 настоящих Правил. </w:t>
      </w:r>
    </w:p>
    <w:p w:rsidR="004E4A2A" w:rsidRPr="00E81003" w:rsidRDefault="004E4A2A" w:rsidP="006F34A8">
      <w:pPr>
        <w:ind w:firstLine="709"/>
        <w:jc w:val="both"/>
        <w:rPr>
          <w:b w:val="0"/>
        </w:rPr>
      </w:pPr>
      <w:r w:rsidRPr="00E81003">
        <w:rPr>
          <w:b w:val="0"/>
        </w:rPr>
        <w:t>2. До утверждения в установленном порядке проекта зон охраны памятников объектов культурного наследия населенного пункта ограничения использования земельных участков и иных объектов недвижимости, которые не являются памятниками истории и культуры и расположены в границах зон, отображенных на карте статьи 51 настоящих Правил, определяются:</w:t>
      </w:r>
    </w:p>
    <w:p w:rsidR="004E4A2A" w:rsidRPr="00E81003" w:rsidRDefault="00D77F1A" w:rsidP="006F34A8">
      <w:pPr>
        <w:ind w:firstLine="709"/>
        <w:jc w:val="both"/>
        <w:rPr>
          <w:b w:val="0"/>
        </w:rPr>
      </w:pPr>
      <w:r>
        <w:rPr>
          <w:b w:val="0"/>
        </w:rPr>
        <w:t xml:space="preserve">- </w:t>
      </w:r>
      <w:r w:rsidR="004E4A2A" w:rsidRPr="00E81003">
        <w:rPr>
          <w:b w:val="0"/>
        </w:rPr>
        <w:t>Законом Краснодарского края от 06 января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 января 1986 года № 33, согласованной с Госстроем СССР письмом № ИП–6272 от 27 декабря 1985 года, которые применяется в части не противоречащей федеральным законам, введенным в действие после принятия указанных документов и которыми определены следующие положения:</w:t>
      </w:r>
    </w:p>
    <w:p w:rsidR="004E4A2A" w:rsidRPr="00E81003" w:rsidRDefault="004E4A2A" w:rsidP="006F34A8">
      <w:pPr>
        <w:ind w:firstLine="709"/>
        <w:jc w:val="both"/>
        <w:rPr>
          <w:b w:val="0"/>
        </w:rPr>
      </w:pPr>
      <w:r w:rsidRPr="00E81003">
        <w:rPr>
          <w:b w:val="0"/>
        </w:rPr>
        <w:t>1) Режимы использования памятника архитектуры:</w:t>
      </w:r>
    </w:p>
    <w:p w:rsidR="004E4A2A" w:rsidRPr="00E81003" w:rsidRDefault="004E4A2A" w:rsidP="006F34A8">
      <w:pPr>
        <w:ind w:firstLine="709"/>
        <w:jc w:val="both"/>
        <w:rPr>
          <w:b w:val="0"/>
        </w:rPr>
      </w:pPr>
      <w:r w:rsidRPr="00E81003">
        <w:rPr>
          <w:b w:val="0"/>
        </w:rPr>
        <w:t>– преимущественно по первоначальному назначению;</w:t>
      </w:r>
    </w:p>
    <w:p w:rsidR="004E4A2A" w:rsidRPr="00E81003" w:rsidRDefault="004E4A2A" w:rsidP="006F34A8">
      <w:pPr>
        <w:ind w:firstLine="709"/>
        <w:jc w:val="both"/>
        <w:rPr>
          <w:b w:val="0"/>
        </w:rPr>
      </w:pPr>
      <w:r w:rsidRPr="00E81003">
        <w:rPr>
          <w:b w:val="0"/>
        </w:rPr>
        <w:t>– 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rsidR="004E4A2A" w:rsidRPr="00E81003" w:rsidRDefault="004E4A2A" w:rsidP="006F34A8">
      <w:pPr>
        <w:ind w:firstLine="709"/>
        <w:jc w:val="both"/>
        <w:rPr>
          <w:b w:val="0"/>
        </w:rPr>
      </w:pPr>
      <w:r w:rsidRPr="00E81003">
        <w:rPr>
          <w:b w:val="0"/>
        </w:rPr>
        <w:t>2) Режимы использования памятников истории и монументального искусства:</w:t>
      </w:r>
    </w:p>
    <w:p w:rsidR="004E4A2A" w:rsidRPr="00E81003" w:rsidRDefault="004E4A2A" w:rsidP="006F34A8">
      <w:pPr>
        <w:ind w:firstLine="709"/>
        <w:jc w:val="both"/>
        <w:rPr>
          <w:b w:val="0"/>
        </w:rPr>
      </w:pPr>
      <w:r w:rsidRPr="00E81003">
        <w:rPr>
          <w:b w:val="0"/>
        </w:rPr>
        <w:t>– экскурсионный показ;</w:t>
      </w:r>
    </w:p>
    <w:p w:rsidR="004E4A2A" w:rsidRPr="00E81003" w:rsidRDefault="004E4A2A" w:rsidP="006F34A8">
      <w:pPr>
        <w:ind w:firstLine="709"/>
        <w:jc w:val="both"/>
        <w:rPr>
          <w:b w:val="0"/>
        </w:rPr>
      </w:pPr>
      <w:r w:rsidRPr="00E81003">
        <w:rPr>
          <w:b w:val="0"/>
        </w:rPr>
        <w:t>– благоустройство и озеленение территории, не противоречащее сохранности и визуальному восприятию памятника;</w:t>
      </w:r>
    </w:p>
    <w:p w:rsidR="004E4A2A" w:rsidRPr="00E81003" w:rsidRDefault="004E4A2A" w:rsidP="006F34A8">
      <w:pPr>
        <w:ind w:firstLine="709"/>
        <w:jc w:val="both"/>
        <w:rPr>
          <w:b w:val="0"/>
        </w:rPr>
      </w:pPr>
      <w:r w:rsidRPr="00E81003">
        <w:rPr>
          <w:b w:val="0"/>
        </w:rPr>
        <w:t>– 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rsidR="004E4A2A" w:rsidRPr="00E81003" w:rsidRDefault="004E4A2A" w:rsidP="006F34A8">
      <w:pPr>
        <w:ind w:firstLine="709"/>
        <w:jc w:val="both"/>
        <w:rPr>
          <w:b w:val="0"/>
        </w:rPr>
      </w:pPr>
      <w:r w:rsidRPr="00E81003">
        <w:rPr>
          <w:b w:val="0"/>
        </w:rPr>
        <w:t>3) Зоны охраны</w:t>
      </w:r>
    </w:p>
    <w:p w:rsidR="004E4A2A" w:rsidRPr="00E81003" w:rsidRDefault="004E4A2A" w:rsidP="006F34A8">
      <w:pPr>
        <w:ind w:firstLine="709"/>
        <w:jc w:val="both"/>
        <w:rPr>
          <w:b w:val="0"/>
        </w:rPr>
      </w:pPr>
      <w:r w:rsidRPr="00E81003">
        <w:rPr>
          <w:b w:val="0"/>
        </w:rPr>
        <w:lastRenderedPageBreak/>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w:t>
      </w:r>
    </w:p>
    <w:p w:rsidR="004E4A2A" w:rsidRPr="00E81003" w:rsidRDefault="004E4A2A" w:rsidP="006F34A8">
      <w:pPr>
        <w:ind w:firstLine="709"/>
        <w:jc w:val="both"/>
        <w:rPr>
          <w:b w:val="0"/>
        </w:rPr>
      </w:pPr>
      <w:r w:rsidRPr="00E81003">
        <w:rPr>
          <w:b w:val="0"/>
        </w:rPr>
        <w:t>3. Порядок установления зон охраны памятников</w:t>
      </w:r>
    </w:p>
    <w:p w:rsidR="004E4A2A" w:rsidRPr="00E81003" w:rsidRDefault="004E4A2A" w:rsidP="006F34A8">
      <w:pPr>
        <w:ind w:firstLine="709"/>
        <w:jc w:val="both"/>
        <w:rPr>
          <w:b w:val="0"/>
        </w:rPr>
      </w:pPr>
      <w:r w:rsidRPr="00E81003">
        <w:rPr>
          <w:b w:val="0"/>
        </w:rPr>
        <w:t>1) Зоны охраны памятников устанавливаются проектами зон охраны памятников в составе градостроительной документации.</w:t>
      </w:r>
    </w:p>
    <w:p w:rsidR="004E4A2A" w:rsidRPr="00E81003" w:rsidRDefault="004E4A2A" w:rsidP="006F34A8">
      <w:pPr>
        <w:ind w:firstLine="709"/>
        <w:jc w:val="both"/>
        <w:rPr>
          <w:b w:val="0"/>
        </w:rPr>
      </w:pPr>
      <w:r w:rsidRPr="00E81003">
        <w:rPr>
          <w:b w:val="0"/>
        </w:rPr>
        <w:t>2) Проекты зон охраны памятников разрабатываются по заказу краевого органа охраны памятников, а также заказам органов местного самоуправления, собственников и пользователей памятников, согласованным с краевым органом охраны памятников:</w:t>
      </w:r>
    </w:p>
    <w:p w:rsidR="004E4A2A" w:rsidRPr="00E81003" w:rsidRDefault="004E4A2A" w:rsidP="006F34A8">
      <w:pPr>
        <w:ind w:firstLine="709"/>
        <w:jc w:val="both"/>
        <w:rPr>
          <w:b w:val="0"/>
        </w:rPr>
      </w:pPr>
      <w:r w:rsidRPr="00E81003">
        <w:rPr>
          <w:b w:val="0"/>
        </w:rPr>
        <w:t>проектными институтами градостроительного профиля;</w:t>
      </w:r>
    </w:p>
    <w:p w:rsidR="004E4A2A" w:rsidRPr="00E81003" w:rsidRDefault="004E4A2A" w:rsidP="006F34A8">
      <w:pPr>
        <w:ind w:firstLine="709"/>
        <w:jc w:val="both"/>
        <w:rPr>
          <w:b w:val="0"/>
        </w:rPr>
      </w:pPr>
      <w:r w:rsidRPr="00E81003">
        <w:rPr>
          <w:b w:val="0"/>
        </w:rPr>
        <w:t>специализированными учреждениями в области изучения и реставрации памятников;</w:t>
      </w:r>
    </w:p>
    <w:p w:rsidR="004E4A2A" w:rsidRPr="00E81003" w:rsidRDefault="004E4A2A" w:rsidP="006F34A8">
      <w:pPr>
        <w:ind w:firstLine="709"/>
        <w:jc w:val="both"/>
        <w:rPr>
          <w:b w:val="0"/>
        </w:rPr>
      </w:pPr>
      <w:r w:rsidRPr="00E81003">
        <w:rPr>
          <w:b w:val="0"/>
        </w:rPr>
        <w:t>индивидуальными предпринимателями, специализирующимися в области изучения и реставрации памятников.</w:t>
      </w:r>
    </w:p>
    <w:p w:rsidR="004E4A2A" w:rsidRPr="00E81003" w:rsidRDefault="004E4A2A" w:rsidP="006F34A8">
      <w:pPr>
        <w:ind w:firstLine="709"/>
        <w:jc w:val="both"/>
        <w:rPr>
          <w:b w:val="0"/>
        </w:rPr>
      </w:pPr>
      <w:r w:rsidRPr="00E81003">
        <w:rPr>
          <w:b w:val="0"/>
        </w:rPr>
        <w:t>Краевой орган охраны памятников может самостоятельно разрабатывать проекты зон охраны памятников по заказу субъектов градостроительной деятельности.</w:t>
      </w:r>
    </w:p>
    <w:p w:rsidR="004E4A2A" w:rsidRPr="00E81003" w:rsidRDefault="004E4A2A" w:rsidP="006F34A8">
      <w:pPr>
        <w:ind w:firstLine="709"/>
        <w:jc w:val="both"/>
        <w:rPr>
          <w:b w:val="0"/>
        </w:rPr>
      </w:pPr>
      <w:r w:rsidRPr="00E81003">
        <w:rPr>
          <w:b w:val="0"/>
        </w:rPr>
        <w:t>3) Разработка проектов зон охраны памятников осуществляется как для отдельных памятников, их ансамблей и (или) комплексов, так и для исторических поселений и историко-культурных заповедников.</w:t>
      </w:r>
    </w:p>
    <w:p w:rsidR="004E4A2A" w:rsidRPr="00E81003" w:rsidRDefault="004E4A2A" w:rsidP="006F34A8">
      <w:pPr>
        <w:ind w:firstLine="709"/>
        <w:jc w:val="both"/>
        <w:rPr>
          <w:b w:val="0"/>
        </w:rPr>
      </w:pPr>
      <w:r w:rsidRPr="00E81003">
        <w:rPr>
          <w:b w:val="0"/>
        </w:rPr>
        <w:t>4) Требования государственных органов противопожарного и санитарного надзора и других специальных органов в отношении памятников истории и культуры, а также их зон охраны и объектов, находящихся или проектируемых в пределах этих зон, подлежат обязательному согласованию с краевым органом охраны памятников и учитываются при определении особого правового режима содержания и использования зон охраны указанных памятников.</w:t>
      </w:r>
    </w:p>
    <w:p w:rsidR="004E4A2A" w:rsidRPr="00E81003" w:rsidRDefault="004E4A2A" w:rsidP="006F34A8">
      <w:pPr>
        <w:ind w:firstLine="709"/>
        <w:jc w:val="both"/>
        <w:rPr>
          <w:b w:val="0"/>
        </w:rPr>
      </w:pPr>
      <w:r w:rsidRPr="00E81003">
        <w:rPr>
          <w:b w:val="0"/>
        </w:rPr>
        <w:t>5) Разработка проектов зон охраны памятников для поселений должна предшествовать разработке генерального плана данного поселения.</w:t>
      </w:r>
    </w:p>
    <w:p w:rsidR="004E4A2A" w:rsidRPr="00E81003" w:rsidRDefault="004E4A2A" w:rsidP="006F34A8">
      <w:pPr>
        <w:ind w:firstLine="709"/>
        <w:jc w:val="both"/>
        <w:rPr>
          <w:b w:val="0"/>
        </w:rPr>
      </w:pPr>
      <w:r w:rsidRPr="00E81003">
        <w:rPr>
          <w:b w:val="0"/>
        </w:rPr>
        <w:t>6) Генеральный план или проект планировки исторического поселения, разработанные ранее без учета зон охраны памятников, подлежат корректировке в установленном порядке для приведения в соответствие с проектами зон охраны памятников.</w:t>
      </w:r>
    </w:p>
    <w:p w:rsidR="004E4A2A" w:rsidRPr="00E81003" w:rsidRDefault="004E4A2A" w:rsidP="006F34A8">
      <w:pPr>
        <w:ind w:firstLine="709"/>
        <w:jc w:val="both"/>
        <w:rPr>
          <w:b w:val="0"/>
        </w:rPr>
      </w:pPr>
      <w:r w:rsidRPr="00E81003">
        <w:rPr>
          <w:b w:val="0"/>
        </w:rPr>
        <w:t>7) Зоны охраны и режим использования памятников садово-паркового и ландшафтного искусства и природных ландшафтов устанавливаются краевым органом охраны памятников совместно с территориальным органом федерального органа исполнительной власти в области охраны окружающей среды в соответствии с законодательством об охране и использовании памятников истории и культуры и охране природы.</w:t>
      </w:r>
    </w:p>
    <w:p w:rsidR="004E4A2A" w:rsidRPr="00E81003" w:rsidRDefault="004E4A2A" w:rsidP="006F34A8">
      <w:pPr>
        <w:ind w:firstLine="709"/>
        <w:jc w:val="both"/>
        <w:rPr>
          <w:b w:val="0"/>
        </w:rPr>
      </w:pPr>
      <w:r w:rsidRPr="00E81003">
        <w:rPr>
          <w:b w:val="0"/>
        </w:rPr>
        <w:t>4. Временные границы зон охраны.</w:t>
      </w:r>
    </w:p>
    <w:p w:rsidR="004E4A2A" w:rsidRPr="00E81003" w:rsidRDefault="004E4A2A" w:rsidP="006F34A8">
      <w:pPr>
        <w:ind w:firstLine="709"/>
        <w:jc w:val="both"/>
        <w:rPr>
          <w:b w:val="0"/>
        </w:rPr>
      </w:pPr>
      <w:r w:rsidRPr="00E81003">
        <w:rPr>
          <w:b w:val="0"/>
        </w:rPr>
        <w:t xml:space="preserve">В соответствии с Законом Краснодарского края от 06 июня 2002 года № 487-КЗ «О землях недвижимых объектов культурного наследия (памятников истории и культуры) регионального и  местного значения, расположенных на </w:t>
      </w:r>
      <w:r w:rsidRPr="00E81003">
        <w:rPr>
          <w:b w:val="0"/>
        </w:rPr>
        <w:lastRenderedPageBreak/>
        <w:t xml:space="preserve">территории Краснодарского края, и зонах их охраны», вокруг памятников историко-культурного значения определены временные границы охранных зон, в которых устанавливается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 </w:t>
      </w:r>
    </w:p>
    <w:p w:rsidR="004E4A2A" w:rsidRPr="00E81003" w:rsidRDefault="004E4A2A" w:rsidP="006F34A8">
      <w:pPr>
        <w:ind w:firstLine="709"/>
        <w:jc w:val="both"/>
        <w:rPr>
          <w:b w:val="0"/>
        </w:rPr>
      </w:pPr>
      <w:r w:rsidRPr="00E81003">
        <w:rPr>
          <w:b w:val="0"/>
        </w:rPr>
        <w:t>Режим временной охранной зоны действует до разработки в установленном порядке проекта зон охраны данного памятника. При рассмотрении вопросов нового строительства в границах временной охранной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rsidR="004E4A2A" w:rsidRPr="00E81003" w:rsidRDefault="004E4A2A" w:rsidP="006F34A8">
      <w:pPr>
        <w:ind w:firstLine="709"/>
        <w:jc w:val="both"/>
        <w:rPr>
          <w:b w:val="0"/>
        </w:rPr>
      </w:pPr>
      <w:r w:rsidRPr="00E81003">
        <w:rPr>
          <w:b w:val="0"/>
        </w:rPr>
        <w:t>Все виды земляных и строительных работ на территории временных охранных зон необходимо согласовывать с государственным органом охраны памятников на стадии отвода земельного участка.</w:t>
      </w:r>
    </w:p>
    <w:p w:rsidR="004E4A2A" w:rsidRPr="00E81003" w:rsidRDefault="004E4A2A" w:rsidP="006F34A8">
      <w:pPr>
        <w:ind w:firstLine="709"/>
        <w:jc w:val="both"/>
        <w:rPr>
          <w:b w:val="0"/>
        </w:rPr>
      </w:pPr>
      <w:r w:rsidRPr="00E81003">
        <w:rPr>
          <w:b w:val="0"/>
        </w:rPr>
        <w:t xml:space="preserve">После утверждения в установленном порядке проекта зон охраны объектов культурного наследия </w:t>
      </w:r>
      <w:r w:rsidRPr="00E81003">
        <w:rPr>
          <w:b w:val="0"/>
          <w:snapToGrid w:val="0"/>
        </w:rPr>
        <w:t>Покровского</w:t>
      </w:r>
      <w:r w:rsidRPr="00E81003">
        <w:rPr>
          <w:b w:val="0"/>
        </w:rPr>
        <w:t xml:space="preserve"> сельского поселения в настоящую статью вносятся изменения в части границ зон действия ограничений по условиям охраны объектов культурного наследия.</w:t>
      </w:r>
    </w:p>
    <w:p w:rsidR="004E4A2A" w:rsidRPr="00E81003" w:rsidRDefault="004E4A2A" w:rsidP="006F34A8">
      <w:pPr>
        <w:ind w:firstLine="709"/>
        <w:jc w:val="both"/>
        <w:rPr>
          <w:b w:val="0"/>
        </w:rPr>
      </w:pPr>
      <w:r w:rsidRPr="00E81003">
        <w:rPr>
          <w:b w:val="0"/>
        </w:rPr>
        <w:t>5. Установление временных границ зон охраны памятников истории, архитектуры, монументального искусства и археологии</w:t>
      </w:r>
    </w:p>
    <w:p w:rsidR="004E4A2A" w:rsidRPr="00E81003" w:rsidRDefault="004E4A2A" w:rsidP="006F34A8">
      <w:pPr>
        <w:ind w:firstLine="709"/>
        <w:jc w:val="both"/>
        <w:rPr>
          <w:b w:val="0"/>
        </w:rPr>
      </w:pPr>
      <w:r w:rsidRPr="00E81003">
        <w:rPr>
          <w:b w:val="0"/>
        </w:rPr>
        <w:t xml:space="preserve">1) Для сохранения памятников истории устанавливаются временные границы зон охраны в размере </w:t>
      </w:r>
      <w:smartTag w:uri="urn:schemas-microsoft-com:office:smarttags" w:element="metricconverter">
        <w:smartTagPr>
          <w:attr w:name="ProductID" w:val="60 метров"/>
        </w:smartTagPr>
        <w:r w:rsidRPr="00E81003">
          <w:rPr>
            <w:b w:val="0"/>
          </w:rPr>
          <w:t>60 метров</w:t>
        </w:r>
      </w:smartTag>
      <w:r w:rsidRPr="00E81003">
        <w:rPr>
          <w:b w:val="0"/>
        </w:rPr>
        <w:t xml:space="preserve"> от границ памятника по всему его периметру.</w:t>
      </w:r>
    </w:p>
    <w:p w:rsidR="004E4A2A" w:rsidRPr="00E81003" w:rsidRDefault="004E4A2A" w:rsidP="006F34A8">
      <w:pPr>
        <w:ind w:firstLine="709"/>
        <w:jc w:val="both"/>
        <w:rPr>
          <w:b w:val="0"/>
        </w:rPr>
      </w:pPr>
      <w:r w:rsidRPr="00E81003">
        <w:rPr>
          <w:b w:val="0"/>
        </w:rPr>
        <w:t>2) Для производственных комплексов, являющихся памятниками истории, временные границы зон охраны устанавливаются в их настоящих размерах.</w:t>
      </w:r>
    </w:p>
    <w:p w:rsidR="004E4A2A" w:rsidRPr="00E81003" w:rsidRDefault="004E4A2A" w:rsidP="006F34A8">
      <w:pPr>
        <w:ind w:firstLine="709"/>
        <w:jc w:val="both"/>
        <w:rPr>
          <w:b w:val="0"/>
        </w:rPr>
      </w:pPr>
      <w:r w:rsidRPr="00E81003">
        <w:rPr>
          <w:b w:val="0"/>
        </w:rPr>
        <w:t xml:space="preserve">3) Для памятников архитектуры, являющихся зданиями, устанавливаются временные границы зон охраны в размере </w:t>
      </w:r>
      <w:smartTag w:uri="urn:schemas-microsoft-com:office:smarttags" w:element="metricconverter">
        <w:smartTagPr>
          <w:attr w:name="ProductID" w:val="100 метров"/>
        </w:smartTagPr>
        <w:r w:rsidRPr="00E81003">
          <w:rPr>
            <w:b w:val="0"/>
          </w:rPr>
          <w:t>100 метров</w:t>
        </w:r>
      </w:smartTag>
      <w:r w:rsidRPr="00E81003">
        <w:rPr>
          <w:b w:val="0"/>
        </w:rPr>
        <w:t xml:space="preserve"> от границ памятника архитектуры по всему его периметру.</w:t>
      </w:r>
    </w:p>
    <w:p w:rsidR="004E4A2A" w:rsidRPr="00E81003" w:rsidRDefault="004E4A2A" w:rsidP="006F34A8">
      <w:pPr>
        <w:ind w:firstLine="709"/>
        <w:jc w:val="both"/>
        <w:rPr>
          <w:b w:val="0"/>
        </w:rPr>
      </w:pPr>
      <w:r w:rsidRPr="00E81003">
        <w:rPr>
          <w:b w:val="0"/>
        </w:rPr>
        <w:t xml:space="preserve">Для памятников архитектуры, не являющихся зданиями, и памятников монументального искусства устанавливаются временные границы зон охраны в размере </w:t>
      </w:r>
      <w:smartTag w:uri="urn:schemas-microsoft-com:office:smarttags" w:element="metricconverter">
        <w:smartTagPr>
          <w:attr w:name="ProductID" w:val="40 метров"/>
        </w:smartTagPr>
        <w:r w:rsidRPr="00E81003">
          <w:rPr>
            <w:b w:val="0"/>
          </w:rPr>
          <w:t>40 метров</w:t>
        </w:r>
      </w:smartTag>
      <w:r w:rsidRPr="00E81003">
        <w:rPr>
          <w:b w:val="0"/>
        </w:rPr>
        <w:t xml:space="preserve"> от границ памятника по всему его периметру.</w:t>
      </w:r>
    </w:p>
    <w:p w:rsidR="004E4A2A" w:rsidRPr="00E81003" w:rsidRDefault="004E4A2A" w:rsidP="006F34A8">
      <w:pPr>
        <w:ind w:firstLine="709"/>
        <w:jc w:val="both"/>
        <w:rPr>
          <w:b w:val="0"/>
        </w:rPr>
      </w:pPr>
      <w:r w:rsidRPr="00E81003">
        <w:rPr>
          <w:b w:val="0"/>
        </w:rPr>
        <w:t>4) Для памятников археологии (первое тысячелетие до н.э. - IV век н.э.) в зависимости от типа памятника устанавливаются следующие временные границы зон охраны:</w:t>
      </w:r>
    </w:p>
    <w:p w:rsidR="004E4A2A" w:rsidRPr="00E81003" w:rsidRDefault="004E4A2A" w:rsidP="006F34A8">
      <w:pPr>
        <w:ind w:firstLine="709"/>
        <w:jc w:val="both"/>
        <w:rPr>
          <w:b w:val="0"/>
        </w:rPr>
      </w:pPr>
      <w:r w:rsidRPr="00E81003">
        <w:rPr>
          <w:b w:val="0"/>
        </w:rPr>
        <w:t xml:space="preserve">для поселений, городищ, грунтовых некрополей, селищ независимо от места их расположения - </w:t>
      </w:r>
      <w:smartTag w:uri="urn:schemas-microsoft-com:office:smarttags" w:element="metricconverter">
        <w:smartTagPr>
          <w:attr w:name="ProductID" w:val="500 метров"/>
        </w:smartTagPr>
        <w:r w:rsidRPr="00E81003">
          <w:rPr>
            <w:b w:val="0"/>
          </w:rPr>
          <w:t>500 метров</w:t>
        </w:r>
      </w:smartTag>
      <w:r w:rsidRPr="00E81003">
        <w:rPr>
          <w:b w:val="0"/>
        </w:rPr>
        <w:t xml:space="preserve"> от границ памятника по всему его периметру;</w:t>
      </w:r>
    </w:p>
    <w:p w:rsidR="004E4A2A" w:rsidRPr="00E81003" w:rsidRDefault="004E4A2A" w:rsidP="006F34A8">
      <w:pPr>
        <w:ind w:firstLine="709"/>
        <w:jc w:val="both"/>
        <w:rPr>
          <w:b w:val="0"/>
        </w:rPr>
      </w:pPr>
      <w:r w:rsidRPr="00E81003">
        <w:rPr>
          <w:b w:val="0"/>
        </w:rPr>
        <w:t xml:space="preserve">для святилищ, крепостей, стоянок, грунтовых могильников и укреплений - </w:t>
      </w:r>
      <w:smartTag w:uri="urn:schemas-microsoft-com:office:smarttags" w:element="metricconverter">
        <w:smartTagPr>
          <w:attr w:name="ProductID" w:val="200 метров"/>
        </w:smartTagPr>
        <w:r w:rsidRPr="00E81003">
          <w:rPr>
            <w:b w:val="0"/>
          </w:rPr>
          <w:t>200 метров</w:t>
        </w:r>
      </w:smartTag>
      <w:r w:rsidRPr="00E81003">
        <w:rPr>
          <w:b w:val="0"/>
        </w:rPr>
        <w:t xml:space="preserve"> от границ памятника по всему его периметру;</w:t>
      </w:r>
    </w:p>
    <w:p w:rsidR="004E4A2A" w:rsidRPr="00E81003" w:rsidRDefault="004E4A2A" w:rsidP="006F34A8">
      <w:pPr>
        <w:ind w:firstLine="709"/>
        <w:jc w:val="both"/>
        <w:rPr>
          <w:b w:val="0"/>
        </w:rPr>
      </w:pPr>
      <w:r w:rsidRPr="00E81003">
        <w:rPr>
          <w:b w:val="0"/>
        </w:rPr>
        <w:t>для курганов высотой:</w:t>
      </w:r>
    </w:p>
    <w:p w:rsidR="004E4A2A" w:rsidRPr="00E81003" w:rsidRDefault="004E4A2A" w:rsidP="006F34A8">
      <w:pPr>
        <w:ind w:firstLine="709"/>
        <w:jc w:val="both"/>
        <w:rPr>
          <w:b w:val="0"/>
        </w:rPr>
      </w:pPr>
      <w:r w:rsidRPr="00E81003">
        <w:rPr>
          <w:b w:val="0"/>
        </w:rPr>
        <w:t xml:space="preserve">до </w:t>
      </w:r>
      <w:smartTag w:uri="urn:schemas-microsoft-com:office:smarttags" w:element="metricconverter">
        <w:smartTagPr>
          <w:attr w:name="ProductID" w:val="1 метра"/>
        </w:smartTagPr>
        <w:r w:rsidRPr="00E81003">
          <w:rPr>
            <w:b w:val="0"/>
          </w:rPr>
          <w:t>1 метра</w:t>
        </w:r>
      </w:smartTag>
      <w:r w:rsidRPr="00E81003">
        <w:rPr>
          <w:b w:val="0"/>
        </w:rPr>
        <w:t xml:space="preserve"> - </w:t>
      </w:r>
      <w:smartTag w:uri="urn:schemas-microsoft-com:office:smarttags" w:element="metricconverter">
        <w:smartTagPr>
          <w:attr w:name="ProductID" w:val="50 метров"/>
        </w:smartTagPr>
        <w:r w:rsidRPr="00E81003">
          <w:rPr>
            <w:b w:val="0"/>
          </w:rPr>
          <w:t>50 метров</w:t>
        </w:r>
      </w:smartTag>
      <w:r w:rsidRPr="00E81003">
        <w:rPr>
          <w:b w:val="0"/>
        </w:rPr>
        <w:t xml:space="preserve"> от подошвы кургана по всему его периметру;</w:t>
      </w:r>
    </w:p>
    <w:p w:rsidR="004E4A2A" w:rsidRPr="00E81003" w:rsidRDefault="004E4A2A" w:rsidP="006F34A8">
      <w:pPr>
        <w:ind w:firstLine="709"/>
        <w:jc w:val="both"/>
        <w:rPr>
          <w:b w:val="0"/>
        </w:rPr>
      </w:pPr>
      <w:r w:rsidRPr="00E81003">
        <w:rPr>
          <w:b w:val="0"/>
        </w:rPr>
        <w:t xml:space="preserve">до </w:t>
      </w:r>
      <w:smartTag w:uri="urn:schemas-microsoft-com:office:smarttags" w:element="metricconverter">
        <w:smartTagPr>
          <w:attr w:name="ProductID" w:val="2 метров"/>
        </w:smartTagPr>
        <w:r w:rsidRPr="00E81003">
          <w:rPr>
            <w:b w:val="0"/>
          </w:rPr>
          <w:t>2 метров</w:t>
        </w:r>
      </w:smartTag>
      <w:r w:rsidRPr="00E81003">
        <w:rPr>
          <w:b w:val="0"/>
        </w:rPr>
        <w:t xml:space="preserve"> - </w:t>
      </w:r>
      <w:smartTag w:uri="urn:schemas-microsoft-com:office:smarttags" w:element="metricconverter">
        <w:smartTagPr>
          <w:attr w:name="ProductID" w:val="75 метров"/>
        </w:smartTagPr>
        <w:r w:rsidRPr="00E81003">
          <w:rPr>
            <w:b w:val="0"/>
          </w:rPr>
          <w:t>75 метров</w:t>
        </w:r>
      </w:smartTag>
      <w:r w:rsidRPr="00E81003">
        <w:rPr>
          <w:b w:val="0"/>
        </w:rPr>
        <w:t xml:space="preserve"> от подошвы кургана по всему его периметру;</w:t>
      </w:r>
    </w:p>
    <w:p w:rsidR="004E4A2A" w:rsidRPr="00E81003" w:rsidRDefault="004E4A2A" w:rsidP="006F34A8">
      <w:pPr>
        <w:ind w:firstLine="709"/>
        <w:jc w:val="both"/>
        <w:rPr>
          <w:b w:val="0"/>
        </w:rPr>
      </w:pPr>
      <w:r w:rsidRPr="00E81003">
        <w:rPr>
          <w:b w:val="0"/>
        </w:rPr>
        <w:lastRenderedPageBreak/>
        <w:t xml:space="preserve">до </w:t>
      </w:r>
      <w:smartTag w:uri="urn:schemas-microsoft-com:office:smarttags" w:element="metricconverter">
        <w:smartTagPr>
          <w:attr w:name="ProductID" w:val="3 метров"/>
        </w:smartTagPr>
        <w:r w:rsidRPr="00E81003">
          <w:rPr>
            <w:b w:val="0"/>
          </w:rPr>
          <w:t>3 метров</w:t>
        </w:r>
      </w:smartTag>
      <w:r w:rsidRPr="00E81003">
        <w:rPr>
          <w:b w:val="0"/>
        </w:rPr>
        <w:t xml:space="preserve"> - </w:t>
      </w:r>
      <w:smartTag w:uri="urn:schemas-microsoft-com:office:smarttags" w:element="metricconverter">
        <w:smartTagPr>
          <w:attr w:name="ProductID" w:val="125 метров"/>
        </w:smartTagPr>
        <w:r w:rsidRPr="00E81003">
          <w:rPr>
            <w:b w:val="0"/>
          </w:rPr>
          <w:t>125 метров</w:t>
        </w:r>
      </w:smartTag>
      <w:r w:rsidRPr="00E81003">
        <w:rPr>
          <w:b w:val="0"/>
        </w:rPr>
        <w:t xml:space="preserve"> от подошвы кургана по всему его периметру;</w:t>
      </w:r>
    </w:p>
    <w:p w:rsidR="004E4A2A" w:rsidRPr="00E81003" w:rsidRDefault="004E4A2A" w:rsidP="006F34A8">
      <w:pPr>
        <w:ind w:firstLine="709"/>
        <w:jc w:val="both"/>
        <w:rPr>
          <w:b w:val="0"/>
        </w:rPr>
      </w:pPr>
      <w:r w:rsidRPr="00E81003">
        <w:rPr>
          <w:b w:val="0"/>
        </w:rPr>
        <w:t xml:space="preserve">свыше </w:t>
      </w:r>
      <w:smartTag w:uri="urn:schemas-microsoft-com:office:smarttags" w:element="metricconverter">
        <w:smartTagPr>
          <w:attr w:name="ProductID" w:val="3 метров"/>
        </w:smartTagPr>
        <w:r w:rsidRPr="00E81003">
          <w:rPr>
            <w:b w:val="0"/>
          </w:rPr>
          <w:t>3 метров</w:t>
        </w:r>
      </w:smartTag>
      <w:r w:rsidRPr="00E81003">
        <w:rPr>
          <w:b w:val="0"/>
        </w:rPr>
        <w:t xml:space="preserve"> - </w:t>
      </w:r>
      <w:smartTag w:uri="urn:schemas-microsoft-com:office:smarttags" w:element="metricconverter">
        <w:smartTagPr>
          <w:attr w:name="ProductID" w:val="150 метров"/>
        </w:smartTagPr>
        <w:r w:rsidRPr="00E81003">
          <w:rPr>
            <w:b w:val="0"/>
          </w:rPr>
          <w:t>150 метров</w:t>
        </w:r>
      </w:smartTag>
      <w:r w:rsidRPr="00E81003">
        <w:rPr>
          <w:b w:val="0"/>
        </w:rPr>
        <w:t xml:space="preserve"> от подошвы кургана по всему его периметру;</w:t>
      </w:r>
    </w:p>
    <w:p w:rsidR="004E4A2A" w:rsidRPr="00E81003" w:rsidRDefault="004E4A2A" w:rsidP="006F34A8">
      <w:pPr>
        <w:ind w:firstLine="709"/>
        <w:jc w:val="both"/>
        <w:rPr>
          <w:b w:val="0"/>
        </w:rPr>
      </w:pPr>
      <w:r w:rsidRPr="00E81003">
        <w:rPr>
          <w:b w:val="0"/>
        </w:rPr>
        <w:t xml:space="preserve">для дольменов - </w:t>
      </w:r>
      <w:smartTag w:uri="urn:schemas-microsoft-com:office:smarttags" w:element="metricconverter">
        <w:smartTagPr>
          <w:attr w:name="ProductID" w:val="50 метров"/>
        </w:smartTagPr>
        <w:r w:rsidRPr="00E81003">
          <w:rPr>
            <w:b w:val="0"/>
          </w:rPr>
          <w:t>50 метров</w:t>
        </w:r>
      </w:smartTag>
      <w:r w:rsidRPr="00E81003">
        <w:rPr>
          <w:b w:val="0"/>
        </w:rPr>
        <w:t xml:space="preserve"> от основания дольмена по всему его периметру.</w:t>
      </w:r>
    </w:p>
    <w:p w:rsidR="004E4A2A" w:rsidRPr="00E81003" w:rsidRDefault="004E4A2A" w:rsidP="006F34A8">
      <w:pPr>
        <w:ind w:firstLine="709"/>
        <w:jc w:val="both"/>
        <w:rPr>
          <w:b w:val="0"/>
        </w:rPr>
      </w:pPr>
      <w:r w:rsidRPr="00E81003">
        <w:rPr>
          <w:b w:val="0"/>
        </w:rPr>
        <w:t>5) 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грунтовых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землеустроительной документацией.</w:t>
      </w:r>
    </w:p>
    <w:p w:rsidR="004E4A2A" w:rsidRPr="00E81003" w:rsidRDefault="004E4A2A" w:rsidP="006F34A8">
      <w:pPr>
        <w:ind w:firstLine="709"/>
        <w:jc w:val="both"/>
        <w:rPr>
          <w:b w:val="0"/>
        </w:rPr>
      </w:pPr>
      <w:r w:rsidRPr="00E81003">
        <w:rPr>
          <w:b w:val="0"/>
        </w:rPr>
        <w:t>Указанные работы оплачиваются за счет право приобретателей земельных участков, в границах которых расположены памятники археологии и их зоны охраны.</w:t>
      </w:r>
    </w:p>
    <w:p w:rsidR="004E4A2A" w:rsidRPr="00E81003" w:rsidRDefault="004E4A2A" w:rsidP="006F34A8">
      <w:pPr>
        <w:ind w:firstLine="709"/>
        <w:jc w:val="both"/>
        <w:rPr>
          <w:b w:val="0"/>
        </w:rPr>
      </w:pPr>
      <w:r w:rsidRPr="00E81003">
        <w:rPr>
          <w:b w:val="0"/>
        </w:rPr>
        <w:t>6. Режимы использования памятников археологии:</w:t>
      </w:r>
    </w:p>
    <w:p w:rsidR="004E4A2A" w:rsidRPr="00E81003" w:rsidRDefault="004E4A2A" w:rsidP="006F34A8">
      <w:pPr>
        <w:ind w:firstLine="709"/>
        <w:jc w:val="both"/>
        <w:rPr>
          <w:b w:val="0"/>
        </w:rPr>
      </w:pPr>
      <w:r w:rsidRPr="00E81003">
        <w:rPr>
          <w:b w:val="0"/>
        </w:rPr>
        <w:t>запрещается:</w:t>
      </w:r>
    </w:p>
    <w:p w:rsidR="004E4A2A" w:rsidRPr="00E81003" w:rsidRDefault="004E4A2A" w:rsidP="006F34A8">
      <w:pPr>
        <w:ind w:firstLine="709"/>
        <w:jc w:val="both"/>
        <w:rPr>
          <w:b w:val="0"/>
        </w:rPr>
      </w:pPr>
      <w:r w:rsidRPr="00E81003">
        <w:rPr>
          <w:b w:val="0"/>
        </w:rPr>
        <w:t>– любые виды земляных, строительных и хозяйственных работ;</w:t>
      </w:r>
    </w:p>
    <w:p w:rsidR="004E4A2A" w:rsidRPr="00E81003" w:rsidRDefault="004E4A2A" w:rsidP="006F34A8">
      <w:pPr>
        <w:ind w:firstLine="709"/>
        <w:jc w:val="both"/>
        <w:rPr>
          <w:b w:val="0"/>
        </w:rPr>
      </w:pPr>
      <w:r w:rsidRPr="00E81003">
        <w:rPr>
          <w:b w:val="0"/>
        </w:rPr>
        <w:t>– раскопки, расчистки;</w:t>
      </w:r>
    </w:p>
    <w:p w:rsidR="004E4A2A" w:rsidRPr="00E81003" w:rsidRDefault="004E4A2A" w:rsidP="006F34A8">
      <w:pPr>
        <w:ind w:firstLine="709"/>
        <w:jc w:val="both"/>
        <w:rPr>
          <w:b w:val="0"/>
        </w:rPr>
      </w:pPr>
      <w:r w:rsidRPr="00E81003">
        <w:rPr>
          <w:b w:val="0"/>
        </w:rPr>
        <w:t>– посадка деревьев;</w:t>
      </w:r>
    </w:p>
    <w:p w:rsidR="004E4A2A" w:rsidRPr="00E81003" w:rsidRDefault="004E4A2A" w:rsidP="006F34A8">
      <w:pPr>
        <w:ind w:firstLine="709"/>
        <w:jc w:val="both"/>
        <w:rPr>
          <w:b w:val="0"/>
        </w:rPr>
      </w:pPr>
      <w:r w:rsidRPr="00E81003">
        <w:rPr>
          <w:b w:val="0"/>
        </w:rPr>
        <w:t>– рытье ям для хозяйственных и иных целей;</w:t>
      </w:r>
    </w:p>
    <w:p w:rsidR="004E4A2A" w:rsidRPr="00E81003" w:rsidRDefault="004E4A2A" w:rsidP="006F34A8">
      <w:pPr>
        <w:ind w:firstLine="709"/>
        <w:jc w:val="both"/>
        <w:rPr>
          <w:b w:val="0"/>
        </w:rPr>
      </w:pPr>
      <w:r w:rsidRPr="00E81003">
        <w:rPr>
          <w:b w:val="0"/>
        </w:rPr>
        <w:t>– устройство дорог и коммуникаций;</w:t>
      </w:r>
    </w:p>
    <w:p w:rsidR="004E4A2A" w:rsidRPr="00E81003" w:rsidRDefault="004E4A2A" w:rsidP="006F34A8">
      <w:pPr>
        <w:ind w:firstLine="709"/>
        <w:jc w:val="both"/>
        <w:rPr>
          <w:b w:val="0"/>
        </w:rPr>
      </w:pPr>
      <w:r w:rsidRPr="00E81003">
        <w:rPr>
          <w:b w:val="0"/>
        </w:rPr>
        <w:t>– использование территории памятников и их охранных зон под свалку</w:t>
      </w:r>
    </w:p>
    <w:p w:rsidR="004E4A2A" w:rsidRPr="00E81003" w:rsidRDefault="004E4A2A" w:rsidP="006F34A8">
      <w:pPr>
        <w:ind w:firstLine="709"/>
        <w:jc w:val="both"/>
        <w:rPr>
          <w:b w:val="0"/>
        </w:rPr>
      </w:pPr>
      <w:r w:rsidRPr="00E81003">
        <w:rPr>
          <w:b w:val="0"/>
        </w:rPr>
        <w:t>мусора.</w:t>
      </w:r>
    </w:p>
    <w:p w:rsidR="004E4A2A" w:rsidRPr="00E81003" w:rsidRDefault="004E4A2A" w:rsidP="006F34A8">
      <w:pPr>
        <w:ind w:firstLine="709"/>
        <w:jc w:val="both"/>
        <w:rPr>
          <w:b w:val="0"/>
        </w:rPr>
      </w:pPr>
      <w:r w:rsidRPr="00E81003">
        <w:rPr>
          <w:b w:val="0"/>
        </w:rPr>
        <w:t>7. Контроль за соблюдением ограничений по условиям охраны объектов культурного наследия определяется в порядке, определенном законодательством.</w:t>
      </w:r>
    </w:p>
    <w:p w:rsidR="004E4A2A" w:rsidRPr="00E81003" w:rsidRDefault="004E4A2A" w:rsidP="006F34A8">
      <w:pPr>
        <w:ind w:firstLine="709"/>
        <w:jc w:val="both"/>
        <w:rPr>
          <w:b w:val="0"/>
        </w:rPr>
      </w:pPr>
      <w:r w:rsidRPr="00E81003">
        <w:rPr>
          <w:b w:val="0"/>
        </w:rPr>
        <w:t>8. После утверждения в установленном порядке проекта зон охраны памятников истории и культуры населенного пункта в настоящую статью вносятся дополнения и изменения в части определенных этим проектом ограничений по условиям охраны объектов культурного наследия, относящихся к использованию земельных участков и иных объектов недвижимости, которые не являются памятниками истории и культуры.</w:t>
      </w:r>
    </w:p>
    <w:p w:rsidR="004E4A2A" w:rsidRPr="00E81003" w:rsidRDefault="004E4A2A" w:rsidP="006F34A8">
      <w:pPr>
        <w:ind w:firstLine="709"/>
        <w:jc w:val="both"/>
        <w:rPr>
          <w:b w:val="0"/>
        </w:rPr>
      </w:pPr>
    </w:p>
    <w:p w:rsidR="004E4A2A" w:rsidRDefault="004E4A2A" w:rsidP="004C2420">
      <w:pPr>
        <w:ind w:firstLine="709"/>
        <w:jc w:val="center"/>
      </w:pPr>
      <w:r w:rsidRPr="00E81003">
        <w:t xml:space="preserve">Статья </w:t>
      </w:r>
      <w:r w:rsidR="004C2420">
        <w:t>4</w:t>
      </w:r>
      <w:r w:rsidR="00E17FD5">
        <w:t>6</w:t>
      </w:r>
      <w:r w:rsidRPr="00E81003">
        <w:t>. Описание ограничений по экологическим и санитарно-эпидемиологическим условиям</w:t>
      </w:r>
    </w:p>
    <w:p w:rsidR="00FA3992" w:rsidRPr="00E81003" w:rsidRDefault="00FA3992" w:rsidP="006F34A8">
      <w:pPr>
        <w:ind w:firstLine="709"/>
        <w:jc w:val="both"/>
      </w:pPr>
    </w:p>
    <w:p w:rsidR="004E4A2A" w:rsidRPr="00E81003" w:rsidRDefault="004E4A2A" w:rsidP="006F34A8">
      <w:pPr>
        <w:pStyle w:val="15"/>
        <w:rPr>
          <w:b w:val="0"/>
        </w:rPr>
      </w:pPr>
      <w:r w:rsidRPr="00E81003">
        <w:rPr>
          <w:b w:val="0"/>
        </w:rPr>
        <w:t>1. Использование земельных участков и иных объектов недвижимости, расположенных в пределах зон, обозначенных на карте статьи 51 настоящих Правил, определяется:</w:t>
      </w:r>
    </w:p>
    <w:p w:rsidR="004E4A2A" w:rsidRPr="00E81003" w:rsidRDefault="004E4A2A" w:rsidP="006F34A8">
      <w:pPr>
        <w:pStyle w:val="15"/>
        <w:rPr>
          <w:b w:val="0"/>
        </w:rPr>
      </w:pPr>
      <w:r w:rsidRPr="00E81003">
        <w:rPr>
          <w:b w:val="0"/>
        </w:rPr>
        <w:lastRenderedPageBreak/>
        <w:t>1) градостроительными регламентами, определенными статьей 53 настоящих Правил применительно к соответствующим территориальным, обозначенным на карте статьи 51 настоящих Правил с учетом ограничений, определенных настоящей статьей;</w:t>
      </w:r>
    </w:p>
    <w:p w:rsidR="004E4A2A" w:rsidRPr="00E81003" w:rsidRDefault="004E4A2A" w:rsidP="006F34A8">
      <w:pPr>
        <w:pStyle w:val="15"/>
        <w:rPr>
          <w:b w:val="0"/>
        </w:rPr>
      </w:pPr>
      <w:r w:rsidRPr="00E81003">
        <w:rPr>
          <w:b w:val="0"/>
        </w:rPr>
        <w:t>2)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4E4A2A" w:rsidRPr="00E81003" w:rsidRDefault="004E4A2A" w:rsidP="006F34A8">
      <w:pPr>
        <w:ind w:firstLine="709"/>
        <w:jc w:val="both"/>
        <w:rPr>
          <w:b w:val="0"/>
        </w:rPr>
      </w:pPr>
      <w:r w:rsidRPr="00E81003">
        <w:rPr>
          <w:b w:val="0"/>
        </w:rPr>
        <w:t xml:space="preserve">2. Земельные участки и иные объекты недвижимости, которые расположены в пределах зон, обозначенных на карте статьи 51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w:t>
      </w:r>
    </w:p>
    <w:p w:rsidR="004E4A2A" w:rsidRPr="00E81003" w:rsidRDefault="004E4A2A" w:rsidP="006F34A8">
      <w:pPr>
        <w:ind w:firstLine="709"/>
        <w:jc w:val="both"/>
        <w:rPr>
          <w:b w:val="0"/>
        </w:rPr>
      </w:pPr>
      <w:r w:rsidRPr="00E81003">
        <w:rPr>
          <w:b w:val="0"/>
        </w:rPr>
        <w:t>Дальнейшее использование и строительные изменения указанных объектов недвижимости определяется статьей 26 настоящих Правил.</w:t>
      </w:r>
    </w:p>
    <w:p w:rsidR="004E4A2A" w:rsidRPr="00E81003" w:rsidRDefault="004E4A2A" w:rsidP="006F34A8">
      <w:pPr>
        <w:pStyle w:val="15"/>
        <w:rPr>
          <w:b w:val="0"/>
        </w:rPr>
      </w:pPr>
      <w:r w:rsidRPr="00E81003">
        <w:rPr>
          <w:b w:val="0"/>
        </w:rPr>
        <w:t>3. 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 актами:</w:t>
      </w:r>
    </w:p>
    <w:p w:rsidR="004E4A2A" w:rsidRPr="00E81003" w:rsidRDefault="004E4A2A" w:rsidP="006F34A8">
      <w:pPr>
        <w:ind w:firstLine="709"/>
        <w:jc w:val="both"/>
        <w:rPr>
          <w:b w:val="0"/>
        </w:rPr>
      </w:pPr>
      <w:r w:rsidRPr="00E81003">
        <w:rPr>
          <w:b w:val="0"/>
        </w:rPr>
        <w:t>Федеральный закон от 10 января 2002 года № 7-ФЗ «Об охране окружающей среды»;</w:t>
      </w:r>
    </w:p>
    <w:p w:rsidR="004E4A2A" w:rsidRPr="00E81003" w:rsidRDefault="004E4A2A" w:rsidP="006F34A8">
      <w:pPr>
        <w:ind w:firstLine="709"/>
        <w:jc w:val="both"/>
        <w:rPr>
          <w:b w:val="0"/>
        </w:rPr>
      </w:pPr>
      <w:r w:rsidRPr="00E81003">
        <w:rPr>
          <w:b w:val="0"/>
        </w:rPr>
        <w:t>Федеральный закон от 30 марта 1999 года № 52-ФЗ «О санитарно-эпидемиологическом благополучии населения»;</w:t>
      </w:r>
    </w:p>
    <w:p w:rsidR="004E4A2A" w:rsidRPr="00E81003" w:rsidRDefault="004E4A2A" w:rsidP="006F34A8">
      <w:pPr>
        <w:ind w:firstLine="709"/>
        <w:jc w:val="both"/>
        <w:rPr>
          <w:b w:val="0"/>
        </w:rPr>
      </w:pPr>
      <w:r w:rsidRPr="00E81003">
        <w:rPr>
          <w:b w:val="0"/>
        </w:rPr>
        <w:t>Водный кодекс Российской Федерации от 3 июня 2006 года № 74-ФЗ;</w:t>
      </w:r>
    </w:p>
    <w:p w:rsidR="004E4A2A" w:rsidRPr="00E81003" w:rsidRDefault="004E4A2A" w:rsidP="006F34A8">
      <w:pPr>
        <w:ind w:firstLine="709"/>
        <w:jc w:val="both"/>
        <w:rPr>
          <w:b w:val="0"/>
        </w:rPr>
      </w:pPr>
      <w:r w:rsidRPr="00E81003">
        <w:rPr>
          <w:b w:val="0"/>
        </w:rPr>
        <w:t>Федеральный закон от 14 марта 1995 года № 33-ФЗ «Об особо охраняемых природных территориях»;</w:t>
      </w:r>
    </w:p>
    <w:p w:rsidR="004E4A2A" w:rsidRPr="00E81003" w:rsidRDefault="004E4A2A" w:rsidP="006F34A8">
      <w:pPr>
        <w:ind w:firstLine="709"/>
        <w:jc w:val="both"/>
        <w:rPr>
          <w:b w:val="0"/>
        </w:rPr>
      </w:pPr>
      <w:r w:rsidRPr="00E81003">
        <w:rPr>
          <w:b w:val="0"/>
        </w:rPr>
        <w:t xml:space="preserve">Санитарно-эпидемиологические правила и нормативы (СанПиН) </w:t>
      </w:r>
      <w:r w:rsidRPr="00E81003">
        <w:rPr>
          <w:b w:val="0"/>
        </w:rPr>
        <w:br/>
        <w:t>2.2.1/2.1.1.1200-03 «Санитарно-защитные зоны и санитарная классификация предприятий, сооружений и иных объектов»;</w:t>
      </w:r>
    </w:p>
    <w:p w:rsidR="004E4A2A" w:rsidRPr="00E81003" w:rsidRDefault="004E4A2A" w:rsidP="006F34A8">
      <w:pPr>
        <w:pStyle w:val="af1"/>
        <w:ind w:left="0" w:firstLine="709"/>
        <w:jc w:val="both"/>
        <w:rPr>
          <w:b w:val="0"/>
        </w:rPr>
      </w:pPr>
      <w:r w:rsidRPr="00E81003">
        <w:rPr>
          <w:b w:val="0"/>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4E4A2A" w:rsidRPr="00E81003" w:rsidRDefault="004E4A2A" w:rsidP="006F34A8">
      <w:pPr>
        <w:pStyle w:val="af1"/>
        <w:ind w:left="0" w:firstLine="709"/>
        <w:jc w:val="both"/>
        <w:rPr>
          <w:b w:val="0"/>
        </w:rPr>
      </w:pPr>
      <w:r w:rsidRPr="00E81003">
        <w:rPr>
          <w:b w:val="0"/>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4E4A2A" w:rsidRPr="00E81003" w:rsidRDefault="004E4A2A" w:rsidP="006F34A8">
      <w:pPr>
        <w:pStyle w:val="af1"/>
        <w:ind w:left="0" w:firstLine="709"/>
        <w:jc w:val="both"/>
        <w:rPr>
          <w:b w:val="0"/>
        </w:rPr>
      </w:pPr>
      <w:r w:rsidRPr="00E81003">
        <w:rPr>
          <w:b w:val="0"/>
        </w:rPr>
        <w:t>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rsidR="004E4A2A" w:rsidRPr="00E81003" w:rsidRDefault="004E4A2A" w:rsidP="006F34A8">
      <w:pPr>
        <w:pStyle w:val="27"/>
        <w:ind w:firstLine="709"/>
        <w:rPr>
          <w:b w:val="0"/>
          <w:color w:val="auto"/>
          <w:sz w:val="28"/>
          <w:szCs w:val="28"/>
          <w:lang w:val="ru-RU"/>
        </w:rPr>
      </w:pPr>
      <w:r w:rsidRPr="00E81003">
        <w:rPr>
          <w:b w:val="0"/>
          <w:color w:val="auto"/>
          <w:sz w:val="28"/>
          <w:szCs w:val="28"/>
          <w:lang w:val="ru-RU"/>
        </w:rPr>
        <w:t xml:space="preserve">Виды запрещенного использования земельных участков и иных объектов </w:t>
      </w:r>
      <w:r w:rsidRPr="00E81003">
        <w:rPr>
          <w:b w:val="0"/>
          <w:color w:val="auto"/>
          <w:sz w:val="28"/>
          <w:szCs w:val="28"/>
          <w:lang w:val="ru-RU"/>
        </w:rPr>
        <w:lastRenderedPageBreak/>
        <w:t>недвижимости, расположенных в</w:t>
      </w:r>
      <w:r w:rsidRPr="00E81003">
        <w:rPr>
          <w:b w:val="0"/>
          <w:sz w:val="28"/>
          <w:szCs w:val="28"/>
          <w:lang w:val="ru-RU"/>
        </w:rPr>
        <w:t xml:space="preserve"> границах санитарно-защитных зон</w:t>
      </w:r>
      <w:r w:rsidRPr="00E81003">
        <w:rPr>
          <w:b w:val="0"/>
          <w:color w:val="auto"/>
          <w:sz w:val="28"/>
          <w:szCs w:val="28"/>
          <w:lang w:val="ru-RU"/>
        </w:rPr>
        <w:t>:</w:t>
      </w:r>
    </w:p>
    <w:p w:rsidR="004E4A2A" w:rsidRPr="00E81003" w:rsidRDefault="00D77F1A" w:rsidP="006F34A8">
      <w:pPr>
        <w:ind w:firstLine="709"/>
        <w:jc w:val="both"/>
        <w:rPr>
          <w:b w:val="0"/>
        </w:rPr>
      </w:pPr>
      <w:r>
        <w:rPr>
          <w:b w:val="0"/>
        </w:rPr>
        <w:t xml:space="preserve">- </w:t>
      </w:r>
      <w:r w:rsidR="004E4A2A" w:rsidRPr="00E81003">
        <w:rPr>
          <w:b w:val="0"/>
        </w:rPr>
        <w:t xml:space="preserve">объекты для постоянного проживания людей; </w:t>
      </w:r>
    </w:p>
    <w:p w:rsidR="004E4A2A" w:rsidRPr="00E81003" w:rsidRDefault="00D77F1A" w:rsidP="006F34A8">
      <w:pPr>
        <w:ind w:firstLine="709"/>
        <w:jc w:val="both"/>
        <w:rPr>
          <w:b w:val="0"/>
        </w:rPr>
      </w:pPr>
      <w:r>
        <w:rPr>
          <w:b w:val="0"/>
        </w:rPr>
        <w:t xml:space="preserve">- </w:t>
      </w:r>
      <w:r w:rsidR="004E4A2A" w:rsidRPr="00E81003">
        <w:rPr>
          <w:b w:val="0"/>
        </w:rPr>
        <w:t>коллективные или индивидуальные дачные и садово-огородные участки;</w:t>
      </w:r>
    </w:p>
    <w:p w:rsidR="004E4A2A" w:rsidRPr="00E81003" w:rsidRDefault="00D77F1A" w:rsidP="006F34A8">
      <w:pPr>
        <w:ind w:firstLine="709"/>
        <w:jc w:val="both"/>
        <w:rPr>
          <w:b w:val="0"/>
        </w:rPr>
      </w:pPr>
      <w:r>
        <w:rPr>
          <w:b w:val="0"/>
        </w:rPr>
        <w:t xml:space="preserve">- </w:t>
      </w:r>
      <w:r w:rsidR="004E4A2A" w:rsidRPr="00E81003">
        <w:rPr>
          <w:b w:val="0"/>
        </w:rPr>
        <w:t xml:space="preserve">предприятия по производству лекарственных веществ, лекарственных средств и (или) лекарственных форм; </w:t>
      </w:r>
    </w:p>
    <w:p w:rsidR="004E4A2A" w:rsidRPr="00E81003" w:rsidRDefault="00D77F1A" w:rsidP="006F34A8">
      <w:pPr>
        <w:ind w:firstLine="709"/>
        <w:jc w:val="both"/>
        <w:rPr>
          <w:b w:val="0"/>
        </w:rPr>
      </w:pPr>
      <w:r>
        <w:rPr>
          <w:b w:val="0"/>
        </w:rPr>
        <w:t xml:space="preserve">- </w:t>
      </w:r>
      <w:r w:rsidR="004E4A2A" w:rsidRPr="00E81003">
        <w:rPr>
          <w:b w:val="0"/>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4E4A2A" w:rsidRPr="00E81003" w:rsidRDefault="00D77F1A" w:rsidP="006F34A8">
      <w:pPr>
        <w:ind w:firstLine="709"/>
        <w:jc w:val="both"/>
        <w:rPr>
          <w:b w:val="0"/>
        </w:rPr>
      </w:pPr>
      <w:r>
        <w:rPr>
          <w:b w:val="0"/>
        </w:rPr>
        <w:t xml:space="preserve">- </w:t>
      </w:r>
      <w:r w:rsidR="004E4A2A" w:rsidRPr="00E81003">
        <w:rPr>
          <w:b w:val="0"/>
        </w:rPr>
        <w:t xml:space="preserve">предприятия пищевых отраслей промышленности; </w:t>
      </w:r>
    </w:p>
    <w:p w:rsidR="004E4A2A" w:rsidRPr="00E81003" w:rsidRDefault="00D77F1A" w:rsidP="006F34A8">
      <w:pPr>
        <w:ind w:firstLine="709"/>
        <w:jc w:val="both"/>
        <w:rPr>
          <w:b w:val="0"/>
        </w:rPr>
      </w:pPr>
      <w:r>
        <w:rPr>
          <w:b w:val="0"/>
        </w:rPr>
        <w:t xml:space="preserve">- </w:t>
      </w:r>
      <w:r w:rsidR="004E4A2A" w:rsidRPr="00E81003">
        <w:rPr>
          <w:b w:val="0"/>
        </w:rPr>
        <w:t xml:space="preserve">оптовые склады продовольственного сырья и пищевых продуктов; </w:t>
      </w:r>
    </w:p>
    <w:p w:rsidR="004E4A2A" w:rsidRPr="00E81003" w:rsidRDefault="00D77F1A" w:rsidP="006F34A8">
      <w:pPr>
        <w:ind w:firstLine="709"/>
        <w:jc w:val="both"/>
        <w:rPr>
          <w:b w:val="0"/>
        </w:rPr>
      </w:pPr>
      <w:r>
        <w:rPr>
          <w:b w:val="0"/>
        </w:rPr>
        <w:t xml:space="preserve">- </w:t>
      </w:r>
      <w:r w:rsidR="004E4A2A" w:rsidRPr="00E81003">
        <w:rPr>
          <w:b w:val="0"/>
        </w:rPr>
        <w:t>комплексы водопроводных сооружений для подготовки и хранения питьевой воды;</w:t>
      </w:r>
    </w:p>
    <w:p w:rsidR="004E4A2A" w:rsidRPr="00E81003" w:rsidRDefault="00D77F1A" w:rsidP="006F34A8">
      <w:pPr>
        <w:ind w:firstLine="709"/>
        <w:jc w:val="both"/>
        <w:rPr>
          <w:b w:val="0"/>
        </w:rPr>
      </w:pPr>
      <w:r>
        <w:rPr>
          <w:b w:val="0"/>
        </w:rPr>
        <w:t xml:space="preserve">- </w:t>
      </w:r>
      <w:r w:rsidR="004E4A2A" w:rsidRPr="00E81003">
        <w:rPr>
          <w:b w:val="0"/>
        </w:rPr>
        <w:t>размещение спортивных сооружений;</w:t>
      </w:r>
    </w:p>
    <w:p w:rsidR="004E4A2A" w:rsidRPr="00E81003" w:rsidRDefault="00D77F1A" w:rsidP="006F34A8">
      <w:pPr>
        <w:ind w:firstLine="709"/>
        <w:jc w:val="both"/>
        <w:rPr>
          <w:b w:val="0"/>
        </w:rPr>
      </w:pPr>
      <w:r>
        <w:rPr>
          <w:b w:val="0"/>
        </w:rPr>
        <w:t xml:space="preserve">- </w:t>
      </w:r>
      <w:r w:rsidR="004E4A2A" w:rsidRPr="00E81003">
        <w:rPr>
          <w:b w:val="0"/>
        </w:rPr>
        <w:t>парки;</w:t>
      </w:r>
    </w:p>
    <w:p w:rsidR="004E4A2A" w:rsidRPr="00E81003" w:rsidRDefault="00D77F1A" w:rsidP="006F34A8">
      <w:pPr>
        <w:ind w:firstLine="709"/>
        <w:jc w:val="both"/>
        <w:rPr>
          <w:b w:val="0"/>
        </w:rPr>
      </w:pPr>
      <w:r>
        <w:rPr>
          <w:b w:val="0"/>
        </w:rPr>
        <w:t xml:space="preserve">- </w:t>
      </w:r>
      <w:r w:rsidR="004E4A2A" w:rsidRPr="00E81003">
        <w:rPr>
          <w:b w:val="0"/>
        </w:rPr>
        <w:t>образовательные и детские учреждения;</w:t>
      </w:r>
    </w:p>
    <w:p w:rsidR="004E4A2A" w:rsidRPr="00E81003" w:rsidRDefault="00D77F1A" w:rsidP="006F34A8">
      <w:pPr>
        <w:ind w:firstLine="709"/>
        <w:jc w:val="both"/>
        <w:rPr>
          <w:b w:val="0"/>
        </w:rPr>
      </w:pPr>
      <w:r>
        <w:rPr>
          <w:b w:val="0"/>
        </w:rPr>
        <w:t xml:space="preserve">- </w:t>
      </w:r>
      <w:r w:rsidR="004E4A2A" w:rsidRPr="00E81003">
        <w:rPr>
          <w:b w:val="0"/>
        </w:rPr>
        <w:t>лечебно-профилактические и оздоровительные учреждения общего пользования.</w:t>
      </w:r>
    </w:p>
    <w:p w:rsidR="004E4A2A" w:rsidRPr="00E81003" w:rsidRDefault="004E4A2A" w:rsidP="006F34A8">
      <w:pPr>
        <w:ind w:firstLine="709"/>
        <w:jc w:val="both"/>
        <w:rPr>
          <w:b w:val="0"/>
        </w:rPr>
      </w:pPr>
      <w:r w:rsidRPr="00E81003">
        <w:rPr>
          <w:b w:val="0"/>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в порядке определенном статьей 24 настоящих Правил:</w:t>
      </w:r>
    </w:p>
    <w:p w:rsidR="004E4A2A" w:rsidRPr="00E81003" w:rsidRDefault="00D77F1A" w:rsidP="006F34A8">
      <w:pPr>
        <w:ind w:firstLine="709"/>
        <w:jc w:val="both"/>
        <w:rPr>
          <w:b w:val="0"/>
        </w:rPr>
      </w:pPr>
      <w:r>
        <w:rPr>
          <w:b w:val="0"/>
        </w:rPr>
        <w:t xml:space="preserve">- </w:t>
      </w:r>
      <w:r w:rsidR="004E4A2A" w:rsidRPr="00E81003">
        <w:rPr>
          <w:b w:val="0"/>
        </w:rPr>
        <w:t>зеленые насаждения;</w:t>
      </w:r>
    </w:p>
    <w:p w:rsidR="004E4A2A" w:rsidRPr="00E81003" w:rsidRDefault="00D77F1A" w:rsidP="006F34A8">
      <w:pPr>
        <w:ind w:firstLine="709"/>
        <w:jc w:val="both"/>
        <w:rPr>
          <w:b w:val="0"/>
        </w:rPr>
      </w:pPr>
      <w:r>
        <w:rPr>
          <w:b w:val="0"/>
        </w:rPr>
        <w:t xml:space="preserve">- </w:t>
      </w:r>
      <w:r w:rsidR="004E4A2A" w:rsidRPr="00E81003">
        <w:rPr>
          <w:b w:val="0"/>
        </w:rPr>
        <w:t>малые формы и элементы благоустройства;</w:t>
      </w:r>
    </w:p>
    <w:p w:rsidR="004E4A2A" w:rsidRPr="00E81003" w:rsidRDefault="00D77F1A" w:rsidP="006F34A8">
      <w:pPr>
        <w:ind w:firstLine="709"/>
        <w:jc w:val="both"/>
        <w:rPr>
          <w:b w:val="0"/>
        </w:rPr>
      </w:pPr>
      <w:r>
        <w:rPr>
          <w:b w:val="0"/>
        </w:rPr>
        <w:t xml:space="preserve">- </w:t>
      </w:r>
      <w:r w:rsidR="004E4A2A" w:rsidRPr="00E81003">
        <w:rPr>
          <w:b w:val="0"/>
        </w:rPr>
        <w:t>сельхозугодия для выращивания технических культур, не используемых для производства продуктов питания;</w:t>
      </w:r>
    </w:p>
    <w:p w:rsidR="004E4A2A" w:rsidRPr="00E81003" w:rsidRDefault="00D77F1A" w:rsidP="006F34A8">
      <w:pPr>
        <w:ind w:firstLine="709"/>
        <w:jc w:val="both"/>
        <w:rPr>
          <w:b w:val="0"/>
        </w:rPr>
      </w:pPr>
      <w:r>
        <w:rPr>
          <w:b w:val="0"/>
        </w:rPr>
        <w:t xml:space="preserve">- </w:t>
      </w:r>
      <w:r w:rsidR="004E4A2A" w:rsidRPr="00E81003">
        <w:rPr>
          <w:b w:val="0"/>
        </w:rPr>
        <w:t>предприятия, их отдельные здания и сооружения с производствами меньшего класса вредности, чем основное производство;</w:t>
      </w:r>
    </w:p>
    <w:p w:rsidR="004E4A2A" w:rsidRPr="00E81003" w:rsidRDefault="00D77F1A" w:rsidP="006F34A8">
      <w:pPr>
        <w:ind w:firstLine="709"/>
        <w:jc w:val="both"/>
        <w:rPr>
          <w:b w:val="0"/>
        </w:rPr>
      </w:pPr>
      <w:r>
        <w:rPr>
          <w:b w:val="0"/>
        </w:rPr>
        <w:t xml:space="preserve">- </w:t>
      </w:r>
      <w:r w:rsidR="004E4A2A" w:rsidRPr="00E81003">
        <w:rPr>
          <w:b w:val="0"/>
        </w:rPr>
        <w:t>пожарные депо;</w:t>
      </w:r>
    </w:p>
    <w:p w:rsidR="004E4A2A" w:rsidRPr="00E81003" w:rsidRDefault="00D77F1A" w:rsidP="006F34A8">
      <w:pPr>
        <w:ind w:firstLine="709"/>
        <w:jc w:val="both"/>
        <w:rPr>
          <w:b w:val="0"/>
        </w:rPr>
      </w:pPr>
      <w:r>
        <w:rPr>
          <w:b w:val="0"/>
        </w:rPr>
        <w:t xml:space="preserve">- </w:t>
      </w:r>
      <w:r w:rsidR="004E4A2A" w:rsidRPr="00E81003">
        <w:rPr>
          <w:b w:val="0"/>
        </w:rPr>
        <w:t>бани;</w:t>
      </w:r>
    </w:p>
    <w:p w:rsidR="004E4A2A" w:rsidRPr="00E81003" w:rsidRDefault="00D77F1A" w:rsidP="006F34A8">
      <w:pPr>
        <w:ind w:firstLine="709"/>
        <w:jc w:val="both"/>
        <w:rPr>
          <w:b w:val="0"/>
        </w:rPr>
      </w:pPr>
      <w:r>
        <w:rPr>
          <w:b w:val="0"/>
        </w:rPr>
        <w:t xml:space="preserve">- </w:t>
      </w:r>
      <w:r w:rsidR="004E4A2A" w:rsidRPr="00E81003">
        <w:rPr>
          <w:b w:val="0"/>
        </w:rPr>
        <w:t>прачечные;</w:t>
      </w:r>
    </w:p>
    <w:p w:rsidR="004E4A2A" w:rsidRPr="00E81003" w:rsidRDefault="00D77F1A" w:rsidP="006F34A8">
      <w:pPr>
        <w:ind w:firstLine="709"/>
        <w:jc w:val="both"/>
        <w:rPr>
          <w:b w:val="0"/>
        </w:rPr>
      </w:pPr>
      <w:r>
        <w:rPr>
          <w:b w:val="0"/>
        </w:rPr>
        <w:t xml:space="preserve">- </w:t>
      </w:r>
      <w:r w:rsidR="004E4A2A" w:rsidRPr="00E81003">
        <w:rPr>
          <w:b w:val="0"/>
        </w:rPr>
        <w:t>объекты торговли и общественного питания;</w:t>
      </w:r>
    </w:p>
    <w:p w:rsidR="004E4A2A" w:rsidRPr="00E81003" w:rsidRDefault="00D77F1A" w:rsidP="006F34A8">
      <w:pPr>
        <w:ind w:firstLine="709"/>
        <w:jc w:val="both"/>
        <w:rPr>
          <w:b w:val="0"/>
        </w:rPr>
      </w:pPr>
      <w:r>
        <w:rPr>
          <w:b w:val="0"/>
        </w:rPr>
        <w:t xml:space="preserve">- </w:t>
      </w:r>
      <w:r w:rsidR="004E4A2A" w:rsidRPr="00E81003">
        <w:rPr>
          <w:b w:val="0"/>
        </w:rPr>
        <w:t>мотели;</w:t>
      </w:r>
    </w:p>
    <w:p w:rsidR="004E4A2A" w:rsidRPr="00E81003" w:rsidRDefault="00D77F1A" w:rsidP="006F34A8">
      <w:pPr>
        <w:ind w:firstLine="709"/>
        <w:jc w:val="both"/>
        <w:rPr>
          <w:b w:val="0"/>
        </w:rPr>
      </w:pPr>
      <w:r>
        <w:rPr>
          <w:b w:val="0"/>
        </w:rPr>
        <w:t xml:space="preserve">- </w:t>
      </w:r>
      <w:r w:rsidR="004E4A2A" w:rsidRPr="00E81003">
        <w:rPr>
          <w:b w:val="0"/>
        </w:rPr>
        <w:t>гаражи, площадки и сооружения для хранения общественного и индивидуального транспорта;</w:t>
      </w:r>
    </w:p>
    <w:p w:rsidR="004E4A2A" w:rsidRPr="00E81003" w:rsidRDefault="00D77F1A" w:rsidP="006F34A8">
      <w:pPr>
        <w:ind w:firstLine="709"/>
        <w:jc w:val="both"/>
        <w:rPr>
          <w:b w:val="0"/>
        </w:rPr>
      </w:pPr>
      <w:r>
        <w:rPr>
          <w:b w:val="0"/>
        </w:rPr>
        <w:t xml:space="preserve">- </w:t>
      </w:r>
      <w:r w:rsidR="004E4A2A" w:rsidRPr="00E81003">
        <w:rPr>
          <w:b w:val="0"/>
        </w:rPr>
        <w:t>автозаправочные станции;</w:t>
      </w:r>
    </w:p>
    <w:p w:rsidR="004E4A2A" w:rsidRPr="00E81003" w:rsidRDefault="00D77F1A" w:rsidP="006F34A8">
      <w:pPr>
        <w:ind w:firstLine="709"/>
        <w:jc w:val="both"/>
        <w:rPr>
          <w:b w:val="0"/>
        </w:rPr>
      </w:pPr>
      <w:r>
        <w:rPr>
          <w:b w:val="0"/>
        </w:rPr>
        <w:t xml:space="preserve">- </w:t>
      </w:r>
      <w:r w:rsidR="004E4A2A" w:rsidRPr="00E81003">
        <w:rPr>
          <w:b w:val="0"/>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4E4A2A" w:rsidRPr="00E81003" w:rsidRDefault="00D77F1A" w:rsidP="006F34A8">
      <w:pPr>
        <w:ind w:firstLine="709"/>
        <w:jc w:val="both"/>
        <w:rPr>
          <w:b w:val="0"/>
        </w:rPr>
      </w:pPr>
      <w:r>
        <w:rPr>
          <w:b w:val="0"/>
        </w:rPr>
        <w:t xml:space="preserve">- </w:t>
      </w:r>
      <w:r w:rsidR="004E4A2A" w:rsidRPr="00E81003">
        <w:rPr>
          <w:b w:val="0"/>
        </w:rPr>
        <w:t>нежилые помещения для дежурного аварийного персонала и охраны предприятий, помещения для пребывания работающих по вахтовому методу;</w:t>
      </w:r>
    </w:p>
    <w:p w:rsidR="004E4A2A" w:rsidRPr="00E81003" w:rsidRDefault="00D77F1A" w:rsidP="006F34A8">
      <w:pPr>
        <w:ind w:firstLine="709"/>
        <w:jc w:val="both"/>
        <w:rPr>
          <w:b w:val="0"/>
        </w:rPr>
      </w:pPr>
      <w:r>
        <w:rPr>
          <w:b w:val="0"/>
        </w:rPr>
        <w:t xml:space="preserve">- </w:t>
      </w:r>
      <w:r w:rsidR="004E4A2A" w:rsidRPr="00E81003">
        <w:rPr>
          <w:b w:val="0"/>
        </w:rPr>
        <w:t>электроподстанции;</w:t>
      </w:r>
    </w:p>
    <w:p w:rsidR="004E4A2A" w:rsidRPr="00E81003" w:rsidRDefault="00D77F1A" w:rsidP="006F34A8">
      <w:pPr>
        <w:ind w:firstLine="709"/>
        <w:jc w:val="both"/>
        <w:rPr>
          <w:b w:val="0"/>
        </w:rPr>
      </w:pPr>
      <w:r>
        <w:rPr>
          <w:b w:val="0"/>
        </w:rPr>
        <w:t xml:space="preserve">- </w:t>
      </w:r>
      <w:r w:rsidR="004E4A2A" w:rsidRPr="00E81003">
        <w:rPr>
          <w:b w:val="0"/>
        </w:rPr>
        <w:t>артезианские скважины для технического водоснабжения;</w:t>
      </w:r>
    </w:p>
    <w:p w:rsidR="004E4A2A" w:rsidRPr="00E81003" w:rsidRDefault="00D77F1A" w:rsidP="006F34A8">
      <w:pPr>
        <w:ind w:firstLine="709"/>
        <w:jc w:val="both"/>
        <w:rPr>
          <w:b w:val="0"/>
        </w:rPr>
      </w:pPr>
      <w:r>
        <w:rPr>
          <w:b w:val="0"/>
        </w:rPr>
        <w:lastRenderedPageBreak/>
        <w:t xml:space="preserve">- </w:t>
      </w:r>
      <w:r w:rsidR="004E4A2A" w:rsidRPr="00E81003">
        <w:rPr>
          <w:b w:val="0"/>
        </w:rPr>
        <w:t>водоохлаждающие сооружения для подготовки технической воды;</w:t>
      </w:r>
    </w:p>
    <w:p w:rsidR="004E4A2A" w:rsidRPr="00E81003" w:rsidRDefault="00D77F1A" w:rsidP="006F34A8">
      <w:pPr>
        <w:ind w:firstLine="709"/>
        <w:jc w:val="both"/>
        <w:rPr>
          <w:b w:val="0"/>
        </w:rPr>
      </w:pPr>
      <w:r>
        <w:rPr>
          <w:b w:val="0"/>
        </w:rPr>
        <w:t xml:space="preserve">- </w:t>
      </w:r>
      <w:r w:rsidR="004E4A2A" w:rsidRPr="00E81003">
        <w:rPr>
          <w:b w:val="0"/>
        </w:rPr>
        <w:t>канализационные насосные станции;</w:t>
      </w:r>
    </w:p>
    <w:p w:rsidR="004E4A2A" w:rsidRPr="00E81003" w:rsidRDefault="00D77F1A" w:rsidP="006F34A8">
      <w:pPr>
        <w:ind w:firstLine="709"/>
        <w:jc w:val="both"/>
        <w:rPr>
          <w:b w:val="0"/>
        </w:rPr>
      </w:pPr>
      <w:r>
        <w:rPr>
          <w:b w:val="0"/>
        </w:rPr>
        <w:t xml:space="preserve">- </w:t>
      </w:r>
      <w:r w:rsidR="004E4A2A" w:rsidRPr="00E81003">
        <w:rPr>
          <w:b w:val="0"/>
        </w:rPr>
        <w:t>сооружения оборотного водоснабжения;</w:t>
      </w:r>
    </w:p>
    <w:p w:rsidR="004E4A2A" w:rsidRPr="00E81003" w:rsidRDefault="00D77F1A" w:rsidP="006F34A8">
      <w:pPr>
        <w:ind w:firstLine="709"/>
        <w:jc w:val="both"/>
        <w:rPr>
          <w:b w:val="0"/>
        </w:rPr>
      </w:pPr>
      <w:r>
        <w:rPr>
          <w:b w:val="0"/>
        </w:rPr>
        <w:t xml:space="preserve">- </w:t>
      </w:r>
      <w:r w:rsidR="004E4A2A" w:rsidRPr="00E81003">
        <w:rPr>
          <w:b w:val="0"/>
        </w:rPr>
        <w:t>питомники растений для озеленения промплощадки, предприятий и санитарно-защитной зоны.</w:t>
      </w:r>
    </w:p>
    <w:p w:rsidR="004E4A2A" w:rsidRPr="00E81003" w:rsidRDefault="004E4A2A" w:rsidP="006F34A8">
      <w:pPr>
        <w:ind w:firstLine="709"/>
        <w:jc w:val="both"/>
        <w:rPr>
          <w:b w:val="0"/>
        </w:rPr>
      </w:pPr>
      <w:r w:rsidRPr="00E81003">
        <w:rPr>
          <w:b w:val="0"/>
        </w:rPr>
        <w:t>Водоохранные зоны и прибрежные защитные полосы</w:t>
      </w:r>
    </w:p>
    <w:p w:rsidR="004E4A2A" w:rsidRPr="00E81003" w:rsidRDefault="004E4A2A" w:rsidP="006F34A8">
      <w:pPr>
        <w:pStyle w:val="27"/>
        <w:ind w:firstLine="709"/>
        <w:rPr>
          <w:b w:val="0"/>
          <w:bCs w:val="0"/>
          <w:color w:val="auto"/>
          <w:sz w:val="28"/>
          <w:szCs w:val="28"/>
          <w:lang w:val="ru-RU"/>
        </w:rPr>
      </w:pPr>
      <w:r w:rsidRPr="00E81003">
        <w:rPr>
          <w:b w:val="0"/>
          <w:bCs w:val="0"/>
          <w:sz w:val="28"/>
          <w:szCs w:val="28"/>
          <w:lang w:val="ru-RU"/>
        </w:rPr>
        <w:t xml:space="preserve">1) Водоохранные зоны выделяются </w:t>
      </w:r>
      <w:r w:rsidRPr="00E81003">
        <w:rPr>
          <w:b w:val="0"/>
          <w:bCs w:val="0"/>
          <w:color w:val="auto"/>
          <w:sz w:val="28"/>
          <w:szCs w:val="28"/>
          <w:lang w:val="ru-RU"/>
        </w:rPr>
        <w:t>в целях:</w:t>
      </w:r>
    </w:p>
    <w:p w:rsidR="004E4A2A" w:rsidRPr="00E81003" w:rsidRDefault="004E4A2A" w:rsidP="006F34A8">
      <w:pPr>
        <w:pStyle w:val="27"/>
        <w:numPr>
          <w:ilvl w:val="0"/>
          <w:numId w:val="15"/>
        </w:numPr>
        <w:tabs>
          <w:tab w:val="left" w:pos="0"/>
          <w:tab w:val="left" w:pos="1418"/>
        </w:tabs>
        <w:ind w:left="0" w:firstLine="709"/>
        <w:rPr>
          <w:b w:val="0"/>
          <w:bCs w:val="0"/>
          <w:color w:val="auto"/>
          <w:sz w:val="28"/>
          <w:szCs w:val="28"/>
          <w:lang w:val="ru-RU"/>
        </w:rPr>
      </w:pPr>
      <w:r w:rsidRPr="00E81003">
        <w:rPr>
          <w:b w:val="0"/>
          <w:bCs w:val="0"/>
          <w:color w:val="auto"/>
          <w:sz w:val="28"/>
          <w:szCs w:val="28"/>
          <w:lang w:val="ru-RU"/>
        </w:rPr>
        <w:t>предупреждения и предотвращения микробного и химического загрязнения поверхностных вод;</w:t>
      </w:r>
    </w:p>
    <w:p w:rsidR="004E4A2A" w:rsidRPr="00E81003" w:rsidRDefault="004E4A2A" w:rsidP="006F34A8">
      <w:pPr>
        <w:pStyle w:val="27"/>
        <w:numPr>
          <w:ilvl w:val="0"/>
          <w:numId w:val="15"/>
        </w:numPr>
        <w:tabs>
          <w:tab w:val="left" w:pos="0"/>
          <w:tab w:val="left" w:pos="1418"/>
        </w:tabs>
        <w:ind w:left="0" w:firstLine="709"/>
        <w:rPr>
          <w:b w:val="0"/>
          <w:bCs w:val="0"/>
          <w:color w:val="auto"/>
          <w:sz w:val="28"/>
          <w:szCs w:val="28"/>
          <w:lang w:val="ru-RU"/>
        </w:rPr>
      </w:pPr>
      <w:r w:rsidRPr="00E81003">
        <w:rPr>
          <w:b w:val="0"/>
          <w:bCs w:val="0"/>
          <w:color w:val="auto"/>
          <w:sz w:val="28"/>
          <w:szCs w:val="28"/>
          <w:lang w:val="ru-RU"/>
        </w:rPr>
        <w:t>предотвращения загрязнения, засорения, заиления и истощения водных объектов;</w:t>
      </w:r>
    </w:p>
    <w:p w:rsidR="004E4A2A" w:rsidRPr="00E81003" w:rsidRDefault="004E4A2A" w:rsidP="006F34A8">
      <w:pPr>
        <w:pStyle w:val="27"/>
        <w:numPr>
          <w:ilvl w:val="0"/>
          <w:numId w:val="15"/>
        </w:numPr>
        <w:tabs>
          <w:tab w:val="left" w:pos="0"/>
          <w:tab w:val="left" w:pos="1418"/>
        </w:tabs>
        <w:ind w:left="0" w:firstLine="709"/>
        <w:rPr>
          <w:b w:val="0"/>
          <w:bCs w:val="0"/>
          <w:color w:val="auto"/>
          <w:sz w:val="28"/>
          <w:szCs w:val="28"/>
          <w:lang w:val="ru-RU"/>
        </w:rPr>
      </w:pPr>
      <w:r w:rsidRPr="00E81003">
        <w:rPr>
          <w:b w:val="0"/>
          <w:bCs w:val="0"/>
          <w:color w:val="auto"/>
          <w:sz w:val="28"/>
          <w:szCs w:val="28"/>
          <w:lang w:val="ru-RU"/>
        </w:rPr>
        <w:t>сохранения среды обитания объектов водного, животного и растительного мира.</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2) Ширина водоохранной зоны рек или ручьев устанавливается от их истока для рек или ручьев протяженностью:</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 xml:space="preserve">- до десяти километров - в размере </w:t>
      </w:r>
      <w:smartTag w:uri="urn:schemas-microsoft-com:office:smarttags" w:element="metricconverter">
        <w:smartTagPr>
          <w:attr w:name="ProductID" w:val="50 метров"/>
        </w:smartTagPr>
        <w:r w:rsidRPr="00E81003">
          <w:rPr>
            <w:b w:val="0"/>
            <w:bCs w:val="0"/>
            <w:sz w:val="28"/>
            <w:szCs w:val="28"/>
            <w:lang w:val="ru-RU"/>
          </w:rPr>
          <w:t>50 метров</w:t>
        </w:r>
      </w:smartTag>
      <w:r w:rsidRPr="00E81003">
        <w:rPr>
          <w:b w:val="0"/>
          <w:bCs w:val="0"/>
          <w:sz w:val="28"/>
          <w:szCs w:val="28"/>
          <w:lang w:val="ru-RU"/>
        </w:rPr>
        <w:t>;</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 xml:space="preserve">- от десяти до пятидесяти километров - в размере </w:t>
      </w:r>
      <w:smartTag w:uri="urn:schemas-microsoft-com:office:smarttags" w:element="metricconverter">
        <w:smartTagPr>
          <w:attr w:name="ProductID" w:val="100 метров"/>
        </w:smartTagPr>
        <w:r w:rsidRPr="00E81003">
          <w:rPr>
            <w:b w:val="0"/>
            <w:bCs w:val="0"/>
            <w:sz w:val="28"/>
            <w:szCs w:val="28"/>
            <w:lang w:val="ru-RU"/>
          </w:rPr>
          <w:t>100 метров</w:t>
        </w:r>
      </w:smartTag>
      <w:r w:rsidRPr="00E81003">
        <w:rPr>
          <w:b w:val="0"/>
          <w:bCs w:val="0"/>
          <w:sz w:val="28"/>
          <w:szCs w:val="28"/>
          <w:lang w:val="ru-RU"/>
        </w:rPr>
        <w:t>;</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 xml:space="preserve">- от пятидесяти километров и более - в размере </w:t>
      </w:r>
      <w:smartTag w:uri="urn:schemas-microsoft-com:office:smarttags" w:element="metricconverter">
        <w:smartTagPr>
          <w:attr w:name="ProductID" w:val="200 метров"/>
        </w:smartTagPr>
        <w:r w:rsidRPr="00E81003">
          <w:rPr>
            <w:b w:val="0"/>
            <w:bCs w:val="0"/>
            <w:sz w:val="28"/>
            <w:szCs w:val="28"/>
            <w:lang w:val="ru-RU"/>
          </w:rPr>
          <w:t>200 метров</w:t>
        </w:r>
      </w:smartTag>
      <w:r w:rsidRPr="00E81003">
        <w:rPr>
          <w:b w:val="0"/>
          <w:bCs w:val="0"/>
          <w:sz w:val="28"/>
          <w:szCs w:val="28"/>
          <w:lang w:val="ru-RU"/>
        </w:rPr>
        <w:t>.</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3)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4)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5) Водоохранные зоны магистральных или межхозяйственных каналов совпадают по ширине с полосами отводов таких каналов.</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6) Водоохранные зоны рек, их частей, помещенных в закрытые коллекторы, не устанавливаются.</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7)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8)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9) 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E4A2A" w:rsidRPr="00E81003" w:rsidRDefault="004E4A2A" w:rsidP="006F34A8">
      <w:pPr>
        <w:pStyle w:val="27"/>
        <w:ind w:firstLine="709"/>
        <w:rPr>
          <w:b w:val="0"/>
          <w:bCs w:val="0"/>
          <w:sz w:val="28"/>
          <w:szCs w:val="28"/>
          <w:lang w:val="ru-RU"/>
        </w:rPr>
      </w:pPr>
      <w:r w:rsidRPr="00E81003">
        <w:rPr>
          <w:b w:val="0"/>
          <w:bCs w:val="0"/>
          <w:sz w:val="28"/>
          <w:szCs w:val="28"/>
          <w:lang w:val="ru-RU"/>
        </w:rPr>
        <w:t xml:space="preserve">10) 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водоохраной зоны на таких территориях устанавливается </w:t>
      </w:r>
      <w:r w:rsidRPr="00E81003">
        <w:rPr>
          <w:b w:val="0"/>
          <w:bCs w:val="0"/>
          <w:sz w:val="28"/>
          <w:szCs w:val="28"/>
          <w:lang w:val="ru-RU"/>
        </w:rPr>
        <w:lastRenderedPageBreak/>
        <w:t>от парапета набережной. При отсутствии набережной ширина водоохранной зоны, прибрежной защитной полосы измеряется от береговой линии.</w:t>
      </w:r>
    </w:p>
    <w:p w:rsidR="004E4A2A" w:rsidRPr="00E81003" w:rsidRDefault="004E4A2A" w:rsidP="006F34A8">
      <w:pPr>
        <w:pStyle w:val="27"/>
        <w:ind w:firstLine="709"/>
        <w:rPr>
          <w:b w:val="0"/>
          <w:sz w:val="28"/>
          <w:szCs w:val="28"/>
          <w:lang w:val="ru-RU"/>
        </w:rPr>
      </w:pPr>
      <w:r w:rsidRPr="00E81003">
        <w:rPr>
          <w:b w:val="0"/>
          <w:sz w:val="28"/>
          <w:szCs w:val="28"/>
          <w:lang w:val="ru-RU"/>
        </w:rPr>
        <w:t>11) В границах водоохранных зон запрещаются:</w:t>
      </w:r>
    </w:p>
    <w:p w:rsidR="004E4A2A" w:rsidRPr="00E81003" w:rsidRDefault="004E4A2A" w:rsidP="006F34A8">
      <w:pPr>
        <w:pStyle w:val="27"/>
        <w:ind w:firstLine="709"/>
        <w:rPr>
          <w:b w:val="0"/>
          <w:sz w:val="28"/>
          <w:szCs w:val="28"/>
          <w:lang w:val="ru-RU"/>
        </w:rPr>
      </w:pPr>
      <w:r w:rsidRPr="00E81003">
        <w:rPr>
          <w:b w:val="0"/>
          <w:sz w:val="28"/>
          <w:szCs w:val="28"/>
          <w:lang w:val="ru-RU"/>
        </w:rPr>
        <w:t>- использование сточных вод для удобрения почв;</w:t>
      </w:r>
    </w:p>
    <w:p w:rsidR="004E4A2A" w:rsidRPr="00E81003" w:rsidRDefault="004E4A2A" w:rsidP="006F34A8">
      <w:pPr>
        <w:pStyle w:val="27"/>
        <w:ind w:firstLine="709"/>
        <w:rPr>
          <w:b w:val="0"/>
          <w:sz w:val="28"/>
          <w:szCs w:val="28"/>
          <w:lang w:val="ru-RU"/>
        </w:rPr>
      </w:pPr>
      <w:r w:rsidRPr="00E81003">
        <w:rPr>
          <w:b w:val="0"/>
          <w:sz w:val="28"/>
          <w:szCs w:val="28"/>
          <w:lang w:val="ru-RU"/>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4E4A2A" w:rsidRPr="00E81003" w:rsidRDefault="004E4A2A" w:rsidP="006F34A8">
      <w:pPr>
        <w:ind w:firstLine="709"/>
        <w:jc w:val="both"/>
        <w:rPr>
          <w:b w:val="0"/>
        </w:rPr>
      </w:pPr>
      <w:r w:rsidRPr="00E81003">
        <w:rPr>
          <w:b w:val="0"/>
        </w:rPr>
        <w:t>- осуществление авиационных мер по борьбе с вредителями и болезнями растений;</w:t>
      </w:r>
    </w:p>
    <w:p w:rsidR="004E4A2A" w:rsidRPr="00E81003" w:rsidRDefault="004E4A2A" w:rsidP="006F34A8">
      <w:pPr>
        <w:ind w:firstLine="709"/>
        <w:jc w:val="both"/>
        <w:rPr>
          <w:b w:val="0"/>
        </w:rPr>
      </w:pPr>
      <w:r w:rsidRPr="00E81003">
        <w:rPr>
          <w:b w:val="0"/>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E4A2A" w:rsidRPr="00E81003" w:rsidRDefault="004E4A2A" w:rsidP="006F34A8">
      <w:pPr>
        <w:ind w:firstLine="709"/>
        <w:jc w:val="both"/>
        <w:rPr>
          <w:b w:val="0"/>
        </w:rPr>
      </w:pPr>
      <w:r w:rsidRPr="00E81003">
        <w:rPr>
          <w:b w:val="0"/>
        </w:rPr>
        <w:t>12)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E4A2A" w:rsidRPr="00E81003" w:rsidRDefault="004E4A2A" w:rsidP="006F34A8">
      <w:pPr>
        <w:ind w:firstLine="709"/>
        <w:jc w:val="both"/>
        <w:rPr>
          <w:b w:val="0"/>
        </w:rPr>
      </w:pPr>
      <w:r w:rsidRPr="00E81003">
        <w:rPr>
          <w:b w:val="0"/>
        </w:rPr>
        <w:t>13) В границах прибрежных защитных полос наряду с установленными настоящей статьи правил ограничениями запрещаются:</w:t>
      </w:r>
    </w:p>
    <w:p w:rsidR="004E4A2A" w:rsidRPr="00E81003" w:rsidRDefault="004E4A2A" w:rsidP="006F34A8">
      <w:pPr>
        <w:ind w:firstLine="709"/>
        <w:jc w:val="both"/>
        <w:rPr>
          <w:b w:val="0"/>
        </w:rPr>
      </w:pPr>
      <w:r w:rsidRPr="00E81003">
        <w:rPr>
          <w:b w:val="0"/>
        </w:rPr>
        <w:t>- распашка земель;</w:t>
      </w:r>
    </w:p>
    <w:p w:rsidR="004E4A2A" w:rsidRPr="00E81003" w:rsidRDefault="004E4A2A" w:rsidP="006F34A8">
      <w:pPr>
        <w:ind w:firstLine="709"/>
        <w:jc w:val="both"/>
        <w:rPr>
          <w:b w:val="0"/>
        </w:rPr>
      </w:pPr>
      <w:r w:rsidRPr="00E81003">
        <w:rPr>
          <w:b w:val="0"/>
        </w:rPr>
        <w:t>- размещение отвалов размываемых грунтов;</w:t>
      </w:r>
    </w:p>
    <w:p w:rsidR="004E4A2A" w:rsidRPr="00E81003" w:rsidRDefault="004E4A2A" w:rsidP="006F34A8">
      <w:pPr>
        <w:ind w:firstLine="709"/>
        <w:jc w:val="both"/>
        <w:rPr>
          <w:b w:val="0"/>
        </w:rPr>
      </w:pPr>
      <w:r w:rsidRPr="00E81003">
        <w:rPr>
          <w:b w:val="0"/>
        </w:rPr>
        <w:t>- выпас сельскохозяйственных животных и организация для них летних лагерей, ванн.</w:t>
      </w:r>
    </w:p>
    <w:p w:rsidR="004E4A2A" w:rsidRPr="00E81003" w:rsidRDefault="004E4A2A" w:rsidP="006F34A8">
      <w:pPr>
        <w:ind w:firstLine="709"/>
        <w:jc w:val="both"/>
        <w:rPr>
          <w:b w:val="0"/>
        </w:rPr>
      </w:pPr>
      <w:r w:rsidRPr="00E81003">
        <w:rPr>
          <w:b w:val="0"/>
        </w:rPr>
        <w:t>14)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соответствии с Постановлением правительства Российской Федерации от 10 января 2009 года №17 «Об утверждении правил установления на местности границ водоохранных зон и границ прибрежных защитных полос водных объектов».</w:t>
      </w:r>
    </w:p>
    <w:p w:rsidR="004E4A2A" w:rsidRPr="00E81003" w:rsidRDefault="004E4A2A" w:rsidP="006F34A8">
      <w:pPr>
        <w:ind w:firstLine="709"/>
        <w:jc w:val="both"/>
      </w:pPr>
    </w:p>
    <w:sectPr w:rsidR="004E4A2A" w:rsidRPr="00E81003" w:rsidSect="00A76116">
      <w:headerReference w:type="even" r:id="rId9"/>
      <w:headerReference w:type="default" r:id="rId10"/>
      <w:pgSz w:w="11906" w:h="16838"/>
      <w:pgMar w:top="539" w:right="566" w:bottom="720" w:left="1701" w:header="709" w:footer="709" w:gutter="0"/>
      <w:cols w:space="708"/>
      <w:titlePg/>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B63" w:rsidRDefault="00BC3B63">
      <w:r>
        <w:separator/>
      </w:r>
    </w:p>
  </w:endnote>
  <w:endnote w:type="continuationSeparator" w:id="0">
    <w:p w:rsidR="00BC3B63" w:rsidRDefault="00BC3B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Peterburg">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B63" w:rsidRDefault="00BC3B63">
      <w:r>
        <w:separator/>
      </w:r>
    </w:p>
  </w:footnote>
  <w:footnote w:type="continuationSeparator" w:id="0">
    <w:p w:rsidR="00BC3B63" w:rsidRDefault="00BC3B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F33" w:rsidRDefault="005D6F33" w:rsidP="0000352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D6F33" w:rsidRDefault="005D6F3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F33" w:rsidRPr="00855444" w:rsidRDefault="005D6F33">
    <w:pPr>
      <w:pStyle w:val="a5"/>
      <w:jc w:val="center"/>
      <w:rPr>
        <w:b w:val="0"/>
      </w:rPr>
    </w:pPr>
    <w:r w:rsidRPr="00855444">
      <w:rPr>
        <w:b w:val="0"/>
      </w:rPr>
      <w:fldChar w:fldCharType="begin"/>
    </w:r>
    <w:r w:rsidRPr="00855444">
      <w:rPr>
        <w:b w:val="0"/>
      </w:rPr>
      <w:instrText xml:space="preserve"> PAGE   \* MERGEFORMAT </w:instrText>
    </w:r>
    <w:r w:rsidRPr="00855444">
      <w:rPr>
        <w:b w:val="0"/>
      </w:rPr>
      <w:fldChar w:fldCharType="separate"/>
    </w:r>
    <w:r w:rsidR="00832520">
      <w:rPr>
        <w:b w:val="0"/>
        <w:noProof/>
      </w:rPr>
      <w:t>157</w:t>
    </w:r>
    <w:r w:rsidRPr="00855444">
      <w:rPr>
        <w:b w:val="0"/>
      </w:rPr>
      <w:fldChar w:fldCharType="end"/>
    </w:r>
  </w:p>
  <w:p w:rsidR="005D6F33" w:rsidRPr="00855444" w:rsidRDefault="005D6F33">
    <w:pPr>
      <w:pStyle w:val="a5"/>
      <w:rPr>
        <w:b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8"/>
  </w:num>
  <w:num w:numId="4">
    <w:abstractNumId w:val="19"/>
  </w:num>
  <w:num w:numId="5">
    <w:abstractNumId w:val="3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3"/>
  </w:num>
  <w:num w:numId="21">
    <w:abstractNumId w:val="35"/>
  </w:num>
  <w:num w:numId="22">
    <w:abstractNumId w:val="27"/>
  </w:num>
  <w:num w:numId="23">
    <w:abstractNumId w:val="18"/>
  </w:num>
  <w:num w:numId="24">
    <w:abstractNumId w:val="37"/>
  </w:num>
  <w:num w:numId="25">
    <w:abstractNumId w:val="28"/>
  </w:num>
  <w:num w:numId="26">
    <w:abstractNumId w:val="25"/>
  </w:num>
  <w:num w:numId="27">
    <w:abstractNumId w:val="26"/>
  </w:num>
  <w:num w:numId="28">
    <w:abstractNumId w:val="21"/>
  </w:num>
  <w:num w:numId="29">
    <w:abstractNumId w:val="34"/>
  </w:num>
  <w:num w:numId="30">
    <w:abstractNumId w:val="24"/>
  </w:num>
  <w:num w:numId="31">
    <w:abstractNumId w:val="22"/>
  </w:num>
  <w:num w:numId="32">
    <w:abstractNumId w:val="29"/>
  </w:num>
  <w:num w:numId="33">
    <w:abstractNumId w:val="39"/>
  </w:num>
  <w:num w:numId="34">
    <w:abstractNumId w:val="16"/>
  </w:num>
  <w:num w:numId="35">
    <w:abstractNumId w:val="15"/>
  </w:num>
  <w:num w:numId="36">
    <w:abstractNumId w:val="40"/>
  </w:num>
  <w:num w:numId="37">
    <w:abstractNumId w:val="17"/>
  </w:num>
  <w:num w:numId="38">
    <w:abstractNumId w:val="30"/>
  </w:num>
  <w:num w:numId="39">
    <w:abstractNumId w:val="32"/>
  </w:num>
  <w:num w:numId="40">
    <w:abstractNumId w:val="2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281"/>
  <w:characterSpacingControl w:val="doNotCompress"/>
  <w:footnotePr>
    <w:footnote w:id="-1"/>
    <w:footnote w:id="0"/>
  </w:footnotePr>
  <w:endnotePr>
    <w:endnote w:id="-1"/>
    <w:endnote w:id="0"/>
  </w:endnotePr>
  <w:compat/>
  <w:rsids>
    <w:rsidRoot w:val="00B94E66"/>
    <w:rsid w:val="0000352D"/>
    <w:rsid w:val="0004053C"/>
    <w:rsid w:val="00045191"/>
    <w:rsid w:val="00046433"/>
    <w:rsid w:val="00055A65"/>
    <w:rsid w:val="00067D72"/>
    <w:rsid w:val="00080E86"/>
    <w:rsid w:val="0009682E"/>
    <w:rsid w:val="000A6EA6"/>
    <w:rsid w:val="000B36AA"/>
    <w:rsid w:val="000B668A"/>
    <w:rsid w:val="000C690E"/>
    <w:rsid w:val="00121D0A"/>
    <w:rsid w:val="0012469C"/>
    <w:rsid w:val="00136475"/>
    <w:rsid w:val="0013688D"/>
    <w:rsid w:val="00140DF8"/>
    <w:rsid w:val="001410FB"/>
    <w:rsid w:val="00141265"/>
    <w:rsid w:val="001436C0"/>
    <w:rsid w:val="0015689E"/>
    <w:rsid w:val="00157C42"/>
    <w:rsid w:val="00161A25"/>
    <w:rsid w:val="001726F4"/>
    <w:rsid w:val="00173978"/>
    <w:rsid w:val="001953F2"/>
    <w:rsid w:val="001A6697"/>
    <w:rsid w:val="001B0013"/>
    <w:rsid w:val="001B10F6"/>
    <w:rsid w:val="001D407D"/>
    <w:rsid w:val="001D5242"/>
    <w:rsid w:val="001E6E04"/>
    <w:rsid w:val="0021318B"/>
    <w:rsid w:val="00226E4A"/>
    <w:rsid w:val="00226E5C"/>
    <w:rsid w:val="002355E5"/>
    <w:rsid w:val="002368D6"/>
    <w:rsid w:val="002408AD"/>
    <w:rsid w:val="00260C15"/>
    <w:rsid w:val="00274C44"/>
    <w:rsid w:val="002845E0"/>
    <w:rsid w:val="00297DEC"/>
    <w:rsid w:val="002A3905"/>
    <w:rsid w:val="002B5367"/>
    <w:rsid w:val="002C14B3"/>
    <w:rsid w:val="002C3636"/>
    <w:rsid w:val="002C45A5"/>
    <w:rsid w:val="002C6ACD"/>
    <w:rsid w:val="002D325E"/>
    <w:rsid w:val="002E0E48"/>
    <w:rsid w:val="002F7636"/>
    <w:rsid w:val="00300FF9"/>
    <w:rsid w:val="003018F5"/>
    <w:rsid w:val="0031405C"/>
    <w:rsid w:val="00323860"/>
    <w:rsid w:val="003275D2"/>
    <w:rsid w:val="003316E7"/>
    <w:rsid w:val="00341920"/>
    <w:rsid w:val="0035310D"/>
    <w:rsid w:val="00390B4D"/>
    <w:rsid w:val="003B4BB4"/>
    <w:rsid w:val="003C0648"/>
    <w:rsid w:val="003E0AEA"/>
    <w:rsid w:val="003E7505"/>
    <w:rsid w:val="003F2656"/>
    <w:rsid w:val="0040634C"/>
    <w:rsid w:val="0041783B"/>
    <w:rsid w:val="0045493C"/>
    <w:rsid w:val="00476015"/>
    <w:rsid w:val="00476071"/>
    <w:rsid w:val="00493413"/>
    <w:rsid w:val="00494C2C"/>
    <w:rsid w:val="004B7296"/>
    <w:rsid w:val="004C2420"/>
    <w:rsid w:val="004D1DCC"/>
    <w:rsid w:val="004E4A2A"/>
    <w:rsid w:val="004E4FA7"/>
    <w:rsid w:val="004F3EF1"/>
    <w:rsid w:val="004F66BB"/>
    <w:rsid w:val="00523875"/>
    <w:rsid w:val="00524AC6"/>
    <w:rsid w:val="00550D9C"/>
    <w:rsid w:val="00551766"/>
    <w:rsid w:val="00567322"/>
    <w:rsid w:val="00571CA4"/>
    <w:rsid w:val="00581483"/>
    <w:rsid w:val="005842BD"/>
    <w:rsid w:val="00585CD0"/>
    <w:rsid w:val="00597188"/>
    <w:rsid w:val="005A322A"/>
    <w:rsid w:val="005D6F33"/>
    <w:rsid w:val="005E57A8"/>
    <w:rsid w:val="005F0DFE"/>
    <w:rsid w:val="00617B54"/>
    <w:rsid w:val="00633CD3"/>
    <w:rsid w:val="00644E44"/>
    <w:rsid w:val="00645E54"/>
    <w:rsid w:val="006528CE"/>
    <w:rsid w:val="00654033"/>
    <w:rsid w:val="006579DC"/>
    <w:rsid w:val="00662707"/>
    <w:rsid w:val="00671C96"/>
    <w:rsid w:val="006775FF"/>
    <w:rsid w:val="006915A5"/>
    <w:rsid w:val="006D23EC"/>
    <w:rsid w:val="006D3B7B"/>
    <w:rsid w:val="006D48D6"/>
    <w:rsid w:val="006F34A8"/>
    <w:rsid w:val="006F35B0"/>
    <w:rsid w:val="0070180B"/>
    <w:rsid w:val="0070525B"/>
    <w:rsid w:val="00713955"/>
    <w:rsid w:val="007358BD"/>
    <w:rsid w:val="007477E4"/>
    <w:rsid w:val="007521FB"/>
    <w:rsid w:val="007550C8"/>
    <w:rsid w:val="00761CF7"/>
    <w:rsid w:val="00762227"/>
    <w:rsid w:val="00787D71"/>
    <w:rsid w:val="00795061"/>
    <w:rsid w:val="007D4FE3"/>
    <w:rsid w:val="007D5E8B"/>
    <w:rsid w:val="007F191E"/>
    <w:rsid w:val="00801226"/>
    <w:rsid w:val="0080422D"/>
    <w:rsid w:val="008128F3"/>
    <w:rsid w:val="00817AAF"/>
    <w:rsid w:val="00817AEA"/>
    <w:rsid w:val="00822F80"/>
    <w:rsid w:val="00830059"/>
    <w:rsid w:val="00832520"/>
    <w:rsid w:val="00832863"/>
    <w:rsid w:val="00852E7C"/>
    <w:rsid w:val="00855444"/>
    <w:rsid w:val="008706BF"/>
    <w:rsid w:val="00883E98"/>
    <w:rsid w:val="008879AB"/>
    <w:rsid w:val="008955A1"/>
    <w:rsid w:val="008960BD"/>
    <w:rsid w:val="008A6A54"/>
    <w:rsid w:val="008B0007"/>
    <w:rsid w:val="008B7781"/>
    <w:rsid w:val="008C0E7A"/>
    <w:rsid w:val="008D67C7"/>
    <w:rsid w:val="008E1803"/>
    <w:rsid w:val="00902194"/>
    <w:rsid w:val="00914C78"/>
    <w:rsid w:val="00917CEB"/>
    <w:rsid w:val="00922705"/>
    <w:rsid w:val="009256A4"/>
    <w:rsid w:val="00930B18"/>
    <w:rsid w:val="00936FB3"/>
    <w:rsid w:val="009408EC"/>
    <w:rsid w:val="00951B31"/>
    <w:rsid w:val="0098316C"/>
    <w:rsid w:val="0099540E"/>
    <w:rsid w:val="009C3D53"/>
    <w:rsid w:val="009D53D4"/>
    <w:rsid w:val="009D77E5"/>
    <w:rsid w:val="009E7962"/>
    <w:rsid w:val="00A01B52"/>
    <w:rsid w:val="00A1046B"/>
    <w:rsid w:val="00A32FA3"/>
    <w:rsid w:val="00A33A17"/>
    <w:rsid w:val="00A3616A"/>
    <w:rsid w:val="00A374BA"/>
    <w:rsid w:val="00A54967"/>
    <w:rsid w:val="00A6017A"/>
    <w:rsid w:val="00A70947"/>
    <w:rsid w:val="00A76116"/>
    <w:rsid w:val="00A930CE"/>
    <w:rsid w:val="00AA333B"/>
    <w:rsid w:val="00AE7ACC"/>
    <w:rsid w:val="00AF302B"/>
    <w:rsid w:val="00B00503"/>
    <w:rsid w:val="00B01F7A"/>
    <w:rsid w:val="00B10CE0"/>
    <w:rsid w:val="00B1243D"/>
    <w:rsid w:val="00B24A6D"/>
    <w:rsid w:val="00B41818"/>
    <w:rsid w:val="00B52710"/>
    <w:rsid w:val="00B573D5"/>
    <w:rsid w:val="00B67C72"/>
    <w:rsid w:val="00B700C2"/>
    <w:rsid w:val="00B748A0"/>
    <w:rsid w:val="00B75F89"/>
    <w:rsid w:val="00B90576"/>
    <w:rsid w:val="00B94E66"/>
    <w:rsid w:val="00BA3B1C"/>
    <w:rsid w:val="00BA4872"/>
    <w:rsid w:val="00BC3B63"/>
    <w:rsid w:val="00BF08F7"/>
    <w:rsid w:val="00BF265D"/>
    <w:rsid w:val="00BF7407"/>
    <w:rsid w:val="00BF785E"/>
    <w:rsid w:val="00C02488"/>
    <w:rsid w:val="00C12FC7"/>
    <w:rsid w:val="00C21B9C"/>
    <w:rsid w:val="00C23ECC"/>
    <w:rsid w:val="00C255A9"/>
    <w:rsid w:val="00C315E1"/>
    <w:rsid w:val="00C62BDD"/>
    <w:rsid w:val="00C729DF"/>
    <w:rsid w:val="00C72A32"/>
    <w:rsid w:val="00C93F74"/>
    <w:rsid w:val="00C9768B"/>
    <w:rsid w:val="00CA0316"/>
    <w:rsid w:val="00CA0E86"/>
    <w:rsid w:val="00CB1428"/>
    <w:rsid w:val="00CC2D99"/>
    <w:rsid w:val="00CC7529"/>
    <w:rsid w:val="00CE304C"/>
    <w:rsid w:val="00CF3A22"/>
    <w:rsid w:val="00CF4912"/>
    <w:rsid w:val="00CF5B72"/>
    <w:rsid w:val="00D13E66"/>
    <w:rsid w:val="00D2575C"/>
    <w:rsid w:val="00D32E0C"/>
    <w:rsid w:val="00D36384"/>
    <w:rsid w:val="00D52C9E"/>
    <w:rsid w:val="00D578A9"/>
    <w:rsid w:val="00D61C20"/>
    <w:rsid w:val="00D72C6B"/>
    <w:rsid w:val="00D77F1A"/>
    <w:rsid w:val="00D90221"/>
    <w:rsid w:val="00D966F7"/>
    <w:rsid w:val="00DD4181"/>
    <w:rsid w:val="00DD5BF6"/>
    <w:rsid w:val="00E074BB"/>
    <w:rsid w:val="00E17FD5"/>
    <w:rsid w:val="00E24DC6"/>
    <w:rsid w:val="00E40088"/>
    <w:rsid w:val="00E43B97"/>
    <w:rsid w:val="00E5385A"/>
    <w:rsid w:val="00E66E0E"/>
    <w:rsid w:val="00E72182"/>
    <w:rsid w:val="00E7692A"/>
    <w:rsid w:val="00E81003"/>
    <w:rsid w:val="00E87B7D"/>
    <w:rsid w:val="00E97844"/>
    <w:rsid w:val="00EB1129"/>
    <w:rsid w:val="00EC4406"/>
    <w:rsid w:val="00ED35D6"/>
    <w:rsid w:val="00EF01C9"/>
    <w:rsid w:val="00F15A46"/>
    <w:rsid w:val="00F375D9"/>
    <w:rsid w:val="00F61A4E"/>
    <w:rsid w:val="00FA0615"/>
    <w:rsid w:val="00FA28B7"/>
    <w:rsid w:val="00FA3992"/>
    <w:rsid w:val="00FB25FC"/>
    <w:rsid w:val="00FB307F"/>
    <w:rsid w:val="00FD1DD8"/>
    <w:rsid w:val="00FF2C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D23EC"/>
    <w:pPr>
      <w:spacing w:line="200" w:lineRule="atLeast"/>
    </w:pPr>
    <w:rPr>
      <w:b/>
      <w:bCs/>
      <w:sz w:val="28"/>
      <w:szCs w:val="28"/>
    </w:rPr>
  </w:style>
  <w:style w:type="paragraph" w:styleId="1">
    <w:name w:val="heading 1"/>
    <w:aliases w:val="Заголовок 1 Знак"/>
    <w:basedOn w:val="a1"/>
    <w:next w:val="a1"/>
    <w:link w:val="11"/>
    <w:qFormat/>
    <w:rsid w:val="004E4A2A"/>
    <w:pPr>
      <w:keepNext/>
      <w:spacing w:before="240" w:after="60"/>
      <w:outlineLvl w:val="0"/>
    </w:pPr>
    <w:rPr>
      <w:rFonts w:ascii="Arial" w:eastAsia="SimSun" w:hAnsi="Arial" w:cs="Arial"/>
      <w:kern w:val="32"/>
      <w:sz w:val="32"/>
      <w:szCs w:val="32"/>
      <w:lang w:eastAsia="zh-CN"/>
    </w:rPr>
  </w:style>
  <w:style w:type="paragraph" w:styleId="20">
    <w:name w:val="heading 2"/>
    <w:basedOn w:val="a1"/>
    <w:next w:val="a1"/>
    <w:link w:val="21"/>
    <w:qFormat/>
    <w:rsid w:val="004E4A2A"/>
    <w:pPr>
      <w:keepNext/>
      <w:spacing w:before="240" w:after="60"/>
      <w:outlineLvl w:val="1"/>
    </w:pPr>
    <w:rPr>
      <w:rFonts w:ascii="Arial" w:hAnsi="Arial" w:cs="Arial"/>
      <w:i/>
      <w:iCs/>
    </w:rPr>
  </w:style>
  <w:style w:type="paragraph" w:styleId="3">
    <w:name w:val="heading 3"/>
    <w:basedOn w:val="a1"/>
    <w:next w:val="a1"/>
    <w:qFormat/>
    <w:rsid w:val="004E4A2A"/>
    <w:pPr>
      <w:keepNext/>
      <w:tabs>
        <w:tab w:val="left" w:pos="851"/>
        <w:tab w:val="num" w:pos="3011"/>
      </w:tabs>
      <w:suppressAutoHyphens/>
      <w:spacing w:line="360" w:lineRule="auto"/>
      <w:ind w:left="3011" w:hanging="180"/>
      <w:jc w:val="both"/>
      <w:outlineLvl w:val="2"/>
    </w:pPr>
    <w:rPr>
      <w:b w:val="0"/>
      <w:bCs w:val="0"/>
      <w:lang w:eastAsia="ar-SA"/>
    </w:rPr>
  </w:style>
  <w:style w:type="paragraph" w:styleId="5">
    <w:name w:val="heading 5"/>
    <w:basedOn w:val="a1"/>
    <w:next w:val="a1"/>
    <w:qFormat/>
    <w:rsid w:val="004E4A2A"/>
    <w:pPr>
      <w:widowControl w:val="0"/>
      <w:tabs>
        <w:tab w:val="num" w:pos="4451"/>
      </w:tabs>
      <w:suppressAutoHyphens/>
      <w:autoSpaceDE w:val="0"/>
      <w:spacing w:before="240" w:after="60"/>
      <w:ind w:left="4451" w:hanging="360"/>
      <w:outlineLvl w:val="4"/>
    </w:pPr>
    <w:rPr>
      <w:b w:val="0"/>
      <w:bCs w:val="0"/>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4E4A2A"/>
    <w:pPr>
      <w:tabs>
        <w:tab w:val="center" w:pos="4677"/>
        <w:tab w:val="right" w:pos="9355"/>
      </w:tabs>
    </w:pPr>
    <w:rPr>
      <w:rFonts w:eastAsia="SimSun"/>
      <w:lang w:eastAsia="zh-CN"/>
    </w:rPr>
  </w:style>
  <w:style w:type="character" w:styleId="a7">
    <w:name w:val="page number"/>
    <w:basedOn w:val="a2"/>
    <w:rsid w:val="004E4A2A"/>
  </w:style>
  <w:style w:type="paragraph" w:styleId="a8">
    <w:name w:val="footer"/>
    <w:basedOn w:val="a1"/>
    <w:rsid w:val="004E4A2A"/>
    <w:pPr>
      <w:tabs>
        <w:tab w:val="center" w:pos="4677"/>
        <w:tab w:val="right" w:pos="9355"/>
      </w:tabs>
    </w:pPr>
    <w:rPr>
      <w:rFonts w:eastAsia="SimSun"/>
      <w:lang w:eastAsia="zh-CN"/>
    </w:rPr>
  </w:style>
  <w:style w:type="paragraph" w:styleId="a9">
    <w:name w:val="Body Text"/>
    <w:basedOn w:val="a1"/>
    <w:link w:val="aa"/>
    <w:rsid w:val="004E4A2A"/>
    <w:pPr>
      <w:jc w:val="center"/>
    </w:pPr>
    <w:rPr>
      <w:rFonts w:ascii="Arial" w:eastAsia="SimSun" w:hAnsi="Arial" w:cs="Arial"/>
      <w:b w:val="0"/>
      <w:bCs w:val="0"/>
      <w:sz w:val="24"/>
      <w:szCs w:val="24"/>
      <w:lang w:eastAsia="zh-CN"/>
    </w:rPr>
  </w:style>
  <w:style w:type="table" w:styleId="ab">
    <w:name w:val="Table Grid"/>
    <w:basedOn w:val="a3"/>
    <w:rsid w:val="004E4A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4E4A2A"/>
    <w:pPr>
      <w:numPr>
        <w:numId w:val="1"/>
      </w:numPr>
    </w:pPr>
    <w:rPr>
      <w:rFonts w:eastAsia="SimSun"/>
      <w:lang w:eastAsia="zh-CN"/>
    </w:rPr>
  </w:style>
  <w:style w:type="character" w:customStyle="1" w:styleId="11">
    <w:name w:val="Заголовок 1 Знак1"/>
    <w:aliases w:val="Заголовок 1 Знак Знак1"/>
    <w:link w:val="1"/>
    <w:rsid w:val="004E4A2A"/>
    <w:rPr>
      <w:rFonts w:ascii="Arial" w:eastAsia="SimSun" w:hAnsi="Arial" w:cs="Arial"/>
      <w:b/>
      <w:bCs/>
      <w:kern w:val="32"/>
      <w:sz w:val="32"/>
      <w:szCs w:val="32"/>
      <w:lang w:val="ru-RU" w:eastAsia="zh-CN" w:bidi="ar-SA"/>
    </w:rPr>
  </w:style>
  <w:style w:type="character" w:customStyle="1" w:styleId="21">
    <w:name w:val="Заголовок 2 Знак"/>
    <w:link w:val="20"/>
    <w:rsid w:val="004E4A2A"/>
    <w:rPr>
      <w:rFonts w:ascii="Arial" w:hAnsi="Arial" w:cs="Arial"/>
      <w:b/>
      <w:bCs/>
      <w:i/>
      <w:iCs/>
      <w:sz w:val="28"/>
      <w:szCs w:val="28"/>
      <w:lang w:val="ru-RU" w:eastAsia="ru-RU" w:bidi="ar-SA"/>
    </w:rPr>
  </w:style>
  <w:style w:type="paragraph" w:styleId="2">
    <w:name w:val="List Number 2"/>
    <w:basedOn w:val="a1"/>
    <w:rsid w:val="004E4A2A"/>
    <w:pPr>
      <w:numPr>
        <w:numId w:val="3"/>
      </w:numPr>
    </w:pPr>
    <w:rPr>
      <w:rFonts w:eastAsia="SimSun"/>
      <w:lang w:eastAsia="zh-CN"/>
    </w:rPr>
  </w:style>
  <w:style w:type="paragraph" w:styleId="ac">
    <w:name w:val="Plain Text"/>
    <w:basedOn w:val="a1"/>
    <w:rsid w:val="004E4A2A"/>
    <w:rPr>
      <w:rFonts w:ascii="Courier New" w:eastAsia="SimSun" w:hAnsi="Courier New" w:cs="Courier New"/>
      <w:sz w:val="20"/>
      <w:szCs w:val="20"/>
      <w:lang w:eastAsia="zh-CN"/>
    </w:rPr>
  </w:style>
  <w:style w:type="numbering" w:styleId="111111">
    <w:name w:val="Outline List 2"/>
    <w:basedOn w:val="a4"/>
    <w:rsid w:val="004E4A2A"/>
    <w:pPr>
      <w:numPr>
        <w:numId w:val="2"/>
      </w:numPr>
    </w:pPr>
  </w:style>
  <w:style w:type="paragraph" w:customStyle="1" w:styleId="ConsNormal">
    <w:name w:val="ConsNormal"/>
    <w:rsid w:val="004E4A2A"/>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E4A2A"/>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E4A2A"/>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E4A2A"/>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E4A2A"/>
    <w:pPr>
      <w:widowControl w:val="0"/>
      <w:autoSpaceDE w:val="0"/>
      <w:autoSpaceDN w:val="0"/>
      <w:adjustRightInd w:val="0"/>
      <w:ind w:right="19772"/>
    </w:pPr>
    <w:rPr>
      <w:rFonts w:ascii="Courier New" w:eastAsia="SimSun" w:hAnsi="Courier New" w:cs="Courier New"/>
      <w:lang w:eastAsia="zh-CN"/>
    </w:rPr>
  </w:style>
  <w:style w:type="paragraph" w:styleId="ad">
    <w:name w:val="Normal (Web)"/>
    <w:basedOn w:val="a1"/>
    <w:rsid w:val="004E4A2A"/>
    <w:pPr>
      <w:spacing w:before="75" w:after="75"/>
      <w:ind w:left="75" w:right="75" w:firstLine="225"/>
      <w:jc w:val="both"/>
    </w:pPr>
    <w:rPr>
      <w:rFonts w:ascii="Verdana" w:hAnsi="Verdana" w:cs="Verdana"/>
      <w:color w:val="000000"/>
      <w:sz w:val="18"/>
      <w:szCs w:val="18"/>
    </w:rPr>
  </w:style>
  <w:style w:type="paragraph" w:styleId="ae">
    <w:name w:val="Title"/>
    <w:basedOn w:val="a1"/>
    <w:qFormat/>
    <w:rsid w:val="004E4A2A"/>
    <w:pPr>
      <w:jc w:val="center"/>
    </w:pPr>
  </w:style>
  <w:style w:type="paragraph" w:customStyle="1" w:styleId="--">
    <w:name w:val="- СТРАНИЦА -"/>
    <w:rsid w:val="004E4A2A"/>
  </w:style>
  <w:style w:type="paragraph" w:customStyle="1" w:styleId="af">
    <w:name w:val="Îáû÷íûé"/>
    <w:rsid w:val="004E4A2A"/>
    <w:rPr>
      <w:lang w:val="en-US"/>
    </w:rPr>
  </w:style>
  <w:style w:type="character" w:customStyle="1" w:styleId="aa">
    <w:name w:val="Основной текст Знак"/>
    <w:link w:val="a9"/>
    <w:rsid w:val="004E4A2A"/>
    <w:rPr>
      <w:rFonts w:ascii="Arial" w:eastAsia="SimSun" w:hAnsi="Arial" w:cs="Arial"/>
      <w:sz w:val="24"/>
      <w:szCs w:val="24"/>
      <w:lang w:val="ru-RU" w:eastAsia="zh-CN" w:bidi="ar-SA"/>
    </w:rPr>
  </w:style>
  <w:style w:type="paragraph" w:styleId="af0">
    <w:name w:val="Block Text"/>
    <w:basedOn w:val="a1"/>
    <w:rsid w:val="004E4A2A"/>
    <w:pPr>
      <w:tabs>
        <w:tab w:val="left" w:pos="10440"/>
      </w:tabs>
      <w:spacing w:before="120"/>
      <w:ind w:left="360" w:right="333"/>
      <w:jc w:val="both"/>
    </w:pPr>
    <w:rPr>
      <w:b w:val="0"/>
      <w:bCs w:val="0"/>
    </w:rPr>
  </w:style>
  <w:style w:type="paragraph" w:styleId="af1">
    <w:name w:val="Body Text Indent"/>
    <w:basedOn w:val="a1"/>
    <w:rsid w:val="004E4A2A"/>
    <w:pPr>
      <w:spacing w:after="120"/>
      <w:ind w:left="283"/>
    </w:pPr>
  </w:style>
  <w:style w:type="paragraph" w:styleId="22">
    <w:name w:val="Body Text Indent 2"/>
    <w:basedOn w:val="a1"/>
    <w:rsid w:val="004E4A2A"/>
    <w:pPr>
      <w:spacing w:after="120" w:line="480" w:lineRule="auto"/>
      <w:ind w:left="283"/>
    </w:pPr>
  </w:style>
  <w:style w:type="paragraph" w:styleId="23">
    <w:name w:val="Body Text 2"/>
    <w:basedOn w:val="a1"/>
    <w:rsid w:val="004E4A2A"/>
    <w:pPr>
      <w:widowControl w:val="0"/>
      <w:autoSpaceDE w:val="0"/>
      <w:autoSpaceDN w:val="0"/>
      <w:adjustRightInd w:val="0"/>
      <w:ind w:left="540" w:firstLine="720"/>
      <w:jc w:val="both"/>
    </w:pPr>
    <w:rPr>
      <w:color w:val="FF0000"/>
      <w:sz w:val="22"/>
      <w:szCs w:val="22"/>
    </w:rPr>
  </w:style>
  <w:style w:type="paragraph" w:styleId="30">
    <w:name w:val="Body Text Indent 3"/>
    <w:basedOn w:val="a1"/>
    <w:rsid w:val="004E4A2A"/>
    <w:pPr>
      <w:ind w:left="540" w:firstLine="720"/>
      <w:jc w:val="both"/>
    </w:pPr>
    <w:rPr>
      <w:sz w:val="22"/>
      <w:szCs w:val="22"/>
    </w:rPr>
  </w:style>
  <w:style w:type="character" w:customStyle="1" w:styleId="10">
    <w:name w:val="Заголовок 1 Знак Знак"/>
    <w:rsid w:val="004E4A2A"/>
    <w:rPr>
      <w:b/>
      <w:bCs/>
      <w:sz w:val="28"/>
      <w:szCs w:val="28"/>
      <w:lang w:val="ru-RU" w:eastAsia="ru-RU" w:bidi="ar-SA"/>
    </w:rPr>
  </w:style>
  <w:style w:type="character" w:styleId="af2">
    <w:name w:val="Emphasis"/>
    <w:qFormat/>
    <w:rsid w:val="004E4A2A"/>
    <w:rPr>
      <w:i/>
      <w:iCs/>
    </w:rPr>
  </w:style>
  <w:style w:type="paragraph" w:customStyle="1" w:styleId="ConsPlusNormal">
    <w:name w:val="ConsPlusNormal"/>
    <w:rsid w:val="004E4A2A"/>
    <w:pPr>
      <w:autoSpaceDE w:val="0"/>
      <w:autoSpaceDN w:val="0"/>
      <w:adjustRightInd w:val="0"/>
      <w:ind w:firstLine="720"/>
    </w:pPr>
    <w:rPr>
      <w:rFonts w:ascii="Arial" w:hAnsi="Arial" w:cs="Arial"/>
    </w:rPr>
  </w:style>
  <w:style w:type="paragraph" w:customStyle="1" w:styleId="ConsPlusNonformat">
    <w:name w:val="ConsPlusNonformat"/>
    <w:rsid w:val="004E4A2A"/>
    <w:pPr>
      <w:autoSpaceDE w:val="0"/>
      <w:autoSpaceDN w:val="0"/>
      <w:adjustRightInd w:val="0"/>
    </w:pPr>
    <w:rPr>
      <w:rFonts w:ascii="Courier New" w:hAnsi="Courier New" w:cs="Courier New"/>
    </w:rPr>
  </w:style>
  <w:style w:type="paragraph" w:customStyle="1" w:styleId="ConsPlusTitle">
    <w:name w:val="ConsPlusTitle"/>
    <w:rsid w:val="004E4A2A"/>
    <w:pPr>
      <w:autoSpaceDE w:val="0"/>
      <w:autoSpaceDN w:val="0"/>
      <w:adjustRightInd w:val="0"/>
    </w:pPr>
    <w:rPr>
      <w:rFonts w:ascii="Arial" w:hAnsi="Arial" w:cs="Arial"/>
      <w:b/>
      <w:bCs/>
    </w:rPr>
  </w:style>
  <w:style w:type="paragraph" w:customStyle="1" w:styleId="12">
    <w:name w:val="текст 1"/>
    <w:basedOn w:val="a1"/>
    <w:next w:val="a1"/>
    <w:rsid w:val="004E4A2A"/>
    <w:pPr>
      <w:ind w:firstLine="540"/>
      <w:jc w:val="both"/>
    </w:pPr>
    <w:rPr>
      <w:sz w:val="20"/>
    </w:rPr>
  </w:style>
  <w:style w:type="paragraph" w:customStyle="1" w:styleId="S">
    <w:name w:val="S_Титульный"/>
    <w:basedOn w:val="a1"/>
    <w:rsid w:val="004E4A2A"/>
    <w:pPr>
      <w:spacing w:line="360" w:lineRule="auto"/>
      <w:ind w:left="3060"/>
      <w:jc w:val="right"/>
    </w:pPr>
    <w:rPr>
      <w:b w:val="0"/>
      <w:caps/>
    </w:rPr>
  </w:style>
  <w:style w:type="paragraph" w:customStyle="1" w:styleId="af3">
    <w:name w:val="Таблица"/>
    <w:basedOn w:val="a1"/>
    <w:rsid w:val="004E4A2A"/>
    <w:pPr>
      <w:jc w:val="both"/>
    </w:pPr>
  </w:style>
  <w:style w:type="paragraph" w:styleId="af4">
    <w:name w:val="footnote text"/>
    <w:basedOn w:val="a1"/>
    <w:semiHidden/>
    <w:rsid w:val="004E4A2A"/>
    <w:rPr>
      <w:sz w:val="20"/>
      <w:szCs w:val="20"/>
    </w:rPr>
  </w:style>
  <w:style w:type="character" w:styleId="af5">
    <w:name w:val="footnote reference"/>
    <w:semiHidden/>
    <w:rsid w:val="004E4A2A"/>
    <w:rPr>
      <w:vertAlign w:val="superscript"/>
    </w:rPr>
  </w:style>
  <w:style w:type="paragraph" w:styleId="af6">
    <w:name w:val="Document Map"/>
    <w:basedOn w:val="a1"/>
    <w:semiHidden/>
    <w:rsid w:val="004E4A2A"/>
    <w:pPr>
      <w:shd w:val="clear" w:color="auto" w:fill="000080"/>
    </w:pPr>
    <w:rPr>
      <w:rFonts w:ascii="Tahoma" w:eastAsia="SimSun" w:hAnsi="Tahoma" w:cs="Tahoma"/>
      <w:sz w:val="20"/>
      <w:szCs w:val="20"/>
      <w:lang w:eastAsia="zh-CN"/>
    </w:rPr>
  </w:style>
  <w:style w:type="character" w:styleId="af7">
    <w:name w:val="annotation reference"/>
    <w:semiHidden/>
    <w:rsid w:val="004E4A2A"/>
    <w:rPr>
      <w:sz w:val="16"/>
      <w:szCs w:val="16"/>
    </w:rPr>
  </w:style>
  <w:style w:type="paragraph" w:styleId="af8">
    <w:name w:val="annotation text"/>
    <w:basedOn w:val="a1"/>
    <w:semiHidden/>
    <w:rsid w:val="004E4A2A"/>
    <w:rPr>
      <w:rFonts w:eastAsia="SimSun"/>
      <w:sz w:val="20"/>
      <w:szCs w:val="20"/>
      <w:lang w:eastAsia="zh-CN"/>
    </w:rPr>
  </w:style>
  <w:style w:type="paragraph" w:styleId="af9">
    <w:name w:val="annotation subject"/>
    <w:basedOn w:val="af8"/>
    <w:next w:val="af8"/>
    <w:semiHidden/>
    <w:rsid w:val="004E4A2A"/>
    <w:rPr>
      <w:b w:val="0"/>
      <w:bCs w:val="0"/>
    </w:rPr>
  </w:style>
  <w:style w:type="paragraph" w:styleId="afa">
    <w:name w:val="Balloon Text"/>
    <w:basedOn w:val="a1"/>
    <w:semiHidden/>
    <w:rsid w:val="004E4A2A"/>
    <w:rPr>
      <w:rFonts w:ascii="Tahoma" w:eastAsia="SimSun" w:hAnsi="Tahoma" w:cs="Tahoma"/>
      <w:sz w:val="16"/>
      <w:szCs w:val="16"/>
      <w:lang w:eastAsia="zh-CN"/>
    </w:rPr>
  </w:style>
  <w:style w:type="paragraph" w:customStyle="1" w:styleId="13">
    <w:name w:val="Текст1"/>
    <w:basedOn w:val="a1"/>
    <w:rsid w:val="004E4A2A"/>
    <w:pPr>
      <w:suppressAutoHyphens/>
    </w:pPr>
    <w:rPr>
      <w:rFonts w:ascii="Courier New" w:hAnsi="Courier New" w:cs="Courier New"/>
      <w:sz w:val="20"/>
      <w:szCs w:val="20"/>
      <w:lang w:eastAsia="ar-SA"/>
    </w:rPr>
  </w:style>
  <w:style w:type="character" w:customStyle="1" w:styleId="WW8Num1z0">
    <w:name w:val="WW8Num1z0"/>
    <w:rsid w:val="004E4A2A"/>
    <w:rPr>
      <w:rFonts w:ascii="Symbol" w:hAnsi="Symbol" w:cs="Symbol"/>
    </w:rPr>
  </w:style>
  <w:style w:type="character" w:customStyle="1" w:styleId="WW8Num4z0">
    <w:name w:val="WW8Num4z0"/>
    <w:rsid w:val="004E4A2A"/>
    <w:rPr>
      <w:rFonts w:ascii="Symbol" w:hAnsi="Symbol"/>
    </w:rPr>
  </w:style>
  <w:style w:type="character" w:customStyle="1" w:styleId="WW8Num4z1">
    <w:name w:val="WW8Num4z1"/>
    <w:rsid w:val="004E4A2A"/>
    <w:rPr>
      <w:rFonts w:ascii="Symbol" w:hAnsi="Symbol" w:cs="Symbol"/>
    </w:rPr>
  </w:style>
  <w:style w:type="character" w:customStyle="1" w:styleId="WW8Num4z2">
    <w:name w:val="WW8Num4z2"/>
    <w:rsid w:val="004E4A2A"/>
    <w:rPr>
      <w:rFonts w:ascii="Wingdings" w:hAnsi="Wingdings" w:cs="Wingdings"/>
    </w:rPr>
  </w:style>
  <w:style w:type="character" w:customStyle="1" w:styleId="WW8Num4z4">
    <w:name w:val="WW8Num4z4"/>
    <w:rsid w:val="004E4A2A"/>
    <w:rPr>
      <w:rFonts w:ascii="Courier New" w:hAnsi="Courier New" w:cs="Courier New"/>
    </w:rPr>
  </w:style>
  <w:style w:type="character" w:customStyle="1" w:styleId="WW8Num5z0">
    <w:name w:val="WW8Num5z0"/>
    <w:rsid w:val="004E4A2A"/>
    <w:rPr>
      <w:rFonts w:ascii="Symbol" w:hAnsi="Symbol"/>
    </w:rPr>
  </w:style>
  <w:style w:type="character" w:customStyle="1" w:styleId="WW8Num6z0">
    <w:name w:val="WW8Num6z0"/>
    <w:rsid w:val="004E4A2A"/>
    <w:rPr>
      <w:rFonts w:ascii="Symbol" w:hAnsi="Symbol"/>
    </w:rPr>
  </w:style>
  <w:style w:type="character" w:customStyle="1" w:styleId="WW8Num7z0">
    <w:name w:val="WW8Num7z0"/>
    <w:rsid w:val="004E4A2A"/>
    <w:rPr>
      <w:rFonts w:ascii="Symbol" w:hAnsi="Symbol"/>
    </w:rPr>
  </w:style>
  <w:style w:type="character" w:customStyle="1" w:styleId="WW8Num7z1">
    <w:name w:val="WW8Num7z1"/>
    <w:rsid w:val="004E4A2A"/>
    <w:rPr>
      <w:rFonts w:ascii="Symbol" w:hAnsi="Symbol" w:cs="Symbol"/>
    </w:rPr>
  </w:style>
  <w:style w:type="character" w:customStyle="1" w:styleId="WW8Num7z2">
    <w:name w:val="WW8Num7z2"/>
    <w:rsid w:val="004E4A2A"/>
    <w:rPr>
      <w:rFonts w:ascii="Wingdings" w:hAnsi="Wingdings" w:cs="Wingdings"/>
    </w:rPr>
  </w:style>
  <w:style w:type="character" w:customStyle="1" w:styleId="WW8Num7z4">
    <w:name w:val="WW8Num7z4"/>
    <w:rsid w:val="004E4A2A"/>
    <w:rPr>
      <w:rFonts w:ascii="Courier New" w:hAnsi="Courier New" w:cs="Courier New"/>
    </w:rPr>
  </w:style>
  <w:style w:type="character" w:customStyle="1" w:styleId="WW8Num8z0">
    <w:name w:val="WW8Num8z0"/>
    <w:rsid w:val="004E4A2A"/>
    <w:rPr>
      <w:rFonts w:ascii="Symbol" w:hAnsi="Symbol"/>
    </w:rPr>
  </w:style>
  <w:style w:type="character" w:customStyle="1" w:styleId="WW8Num8z2">
    <w:name w:val="WW8Num8z2"/>
    <w:rsid w:val="004E4A2A"/>
    <w:rPr>
      <w:rFonts w:ascii="Wingdings" w:hAnsi="Wingdings" w:cs="Wingdings"/>
    </w:rPr>
  </w:style>
  <w:style w:type="character" w:customStyle="1" w:styleId="WW8Num8z4">
    <w:name w:val="WW8Num8z4"/>
    <w:rsid w:val="004E4A2A"/>
    <w:rPr>
      <w:rFonts w:ascii="Courier New" w:hAnsi="Courier New" w:cs="Courier New"/>
    </w:rPr>
  </w:style>
  <w:style w:type="character" w:customStyle="1" w:styleId="WW8Num9z0">
    <w:name w:val="WW8Num9z0"/>
    <w:rsid w:val="004E4A2A"/>
    <w:rPr>
      <w:rFonts w:ascii="Symbol" w:hAnsi="Symbol" w:cs="Symbol"/>
    </w:rPr>
  </w:style>
  <w:style w:type="character" w:customStyle="1" w:styleId="WW8Num9z2">
    <w:name w:val="WW8Num9z2"/>
    <w:rsid w:val="004E4A2A"/>
    <w:rPr>
      <w:rFonts w:ascii="Wingdings" w:hAnsi="Wingdings" w:cs="Wingdings"/>
    </w:rPr>
  </w:style>
  <w:style w:type="character" w:customStyle="1" w:styleId="WW8Num9z4">
    <w:name w:val="WW8Num9z4"/>
    <w:rsid w:val="004E4A2A"/>
    <w:rPr>
      <w:rFonts w:ascii="Courier New" w:hAnsi="Courier New" w:cs="Courier New"/>
    </w:rPr>
  </w:style>
  <w:style w:type="character" w:customStyle="1" w:styleId="WW8Num10z0">
    <w:name w:val="WW8Num10z0"/>
    <w:rsid w:val="004E4A2A"/>
    <w:rPr>
      <w:rFonts w:ascii="Symbol" w:hAnsi="Symbol" w:cs="Symbol"/>
    </w:rPr>
  </w:style>
  <w:style w:type="character" w:customStyle="1" w:styleId="WW8Num10z1">
    <w:name w:val="WW8Num10z1"/>
    <w:rsid w:val="004E4A2A"/>
    <w:rPr>
      <w:rFonts w:ascii="Symbol" w:hAnsi="Symbol" w:cs="Symbol"/>
    </w:rPr>
  </w:style>
  <w:style w:type="character" w:customStyle="1" w:styleId="WW8Num10z2">
    <w:name w:val="WW8Num10z2"/>
    <w:rsid w:val="004E4A2A"/>
    <w:rPr>
      <w:rFonts w:ascii="Wingdings" w:hAnsi="Wingdings" w:cs="Wingdings"/>
    </w:rPr>
  </w:style>
  <w:style w:type="character" w:customStyle="1" w:styleId="WW8Num10z4">
    <w:name w:val="WW8Num10z4"/>
    <w:rsid w:val="004E4A2A"/>
    <w:rPr>
      <w:rFonts w:ascii="Courier New" w:hAnsi="Courier New" w:cs="Courier New"/>
    </w:rPr>
  </w:style>
  <w:style w:type="character" w:customStyle="1" w:styleId="WW8Num11z0">
    <w:name w:val="WW8Num11z0"/>
    <w:rsid w:val="004E4A2A"/>
    <w:rPr>
      <w:rFonts w:ascii="Times New Roman" w:eastAsia="Times New Roman" w:hAnsi="Times New Roman"/>
    </w:rPr>
  </w:style>
  <w:style w:type="character" w:customStyle="1" w:styleId="WW8Num11z1">
    <w:name w:val="WW8Num11z1"/>
    <w:rsid w:val="004E4A2A"/>
    <w:rPr>
      <w:rFonts w:ascii="Symbol" w:hAnsi="Symbol" w:cs="Symbol"/>
    </w:rPr>
  </w:style>
  <w:style w:type="character" w:customStyle="1" w:styleId="WW8Num11z2">
    <w:name w:val="WW8Num11z2"/>
    <w:rsid w:val="004E4A2A"/>
    <w:rPr>
      <w:rFonts w:ascii="Wingdings" w:hAnsi="Wingdings" w:cs="Wingdings"/>
    </w:rPr>
  </w:style>
  <w:style w:type="character" w:customStyle="1" w:styleId="WW8Num11z4">
    <w:name w:val="WW8Num11z4"/>
    <w:rsid w:val="004E4A2A"/>
    <w:rPr>
      <w:rFonts w:ascii="Courier New" w:hAnsi="Courier New" w:cs="Courier New"/>
    </w:rPr>
  </w:style>
  <w:style w:type="character" w:customStyle="1" w:styleId="WW8Num12z0">
    <w:name w:val="WW8Num12z0"/>
    <w:rsid w:val="004E4A2A"/>
    <w:rPr>
      <w:rFonts w:ascii="Symbol" w:hAnsi="Symbol" w:cs="Symbol"/>
    </w:rPr>
  </w:style>
  <w:style w:type="character" w:customStyle="1" w:styleId="WW8Num12z1">
    <w:name w:val="WW8Num12z1"/>
    <w:rsid w:val="004E4A2A"/>
    <w:rPr>
      <w:rFonts w:ascii="Courier New" w:hAnsi="Courier New" w:cs="Courier New"/>
    </w:rPr>
  </w:style>
  <w:style w:type="character" w:customStyle="1" w:styleId="WW8Num12z2">
    <w:name w:val="WW8Num12z2"/>
    <w:rsid w:val="004E4A2A"/>
    <w:rPr>
      <w:rFonts w:ascii="Wingdings" w:hAnsi="Wingdings" w:cs="Wingdings"/>
    </w:rPr>
  </w:style>
  <w:style w:type="character" w:customStyle="1" w:styleId="WW8Num12z4">
    <w:name w:val="WW8Num12z4"/>
    <w:rsid w:val="004E4A2A"/>
    <w:rPr>
      <w:rFonts w:ascii="Courier New" w:hAnsi="Courier New" w:cs="Courier New"/>
    </w:rPr>
  </w:style>
  <w:style w:type="character" w:customStyle="1" w:styleId="WW8Num13z0">
    <w:name w:val="WW8Num13z0"/>
    <w:rsid w:val="004E4A2A"/>
    <w:rPr>
      <w:rFonts w:ascii="Times New Roman" w:hAnsi="Times New Roman"/>
    </w:rPr>
  </w:style>
  <w:style w:type="character" w:customStyle="1" w:styleId="WW8Num13z1">
    <w:name w:val="WW8Num13z1"/>
    <w:rsid w:val="004E4A2A"/>
    <w:rPr>
      <w:rFonts w:ascii="Symbol" w:hAnsi="Symbol" w:cs="Symbol"/>
    </w:rPr>
  </w:style>
  <w:style w:type="character" w:customStyle="1" w:styleId="WW8Num13z2">
    <w:name w:val="WW8Num13z2"/>
    <w:rsid w:val="004E4A2A"/>
    <w:rPr>
      <w:rFonts w:ascii="Wingdings" w:hAnsi="Wingdings" w:cs="Wingdings"/>
    </w:rPr>
  </w:style>
  <w:style w:type="character" w:customStyle="1" w:styleId="WW8Num13z4">
    <w:name w:val="WW8Num13z4"/>
    <w:rsid w:val="004E4A2A"/>
    <w:rPr>
      <w:rFonts w:ascii="Courier New" w:hAnsi="Courier New" w:cs="Courier New"/>
    </w:rPr>
  </w:style>
  <w:style w:type="character" w:customStyle="1" w:styleId="WW8Num14z0">
    <w:name w:val="WW8Num14z0"/>
    <w:rsid w:val="004E4A2A"/>
    <w:rPr>
      <w:rFonts w:ascii="Times New Roman" w:eastAsia="Times New Roman" w:hAnsi="Times New Roman"/>
    </w:rPr>
  </w:style>
  <w:style w:type="character" w:customStyle="1" w:styleId="WW8Num14z1">
    <w:name w:val="WW8Num14z1"/>
    <w:rsid w:val="004E4A2A"/>
    <w:rPr>
      <w:rFonts w:ascii="Symbol" w:hAnsi="Symbol" w:cs="Symbol"/>
    </w:rPr>
  </w:style>
  <w:style w:type="character" w:customStyle="1" w:styleId="WW8Num14z2">
    <w:name w:val="WW8Num14z2"/>
    <w:rsid w:val="004E4A2A"/>
    <w:rPr>
      <w:rFonts w:ascii="Wingdings" w:hAnsi="Wingdings" w:cs="Wingdings"/>
    </w:rPr>
  </w:style>
  <w:style w:type="character" w:customStyle="1" w:styleId="WW8Num14z4">
    <w:name w:val="WW8Num14z4"/>
    <w:rsid w:val="004E4A2A"/>
    <w:rPr>
      <w:rFonts w:ascii="Courier New" w:hAnsi="Courier New" w:cs="Courier New"/>
    </w:rPr>
  </w:style>
  <w:style w:type="character" w:customStyle="1" w:styleId="WW8Num15z0">
    <w:name w:val="WW8Num15z0"/>
    <w:rsid w:val="004E4A2A"/>
    <w:rPr>
      <w:rFonts w:ascii="Symbol" w:hAnsi="Symbol" w:cs="Symbol"/>
    </w:rPr>
  </w:style>
  <w:style w:type="character" w:customStyle="1" w:styleId="WW8Num15z1">
    <w:name w:val="WW8Num15z1"/>
    <w:rsid w:val="004E4A2A"/>
    <w:rPr>
      <w:rFonts w:ascii="Courier New" w:hAnsi="Courier New" w:cs="Courier New"/>
    </w:rPr>
  </w:style>
  <w:style w:type="character" w:customStyle="1" w:styleId="WW8Num15z2">
    <w:name w:val="WW8Num15z2"/>
    <w:rsid w:val="004E4A2A"/>
    <w:rPr>
      <w:rFonts w:ascii="Wingdings" w:hAnsi="Wingdings" w:cs="Wingdings"/>
    </w:rPr>
  </w:style>
  <w:style w:type="character" w:customStyle="1" w:styleId="WW8Num15z4">
    <w:name w:val="WW8Num15z4"/>
    <w:rsid w:val="004E4A2A"/>
    <w:rPr>
      <w:rFonts w:ascii="Courier New" w:hAnsi="Courier New" w:cs="Courier New"/>
    </w:rPr>
  </w:style>
  <w:style w:type="character" w:customStyle="1" w:styleId="WW8Num16z0">
    <w:name w:val="WW8Num16z0"/>
    <w:rsid w:val="004E4A2A"/>
    <w:rPr>
      <w:rFonts w:ascii="Symbol" w:hAnsi="Symbol" w:cs="Symbol"/>
    </w:rPr>
  </w:style>
  <w:style w:type="character" w:customStyle="1" w:styleId="WW8Num16z1">
    <w:name w:val="WW8Num16z1"/>
    <w:rsid w:val="004E4A2A"/>
    <w:rPr>
      <w:rFonts w:ascii="Courier New" w:hAnsi="Courier New" w:cs="Courier New"/>
    </w:rPr>
  </w:style>
  <w:style w:type="character" w:customStyle="1" w:styleId="WW8Num16z2">
    <w:name w:val="WW8Num16z2"/>
    <w:rsid w:val="004E4A2A"/>
    <w:rPr>
      <w:rFonts w:ascii="Wingdings" w:hAnsi="Wingdings" w:cs="Wingdings"/>
    </w:rPr>
  </w:style>
  <w:style w:type="character" w:customStyle="1" w:styleId="WW8Num16z4">
    <w:name w:val="WW8Num16z4"/>
    <w:rsid w:val="004E4A2A"/>
    <w:rPr>
      <w:rFonts w:ascii="Courier New" w:hAnsi="Courier New" w:cs="Courier New"/>
    </w:rPr>
  </w:style>
  <w:style w:type="character" w:customStyle="1" w:styleId="WW8Num17z0">
    <w:name w:val="WW8Num17z0"/>
    <w:rsid w:val="004E4A2A"/>
    <w:rPr>
      <w:rFonts w:ascii="Symbol" w:hAnsi="Symbol" w:cs="Symbol"/>
    </w:rPr>
  </w:style>
  <w:style w:type="character" w:customStyle="1" w:styleId="WW8Num17z1">
    <w:name w:val="WW8Num17z1"/>
    <w:rsid w:val="004E4A2A"/>
    <w:rPr>
      <w:rFonts w:ascii="Symbol" w:hAnsi="Symbol" w:cs="Symbol"/>
    </w:rPr>
  </w:style>
  <w:style w:type="character" w:customStyle="1" w:styleId="WW8Num17z2">
    <w:name w:val="WW8Num17z2"/>
    <w:rsid w:val="004E4A2A"/>
    <w:rPr>
      <w:rFonts w:ascii="Wingdings" w:hAnsi="Wingdings" w:cs="Wingdings"/>
    </w:rPr>
  </w:style>
  <w:style w:type="character" w:customStyle="1" w:styleId="WW8Num17z4">
    <w:name w:val="WW8Num17z4"/>
    <w:rsid w:val="004E4A2A"/>
    <w:rPr>
      <w:rFonts w:ascii="Courier New" w:hAnsi="Courier New" w:cs="Courier New"/>
    </w:rPr>
  </w:style>
  <w:style w:type="character" w:customStyle="1" w:styleId="WW8Num18z0">
    <w:name w:val="WW8Num18z0"/>
    <w:rsid w:val="004E4A2A"/>
    <w:rPr>
      <w:rFonts w:ascii="Symbol" w:hAnsi="Symbol" w:cs="Symbol"/>
    </w:rPr>
  </w:style>
  <w:style w:type="character" w:customStyle="1" w:styleId="WW8Num18z1">
    <w:name w:val="WW8Num18z1"/>
    <w:rsid w:val="004E4A2A"/>
    <w:rPr>
      <w:rFonts w:ascii="Courier New" w:hAnsi="Courier New" w:cs="Courier New"/>
    </w:rPr>
  </w:style>
  <w:style w:type="character" w:customStyle="1" w:styleId="WW8Num18z2">
    <w:name w:val="WW8Num18z2"/>
    <w:rsid w:val="004E4A2A"/>
    <w:rPr>
      <w:rFonts w:ascii="Wingdings" w:hAnsi="Wingdings" w:cs="Wingdings"/>
    </w:rPr>
  </w:style>
  <w:style w:type="character" w:customStyle="1" w:styleId="WW8Num18z4">
    <w:name w:val="WW8Num18z4"/>
    <w:rsid w:val="004E4A2A"/>
    <w:rPr>
      <w:rFonts w:ascii="Courier New" w:hAnsi="Courier New" w:cs="Courier New"/>
    </w:rPr>
  </w:style>
  <w:style w:type="character" w:customStyle="1" w:styleId="WW8Num19z0">
    <w:name w:val="WW8Num19z0"/>
    <w:rsid w:val="004E4A2A"/>
    <w:rPr>
      <w:rFonts w:ascii="Symbol" w:hAnsi="Symbol" w:cs="Symbol"/>
    </w:rPr>
  </w:style>
  <w:style w:type="character" w:customStyle="1" w:styleId="WW8Num19z1">
    <w:name w:val="WW8Num19z1"/>
    <w:rsid w:val="004E4A2A"/>
    <w:rPr>
      <w:rFonts w:ascii="Symbol" w:hAnsi="Symbol" w:cs="Courier New"/>
    </w:rPr>
  </w:style>
  <w:style w:type="character" w:customStyle="1" w:styleId="WW8Num19z2">
    <w:name w:val="WW8Num19z2"/>
    <w:rsid w:val="004E4A2A"/>
    <w:rPr>
      <w:rFonts w:ascii="Wingdings" w:hAnsi="Wingdings" w:cs="Wingdings"/>
    </w:rPr>
  </w:style>
  <w:style w:type="character" w:customStyle="1" w:styleId="WW8Num19z4">
    <w:name w:val="WW8Num19z4"/>
    <w:rsid w:val="004E4A2A"/>
    <w:rPr>
      <w:rFonts w:ascii="Courier New" w:hAnsi="Courier New" w:cs="Courier New"/>
    </w:rPr>
  </w:style>
  <w:style w:type="character" w:customStyle="1" w:styleId="WW8Num20z0">
    <w:name w:val="WW8Num20z0"/>
    <w:rsid w:val="004E4A2A"/>
    <w:rPr>
      <w:rFonts w:ascii="Symbol" w:hAnsi="Symbol" w:cs="Symbol"/>
    </w:rPr>
  </w:style>
  <w:style w:type="character" w:customStyle="1" w:styleId="WW8Num20z1">
    <w:name w:val="WW8Num20z1"/>
    <w:rsid w:val="004E4A2A"/>
    <w:rPr>
      <w:rFonts w:ascii="Courier New" w:hAnsi="Courier New" w:cs="Courier New"/>
    </w:rPr>
  </w:style>
  <w:style w:type="character" w:customStyle="1" w:styleId="WW8Num20z2">
    <w:name w:val="WW8Num20z2"/>
    <w:rsid w:val="004E4A2A"/>
    <w:rPr>
      <w:rFonts w:ascii="Wingdings" w:hAnsi="Wingdings" w:cs="Wingdings"/>
    </w:rPr>
  </w:style>
  <w:style w:type="character" w:customStyle="1" w:styleId="WW8Num20z4">
    <w:name w:val="WW8Num20z4"/>
    <w:rsid w:val="004E4A2A"/>
    <w:rPr>
      <w:rFonts w:ascii="Courier New" w:hAnsi="Courier New" w:cs="Courier New"/>
    </w:rPr>
  </w:style>
  <w:style w:type="character" w:customStyle="1" w:styleId="WW8Num21z0">
    <w:name w:val="WW8Num21z0"/>
    <w:rsid w:val="004E4A2A"/>
    <w:rPr>
      <w:rFonts w:ascii="Symbol" w:hAnsi="Symbol" w:cs="Symbol"/>
    </w:rPr>
  </w:style>
  <w:style w:type="character" w:customStyle="1" w:styleId="WW8Num22z0">
    <w:name w:val="WW8Num22z0"/>
    <w:rsid w:val="004E4A2A"/>
    <w:rPr>
      <w:rFonts w:ascii="Symbol" w:hAnsi="Symbol" w:cs="Symbol"/>
    </w:rPr>
  </w:style>
  <w:style w:type="character" w:customStyle="1" w:styleId="WW8Num22z1">
    <w:name w:val="WW8Num22z1"/>
    <w:rsid w:val="004E4A2A"/>
    <w:rPr>
      <w:rFonts w:ascii="Symbol" w:hAnsi="Symbol" w:cs="Courier New"/>
    </w:rPr>
  </w:style>
  <w:style w:type="character" w:customStyle="1" w:styleId="WW8Num22z2">
    <w:name w:val="WW8Num22z2"/>
    <w:rsid w:val="004E4A2A"/>
    <w:rPr>
      <w:rFonts w:ascii="Wingdings" w:hAnsi="Wingdings" w:cs="Wingdings"/>
    </w:rPr>
  </w:style>
  <w:style w:type="character" w:customStyle="1" w:styleId="WW8Num22z4">
    <w:name w:val="WW8Num22z4"/>
    <w:rsid w:val="004E4A2A"/>
    <w:rPr>
      <w:rFonts w:ascii="Courier New" w:hAnsi="Courier New" w:cs="Courier New"/>
    </w:rPr>
  </w:style>
  <w:style w:type="character" w:customStyle="1" w:styleId="WW8Num23z0">
    <w:name w:val="WW8Num23z0"/>
    <w:rsid w:val="004E4A2A"/>
    <w:rPr>
      <w:rFonts w:ascii="Symbol" w:hAnsi="Symbol" w:cs="Symbol"/>
    </w:rPr>
  </w:style>
  <w:style w:type="character" w:customStyle="1" w:styleId="WW8Num23z1">
    <w:name w:val="WW8Num23z1"/>
    <w:rsid w:val="004E4A2A"/>
    <w:rPr>
      <w:rFonts w:ascii="Courier New" w:hAnsi="Courier New" w:cs="Courier New"/>
    </w:rPr>
  </w:style>
  <w:style w:type="character" w:customStyle="1" w:styleId="WW8Num23z2">
    <w:name w:val="WW8Num23z2"/>
    <w:rsid w:val="004E4A2A"/>
    <w:rPr>
      <w:rFonts w:ascii="Wingdings" w:hAnsi="Wingdings" w:cs="Wingdings"/>
    </w:rPr>
  </w:style>
  <w:style w:type="character" w:customStyle="1" w:styleId="WW8Num23z4">
    <w:name w:val="WW8Num23z4"/>
    <w:rsid w:val="004E4A2A"/>
    <w:rPr>
      <w:rFonts w:ascii="Courier New" w:hAnsi="Courier New" w:cs="Courier New"/>
    </w:rPr>
  </w:style>
  <w:style w:type="character" w:customStyle="1" w:styleId="WW8Num24z0">
    <w:name w:val="WW8Num24z0"/>
    <w:rsid w:val="004E4A2A"/>
    <w:rPr>
      <w:rFonts w:ascii="Symbol" w:hAnsi="Symbol" w:cs="Symbol"/>
    </w:rPr>
  </w:style>
  <w:style w:type="character" w:customStyle="1" w:styleId="WW8Num25z0">
    <w:name w:val="WW8Num25z0"/>
    <w:rsid w:val="004E4A2A"/>
    <w:rPr>
      <w:rFonts w:ascii="Symbol" w:hAnsi="Symbol" w:cs="Symbol"/>
    </w:rPr>
  </w:style>
  <w:style w:type="character" w:customStyle="1" w:styleId="WW8Num25z1">
    <w:name w:val="WW8Num25z1"/>
    <w:rsid w:val="004E4A2A"/>
    <w:rPr>
      <w:rFonts w:ascii="Courier New" w:hAnsi="Courier New" w:cs="Courier New"/>
    </w:rPr>
  </w:style>
  <w:style w:type="character" w:customStyle="1" w:styleId="WW8Num25z2">
    <w:name w:val="WW8Num25z2"/>
    <w:rsid w:val="004E4A2A"/>
    <w:rPr>
      <w:rFonts w:ascii="Wingdings" w:hAnsi="Wingdings" w:cs="Wingdings"/>
    </w:rPr>
  </w:style>
  <w:style w:type="character" w:customStyle="1" w:styleId="WW8Num25z4">
    <w:name w:val="WW8Num25z4"/>
    <w:rsid w:val="004E4A2A"/>
    <w:rPr>
      <w:rFonts w:ascii="Courier New" w:hAnsi="Courier New" w:cs="Courier New"/>
    </w:rPr>
  </w:style>
  <w:style w:type="character" w:customStyle="1" w:styleId="WW8Num27z0">
    <w:name w:val="WW8Num27z0"/>
    <w:rsid w:val="004E4A2A"/>
    <w:rPr>
      <w:rFonts w:ascii="Symbol" w:hAnsi="Symbol" w:cs="Symbol"/>
    </w:rPr>
  </w:style>
  <w:style w:type="character" w:customStyle="1" w:styleId="WW8Num28z0">
    <w:name w:val="WW8Num28z0"/>
    <w:rsid w:val="004E4A2A"/>
    <w:rPr>
      <w:rFonts w:ascii="Times New Roman" w:eastAsia="Times New Roman" w:hAnsi="Times New Roman"/>
    </w:rPr>
  </w:style>
  <w:style w:type="character" w:customStyle="1" w:styleId="WW8Num29z0">
    <w:name w:val="WW8Num29z0"/>
    <w:rsid w:val="004E4A2A"/>
    <w:rPr>
      <w:rFonts w:ascii="Symbol" w:hAnsi="Symbol" w:cs="Symbol"/>
    </w:rPr>
  </w:style>
  <w:style w:type="character" w:customStyle="1" w:styleId="WW8Num30z0">
    <w:name w:val="WW8Num30z0"/>
    <w:rsid w:val="004E4A2A"/>
    <w:rPr>
      <w:rFonts w:ascii="Symbol" w:hAnsi="Symbol" w:cs="Symbol"/>
    </w:rPr>
  </w:style>
  <w:style w:type="character" w:customStyle="1" w:styleId="WW8Num31z0">
    <w:name w:val="WW8Num31z0"/>
    <w:rsid w:val="004E4A2A"/>
    <w:rPr>
      <w:rFonts w:ascii="Symbol" w:hAnsi="Symbol"/>
    </w:rPr>
  </w:style>
  <w:style w:type="character" w:customStyle="1" w:styleId="WW8Num32z0">
    <w:name w:val="WW8Num32z0"/>
    <w:rsid w:val="004E4A2A"/>
    <w:rPr>
      <w:rFonts w:ascii="Symbol" w:hAnsi="Symbol"/>
    </w:rPr>
  </w:style>
  <w:style w:type="character" w:customStyle="1" w:styleId="WW8Num33z0">
    <w:name w:val="WW8Num33z0"/>
    <w:rsid w:val="004E4A2A"/>
    <w:rPr>
      <w:rFonts w:ascii="Symbol" w:hAnsi="Symbol" w:cs="Symbol"/>
    </w:rPr>
  </w:style>
  <w:style w:type="character" w:customStyle="1" w:styleId="WW8Num34z0">
    <w:name w:val="WW8Num34z0"/>
    <w:rsid w:val="004E4A2A"/>
    <w:rPr>
      <w:rFonts w:ascii="Symbol" w:hAnsi="Symbol" w:cs="Symbol"/>
    </w:rPr>
  </w:style>
  <w:style w:type="character" w:customStyle="1" w:styleId="WW8Num35z0">
    <w:name w:val="WW8Num35z0"/>
    <w:rsid w:val="004E4A2A"/>
    <w:rPr>
      <w:rFonts w:ascii="Symbol" w:hAnsi="Symbol"/>
    </w:rPr>
  </w:style>
  <w:style w:type="character" w:customStyle="1" w:styleId="WW8Num37z0">
    <w:name w:val="WW8Num37z0"/>
    <w:rsid w:val="004E4A2A"/>
    <w:rPr>
      <w:rFonts w:ascii="Symbol" w:hAnsi="Symbol" w:cs="Symbol"/>
    </w:rPr>
  </w:style>
  <w:style w:type="character" w:customStyle="1" w:styleId="WW8Num37z1">
    <w:name w:val="WW8Num37z1"/>
    <w:rsid w:val="004E4A2A"/>
    <w:rPr>
      <w:rFonts w:ascii="Courier New" w:hAnsi="Courier New" w:cs="Courier New"/>
    </w:rPr>
  </w:style>
  <w:style w:type="character" w:customStyle="1" w:styleId="WW8Num37z2">
    <w:name w:val="WW8Num37z2"/>
    <w:rsid w:val="004E4A2A"/>
    <w:rPr>
      <w:rFonts w:ascii="Wingdings" w:hAnsi="Wingdings" w:cs="Wingdings"/>
    </w:rPr>
  </w:style>
  <w:style w:type="character" w:customStyle="1" w:styleId="WW8Num38z0">
    <w:name w:val="WW8Num38z0"/>
    <w:rsid w:val="004E4A2A"/>
    <w:rPr>
      <w:rFonts w:ascii="Symbol" w:hAnsi="Symbol" w:cs="Symbol"/>
    </w:rPr>
  </w:style>
  <w:style w:type="character" w:customStyle="1" w:styleId="WW8Num38z1">
    <w:name w:val="WW8Num38z1"/>
    <w:rsid w:val="004E4A2A"/>
    <w:rPr>
      <w:rFonts w:ascii="Courier New" w:hAnsi="Courier New" w:cs="Courier New"/>
    </w:rPr>
  </w:style>
  <w:style w:type="character" w:customStyle="1" w:styleId="WW8Num38z2">
    <w:name w:val="WW8Num38z2"/>
    <w:rsid w:val="004E4A2A"/>
    <w:rPr>
      <w:rFonts w:ascii="Wingdings" w:hAnsi="Wingdings" w:cs="Wingdings"/>
    </w:rPr>
  </w:style>
  <w:style w:type="character" w:customStyle="1" w:styleId="WW8Num39z0">
    <w:name w:val="WW8Num39z0"/>
    <w:rsid w:val="004E4A2A"/>
    <w:rPr>
      <w:rFonts w:ascii="Symbol" w:hAnsi="Symbol" w:cs="Symbol"/>
    </w:rPr>
  </w:style>
  <w:style w:type="character" w:customStyle="1" w:styleId="WW8Num39z2">
    <w:name w:val="WW8Num39z2"/>
    <w:rsid w:val="004E4A2A"/>
    <w:rPr>
      <w:rFonts w:ascii="Wingdings" w:hAnsi="Wingdings" w:cs="Wingdings"/>
    </w:rPr>
  </w:style>
  <w:style w:type="character" w:customStyle="1" w:styleId="WW8Num39z4">
    <w:name w:val="WW8Num39z4"/>
    <w:rsid w:val="004E4A2A"/>
    <w:rPr>
      <w:rFonts w:ascii="Courier New" w:hAnsi="Courier New" w:cs="Courier New"/>
    </w:rPr>
  </w:style>
  <w:style w:type="character" w:customStyle="1" w:styleId="WW8Num41z0">
    <w:name w:val="WW8Num41z0"/>
    <w:rsid w:val="004E4A2A"/>
    <w:rPr>
      <w:rFonts w:ascii="Symbol" w:hAnsi="Symbol" w:cs="Symbol"/>
    </w:rPr>
  </w:style>
  <w:style w:type="character" w:customStyle="1" w:styleId="WW8Num41z1">
    <w:name w:val="WW8Num41z1"/>
    <w:rsid w:val="004E4A2A"/>
    <w:rPr>
      <w:rFonts w:ascii="Courier New" w:hAnsi="Courier New" w:cs="Courier New"/>
    </w:rPr>
  </w:style>
  <w:style w:type="character" w:customStyle="1" w:styleId="WW8Num41z2">
    <w:name w:val="WW8Num41z2"/>
    <w:rsid w:val="004E4A2A"/>
    <w:rPr>
      <w:rFonts w:ascii="Wingdings" w:hAnsi="Wingdings" w:cs="Wingdings"/>
    </w:rPr>
  </w:style>
  <w:style w:type="character" w:customStyle="1" w:styleId="WW8NumSt37z0">
    <w:name w:val="WW8NumSt37z0"/>
    <w:rsid w:val="004E4A2A"/>
    <w:rPr>
      <w:rFonts w:ascii="Helvetica" w:hAnsi="Helvetica"/>
    </w:rPr>
  </w:style>
  <w:style w:type="character" w:customStyle="1" w:styleId="24">
    <w:name w:val="Основной шрифт абзаца2"/>
    <w:rsid w:val="004E4A2A"/>
  </w:style>
  <w:style w:type="character" w:styleId="afb">
    <w:name w:val="Hyperlink"/>
    <w:rsid w:val="004E4A2A"/>
    <w:rPr>
      <w:color w:val="0000FF"/>
      <w:u w:val="single"/>
    </w:rPr>
  </w:style>
  <w:style w:type="character" w:styleId="afc">
    <w:name w:val="FollowedHyperlink"/>
    <w:rsid w:val="004E4A2A"/>
    <w:rPr>
      <w:color w:val="800080"/>
      <w:u w:val="single"/>
    </w:rPr>
  </w:style>
  <w:style w:type="character" w:styleId="afd">
    <w:name w:val="line number"/>
    <w:basedOn w:val="24"/>
    <w:rsid w:val="004E4A2A"/>
  </w:style>
  <w:style w:type="character" w:customStyle="1" w:styleId="WW8Num2z0">
    <w:name w:val="WW8Num2z0"/>
    <w:rsid w:val="004E4A2A"/>
    <w:rPr>
      <w:rFonts w:ascii="Symbol" w:hAnsi="Symbol" w:cs="Symbol"/>
    </w:rPr>
  </w:style>
  <w:style w:type="character" w:customStyle="1" w:styleId="WW8Num3z0">
    <w:name w:val="WW8Num3z0"/>
    <w:rsid w:val="004E4A2A"/>
    <w:rPr>
      <w:rFonts w:ascii="Symbol" w:hAnsi="Symbol"/>
    </w:rPr>
  </w:style>
  <w:style w:type="character" w:customStyle="1" w:styleId="WW8Num21z1">
    <w:name w:val="WW8Num21z1"/>
    <w:rsid w:val="004E4A2A"/>
    <w:rPr>
      <w:rFonts w:ascii="Courier New" w:hAnsi="Courier New" w:cs="Courier New"/>
    </w:rPr>
  </w:style>
  <w:style w:type="character" w:customStyle="1" w:styleId="WW8Num21z2">
    <w:name w:val="WW8Num21z2"/>
    <w:rsid w:val="004E4A2A"/>
    <w:rPr>
      <w:rFonts w:ascii="Wingdings" w:hAnsi="Wingdings" w:cs="Wingdings"/>
    </w:rPr>
  </w:style>
  <w:style w:type="character" w:customStyle="1" w:styleId="WW8Num24z1">
    <w:name w:val="WW8Num24z1"/>
    <w:rsid w:val="004E4A2A"/>
    <w:rPr>
      <w:rFonts w:ascii="Courier New" w:hAnsi="Courier New" w:cs="Courier New"/>
    </w:rPr>
  </w:style>
  <w:style w:type="character" w:customStyle="1" w:styleId="WW8Num24z2">
    <w:name w:val="WW8Num24z2"/>
    <w:rsid w:val="004E4A2A"/>
    <w:rPr>
      <w:rFonts w:ascii="Wingdings" w:hAnsi="Wingdings" w:cs="Wingdings"/>
    </w:rPr>
  </w:style>
  <w:style w:type="character" w:customStyle="1" w:styleId="WW8Num27z1">
    <w:name w:val="WW8Num27z1"/>
    <w:rsid w:val="004E4A2A"/>
    <w:rPr>
      <w:rFonts w:ascii="Courier New" w:hAnsi="Courier New" w:cs="Courier New"/>
    </w:rPr>
  </w:style>
  <w:style w:type="character" w:customStyle="1" w:styleId="WW8Num27z2">
    <w:name w:val="WW8Num27z2"/>
    <w:rsid w:val="004E4A2A"/>
    <w:rPr>
      <w:rFonts w:ascii="Wingdings" w:hAnsi="Wingdings" w:cs="Wingdings"/>
    </w:rPr>
  </w:style>
  <w:style w:type="character" w:customStyle="1" w:styleId="WW8Num28z1">
    <w:name w:val="WW8Num28z1"/>
    <w:rsid w:val="004E4A2A"/>
    <w:rPr>
      <w:rFonts w:ascii="Symbol" w:hAnsi="Symbol" w:cs="Symbol"/>
    </w:rPr>
  </w:style>
  <w:style w:type="character" w:customStyle="1" w:styleId="WW8Num28z2">
    <w:name w:val="WW8Num28z2"/>
    <w:rsid w:val="004E4A2A"/>
    <w:rPr>
      <w:rFonts w:ascii="Wingdings" w:hAnsi="Wingdings" w:cs="Wingdings"/>
    </w:rPr>
  </w:style>
  <w:style w:type="character" w:customStyle="1" w:styleId="WW8Num28z4">
    <w:name w:val="WW8Num28z4"/>
    <w:rsid w:val="004E4A2A"/>
    <w:rPr>
      <w:rFonts w:ascii="Courier New" w:hAnsi="Courier New" w:cs="Courier New"/>
    </w:rPr>
  </w:style>
  <w:style w:type="character" w:customStyle="1" w:styleId="WW8Num29z1">
    <w:name w:val="WW8Num29z1"/>
    <w:rsid w:val="004E4A2A"/>
    <w:rPr>
      <w:rFonts w:ascii="Courier New" w:hAnsi="Courier New" w:cs="Courier New"/>
    </w:rPr>
  </w:style>
  <w:style w:type="character" w:customStyle="1" w:styleId="WW8Num29z2">
    <w:name w:val="WW8Num29z2"/>
    <w:rsid w:val="004E4A2A"/>
    <w:rPr>
      <w:rFonts w:ascii="Wingdings" w:hAnsi="Wingdings" w:cs="Wingdings"/>
    </w:rPr>
  </w:style>
  <w:style w:type="character" w:customStyle="1" w:styleId="14">
    <w:name w:val="Основной шрифт абзаца1"/>
    <w:rsid w:val="004E4A2A"/>
  </w:style>
  <w:style w:type="paragraph" w:customStyle="1" w:styleId="afe">
    <w:name w:val="Заголовок"/>
    <w:basedOn w:val="a1"/>
    <w:next w:val="a9"/>
    <w:rsid w:val="004E4A2A"/>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lang w:eastAsia="ar-SA"/>
    </w:rPr>
  </w:style>
  <w:style w:type="paragraph" w:styleId="aff">
    <w:name w:val="List"/>
    <w:basedOn w:val="a9"/>
    <w:rsid w:val="004E4A2A"/>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5">
    <w:name w:val="Название2"/>
    <w:basedOn w:val="a1"/>
    <w:rsid w:val="004E4A2A"/>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6">
    <w:name w:val="Указатель2"/>
    <w:basedOn w:val="a1"/>
    <w:rsid w:val="004E4A2A"/>
    <w:pPr>
      <w:keepLines/>
      <w:suppressLineNumbers/>
      <w:suppressAutoHyphens/>
      <w:overflowPunct w:val="0"/>
      <w:autoSpaceDE w:val="0"/>
      <w:spacing w:line="320" w:lineRule="exact"/>
      <w:ind w:firstLine="567"/>
      <w:jc w:val="both"/>
      <w:textAlignment w:val="baseline"/>
    </w:pPr>
    <w:rPr>
      <w:rFonts w:ascii="Arial" w:hAnsi="Arial" w:cs="Tahoma"/>
      <w:lang w:eastAsia="ar-SA"/>
    </w:rPr>
  </w:style>
  <w:style w:type="paragraph" w:customStyle="1" w:styleId="HeadDoc">
    <w:name w:val="HeadDoc"/>
    <w:rsid w:val="004E4A2A"/>
    <w:pPr>
      <w:keepLines/>
      <w:suppressAutoHyphens/>
      <w:overflowPunct w:val="0"/>
      <w:autoSpaceDE w:val="0"/>
      <w:jc w:val="both"/>
      <w:textAlignment w:val="baseline"/>
    </w:pPr>
    <w:rPr>
      <w:rFonts w:eastAsia="Arial"/>
      <w:sz w:val="28"/>
      <w:szCs w:val="28"/>
      <w:lang w:eastAsia="ar-SA"/>
    </w:rPr>
  </w:style>
  <w:style w:type="paragraph" w:customStyle="1" w:styleId="Iauiue2">
    <w:name w:val="Iau?iue2"/>
    <w:rsid w:val="004E4A2A"/>
    <w:pPr>
      <w:widowControl w:val="0"/>
      <w:suppressAutoHyphens/>
    </w:pPr>
    <w:rPr>
      <w:rFonts w:eastAsia="Arial"/>
      <w:sz w:val="28"/>
      <w:szCs w:val="28"/>
      <w:lang w:eastAsia="ar-SA"/>
    </w:rPr>
  </w:style>
  <w:style w:type="paragraph" w:customStyle="1" w:styleId="210">
    <w:name w:val="Основной текст с отступом 21"/>
    <w:basedOn w:val="a1"/>
    <w:rsid w:val="004E4A2A"/>
    <w:pPr>
      <w:suppressAutoHyphens/>
      <w:ind w:firstLine="720"/>
    </w:pPr>
    <w:rPr>
      <w:lang w:eastAsia="ar-SA"/>
    </w:rPr>
  </w:style>
  <w:style w:type="paragraph" w:customStyle="1" w:styleId="15">
    <w:name w:val="Основной текст с отступом1"/>
    <w:basedOn w:val="a1"/>
    <w:rsid w:val="004E4A2A"/>
    <w:pPr>
      <w:keepLines/>
      <w:widowControl w:val="0"/>
      <w:suppressAutoHyphens/>
      <w:overflowPunct w:val="0"/>
      <w:autoSpaceDE w:val="0"/>
      <w:spacing w:line="320" w:lineRule="atLeast"/>
      <w:ind w:firstLine="709"/>
      <w:jc w:val="both"/>
    </w:pPr>
    <w:rPr>
      <w:lang w:eastAsia="ar-SA"/>
    </w:rPr>
  </w:style>
  <w:style w:type="paragraph" w:customStyle="1" w:styleId="42">
    <w:name w:val="Маркированный список 42"/>
    <w:basedOn w:val="a1"/>
    <w:rsid w:val="004E4A2A"/>
    <w:pPr>
      <w:suppressAutoHyphens/>
    </w:pPr>
    <w:rPr>
      <w:sz w:val="20"/>
      <w:szCs w:val="20"/>
      <w:lang w:val="en-GB" w:eastAsia="ar-SA"/>
    </w:rPr>
  </w:style>
  <w:style w:type="paragraph" w:customStyle="1" w:styleId="31">
    <w:name w:val="Основной текст 31"/>
    <w:basedOn w:val="a1"/>
    <w:rsid w:val="004E4A2A"/>
    <w:pPr>
      <w:widowControl w:val="0"/>
      <w:shd w:val="clear" w:color="auto" w:fill="FFFFFF"/>
      <w:suppressAutoHyphens/>
      <w:autoSpaceDE w:val="0"/>
      <w:jc w:val="center"/>
    </w:pPr>
    <w:rPr>
      <w:lang w:eastAsia="ar-SA"/>
    </w:rPr>
  </w:style>
  <w:style w:type="paragraph" w:customStyle="1" w:styleId="27">
    <w:name w:val="Îñíîâíîé òåêñò 2"/>
    <w:basedOn w:val="af"/>
    <w:rsid w:val="004E4A2A"/>
    <w:pPr>
      <w:widowControl w:val="0"/>
      <w:suppressAutoHyphens/>
      <w:ind w:firstLine="720"/>
      <w:jc w:val="both"/>
    </w:pPr>
    <w:rPr>
      <w:rFonts w:eastAsia="Arial"/>
      <w:b/>
      <w:bCs/>
      <w:color w:val="000000"/>
      <w:sz w:val="24"/>
      <w:szCs w:val="24"/>
      <w:lang w:eastAsia="ar-SA"/>
    </w:rPr>
  </w:style>
  <w:style w:type="paragraph" w:customStyle="1" w:styleId="aff0">
    <w:name w:val="основной"/>
    <w:basedOn w:val="a1"/>
    <w:rsid w:val="004E4A2A"/>
    <w:pPr>
      <w:keepNext/>
      <w:suppressAutoHyphens/>
    </w:pPr>
    <w:rPr>
      <w:lang w:eastAsia="ar-SA"/>
    </w:rPr>
  </w:style>
  <w:style w:type="paragraph" w:customStyle="1" w:styleId="Iauiue">
    <w:name w:val="Iau?iue"/>
    <w:rsid w:val="004E4A2A"/>
    <w:pPr>
      <w:widowControl w:val="0"/>
      <w:suppressAutoHyphens/>
    </w:pPr>
    <w:rPr>
      <w:rFonts w:eastAsia="Arial"/>
      <w:lang w:eastAsia="ar-SA"/>
    </w:rPr>
  </w:style>
  <w:style w:type="paragraph" w:customStyle="1" w:styleId="32">
    <w:name w:val="Îñíîâíîé òåêñò ñ îòñòóïîì 3"/>
    <w:basedOn w:val="af"/>
    <w:rsid w:val="004E4A2A"/>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4E4A2A"/>
    <w:pPr>
      <w:keepLines/>
      <w:numPr>
        <w:numId w:val="19"/>
      </w:numPr>
      <w:jc w:val="both"/>
    </w:pPr>
    <w:rPr>
      <w:rFonts w:ascii="Peterburg" w:hAnsi="Peterburg" w:cs="Peterburg"/>
      <w:sz w:val="24"/>
      <w:szCs w:val="24"/>
    </w:rPr>
  </w:style>
  <w:style w:type="paragraph" w:customStyle="1" w:styleId="Iniiaiieoaeno">
    <w:name w:val="Iniiaiie oaeno"/>
    <w:basedOn w:val="Iauiue"/>
    <w:rsid w:val="004E4A2A"/>
    <w:pPr>
      <w:widowControl/>
      <w:jc w:val="both"/>
    </w:pPr>
    <w:rPr>
      <w:rFonts w:ascii="Peterburg" w:hAnsi="Peterburg" w:cs="Peterburg"/>
    </w:rPr>
  </w:style>
  <w:style w:type="paragraph" w:customStyle="1" w:styleId="Iniiaiieoaeno2">
    <w:name w:val="Iniiaiie oaeno 2"/>
    <w:basedOn w:val="a1"/>
    <w:rsid w:val="004E4A2A"/>
    <w:pPr>
      <w:widowControl w:val="0"/>
      <w:suppressAutoHyphens/>
      <w:ind w:firstLine="567"/>
      <w:jc w:val="both"/>
    </w:pPr>
    <w:rPr>
      <w:b w:val="0"/>
      <w:bCs w:val="0"/>
      <w:color w:val="000000"/>
      <w:lang w:eastAsia="ar-SA"/>
    </w:rPr>
  </w:style>
  <w:style w:type="paragraph" w:customStyle="1" w:styleId="caaieiaie2">
    <w:name w:val="caaieiaie 2"/>
    <w:basedOn w:val="Iauiue"/>
    <w:next w:val="Iauiue"/>
    <w:rsid w:val="004E4A2A"/>
    <w:pPr>
      <w:keepNext/>
      <w:keepLines/>
      <w:spacing w:before="240" w:after="60"/>
      <w:jc w:val="center"/>
    </w:pPr>
    <w:rPr>
      <w:rFonts w:ascii="Peterburg" w:hAnsi="Peterburg" w:cs="Peterburg"/>
      <w:b/>
      <w:bCs/>
      <w:sz w:val="24"/>
      <w:szCs w:val="24"/>
    </w:rPr>
  </w:style>
  <w:style w:type="paragraph" w:customStyle="1" w:styleId="16">
    <w:name w:val="çàãîëîâîê 1"/>
    <w:basedOn w:val="af"/>
    <w:next w:val="af"/>
    <w:rsid w:val="004E4A2A"/>
    <w:pPr>
      <w:keepNext/>
      <w:widowControl w:val="0"/>
      <w:suppressAutoHyphens/>
    </w:pPr>
    <w:rPr>
      <w:rFonts w:eastAsia="Arial"/>
      <w:sz w:val="28"/>
      <w:szCs w:val="28"/>
      <w:lang w:val="ru-RU" w:eastAsia="ar-SA"/>
    </w:rPr>
  </w:style>
  <w:style w:type="paragraph" w:customStyle="1" w:styleId="aff1">
    <w:name w:val="Îñíîâíîé òåêñò"/>
    <w:basedOn w:val="af"/>
    <w:rsid w:val="004E4A2A"/>
    <w:pPr>
      <w:widowControl w:val="0"/>
      <w:tabs>
        <w:tab w:val="left" w:leader="dot" w:pos="9072"/>
      </w:tabs>
      <w:suppressAutoHyphens/>
      <w:jc w:val="both"/>
    </w:pPr>
    <w:rPr>
      <w:rFonts w:eastAsia="Arial"/>
      <w:b/>
      <w:bCs/>
      <w:sz w:val="24"/>
      <w:szCs w:val="24"/>
      <w:lang w:val="ru-RU" w:eastAsia="ar-SA"/>
    </w:rPr>
  </w:style>
  <w:style w:type="paragraph" w:customStyle="1" w:styleId="310">
    <w:name w:val="Основной текст с отступом 31"/>
    <w:basedOn w:val="a1"/>
    <w:rsid w:val="004E4A2A"/>
    <w:pPr>
      <w:suppressAutoHyphens/>
      <w:spacing w:after="120"/>
      <w:ind w:left="283"/>
    </w:pPr>
    <w:rPr>
      <w:sz w:val="16"/>
      <w:szCs w:val="16"/>
      <w:lang w:eastAsia="ar-SA"/>
    </w:rPr>
  </w:style>
  <w:style w:type="paragraph" w:customStyle="1" w:styleId="Iniiaiieoaenonionooiii2">
    <w:name w:val="Iniiaiie oaeno n ionooiii 2"/>
    <w:basedOn w:val="Iauiue"/>
    <w:rsid w:val="004E4A2A"/>
    <w:pPr>
      <w:widowControl/>
      <w:ind w:firstLine="284"/>
      <w:jc w:val="both"/>
    </w:pPr>
    <w:rPr>
      <w:rFonts w:ascii="Peterburg" w:hAnsi="Peterburg" w:cs="Peterburg"/>
    </w:rPr>
  </w:style>
  <w:style w:type="paragraph" w:customStyle="1" w:styleId="320">
    <w:name w:val="Основной текст с отступом 32"/>
    <w:basedOn w:val="a1"/>
    <w:rsid w:val="004E4A2A"/>
    <w:pPr>
      <w:suppressAutoHyphens/>
      <w:spacing w:after="120"/>
      <w:ind w:left="283"/>
    </w:pPr>
    <w:rPr>
      <w:sz w:val="16"/>
      <w:szCs w:val="16"/>
      <w:lang w:eastAsia="ar-SA"/>
    </w:rPr>
  </w:style>
  <w:style w:type="paragraph" w:customStyle="1" w:styleId="17">
    <w:name w:val="Название1"/>
    <w:basedOn w:val="a1"/>
    <w:rsid w:val="004E4A2A"/>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8">
    <w:name w:val="Указатель1"/>
    <w:basedOn w:val="a1"/>
    <w:rsid w:val="004E4A2A"/>
    <w:pPr>
      <w:keepLines/>
      <w:suppressLineNumbers/>
      <w:suppressAutoHyphens/>
      <w:overflowPunct w:val="0"/>
      <w:autoSpaceDE w:val="0"/>
      <w:spacing w:line="320" w:lineRule="exact"/>
      <w:ind w:firstLine="567"/>
      <w:jc w:val="both"/>
      <w:textAlignment w:val="baseline"/>
    </w:pPr>
    <w:rPr>
      <w:rFonts w:ascii="Arial" w:hAnsi="Arial" w:cs="Tahoma"/>
      <w:lang w:eastAsia="ar-SA"/>
    </w:rPr>
  </w:style>
  <w:style w:type="paragraph" w:customStyle="1" w:styleId="41">
    <w:name w:val="Маркированный список 41"/>
    <w:basedOn w:val="a1"/>
    <w:rsid w:val="004E4A2A"/>
    <w:pPr>
      <w:suppressAutoHyphens/>
    </w:pPr>
    <w:rPr>
      <w:sz w:val="20"/>
      <w:szCs w:val="20"/>
      <w:lang w:val="en-GB" w:eastAsia="ar-SA"/>
    </w:rPr>
  </w:style>
  <w:style w:type="paragraph" w:customStyle="1" w:styleId="aff2">
    <w:name w:val="Содержимое таблицы"/>
    <w:basedOn w:val="a1"/>
    <w:rsid w:val="004E4A2A"/>
    <w:pPr>
      <w:keepLines/>
      <w:suppressLineNumbers/>
      <w:suppressAutoHyphens/>
      <w:overflowPunct w:val="0"/>
      <w:autoSpaceDE w:val="0"/>
      <w:spacing w:line="320" w:lineRule="exact"/>
      <w:ind w:firstLine="567"/>
      <w:jc w:val="both"/>
      <w:textAlignment w:val="baseline"/>
    </w:pPr>
    <w:rPr>
      <w:lang w:eastAsia="ar-SA"/>
    </w:rPr>
  </w:style>
  <w:style w:type="paragraph" w:customStyle="1" w:styleId="aff3">
    <w:name w:val="Заголовок таблицы"/>
    <w:basedOn w:val="aff2"/>
    <w:rsid w:val="004E4A2A"/>
    <w:pPr>
      <w:jc w:val="center"/>
    </w:pPr>
    <w:rPr>
      <w:b w:val="0"/>
      <w:bCs w:val="0"/>
      <w:i/>
      <w:iCs/>
    </w:rPr>
  </w:style>
  <w:style w:type="paragraph" w:customStyle="1" w:styleId="aff4">
    <w:name w:val="Содержимое врезки"/>
    <w:basedOn w:val="a9"/>
    <w:rsid w:val="004E4A2A"/>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4E4A2A"/>
    <w:pPr>
      <w:numPr>
        <w:numId w:val="20"/>
      </w:numPr>
      <w:shd w:val="clear" w:color="auto" w:fill="FFFFFF"/>
      <w:spacing w:before="240" w:after="240"/>
      <w:contextualSpacing/>
      <w:jc w:val="center"/>
    </w:pPr>
    <w:rPr>
      <w:b w:val="0"/>
      <w:spacing w:val="-8"/>
      <w:szCs w:val="20"/>
    </w:rPr>
  </w:style>
  <w:style w:type="paragraph" w:customStyle="1" w:styleId="ConsPlusCell">
    <w:name w:val="ConsPlusCell"/>
    <w:uiPriority w:val="99"/>
    <w:rsid w:val="004E4A2A"/>
    <w:pPr>
      <w:widowControl w:val="0"/>
      <w:autoSpaceDE w:val="0"/>
      <w:autoSpaceDN w:val="0"/>
      <w:adjustRightInd w:val="0"/>
    </w:pPr>
    <w:rPr>
      <w:rFonts w:ascii="Arial" w:hAnsi="Arial" w:cs="Arial"/>
    </w:rPr>
  </w:style>
  <w:style w:type="paragraph" w:customStyle="1" w:styleId="19">
    <w:name w:val="Цитата1"/>
    <w:basedOn w:val="a1"/>
    <w:rsid w:val="004E4A2A"/>
    <w:pPr>
      <w:ind w:left="360" w:right="-625"/>
    </w:pPr>
    <w:rPr>
      <w:kern w:val="1"/>
      <w:szCs w:val="20"/>
    </w:rPr>
  </w:style>
  <w:style w:type="paragraph" w:customStyle="1" w:styleId="aff5">
    <w:name w:val="обычный_"/>
    <w:basedOn w:val="a1"/>
    <w:autoRedefine/>
    <w:rsid w:val="00A01B52"/>
    <w:pPr>
      <w:widowControl w:val="0"/>
      <w:spacing w:line="240" w:lineRule="auto"/>
      <w:jc w:val="both"/>
    </w:pPr>
    <w:rPr>
      <w:b w:val="0"/>
      <w:bCs w:val="0"/>
      <w:lang w:eastAsia="en-US"/>
    </w:rPr>
  </w:style>
  <w:style w:type="paragraph" w:styleId="aff6">
    <w:name w:val="No Spacing"/>
    <w:link w:val="aff7"/>
    <w:uiPriority w:val="1"/>
    <w:qFormat/>
    <w:rsid w:val="004F66BB"/>
    <w:rPr>
      <w:rFonts w:eastAsia="SimSun"/>
      <w:sz w:val="24"/>
      <w:szCs w:val="24"/>
      <w:lang w:eastAsia="zh-CN"/>
    </w:rPr>
  </w:style>
  <w:style w:type="character" w:customStyle="1" w:styleId="aff7">
    <w:name w:val="Без интервала Знак"/>
    <w:link w:val="aff6"/>
    <w:uiPriority w:val="1"/>
    <w:rsid w:val="004F66BB"/>
    <w:rPr>
      <w:rFonts w:eastAsia="SimSun"/>
      <w:sz w:val="24"/>
      <w:szCs w:val="24"/>
      <w:lang w:eastAsia="zh-CN" w:bidi="ar-SA"/>
    </w:rPr>
  </w:style>
  <w:style w:type="character" w:customStyle="1" w:styleId="blk">
    <w:name w:val="blk"/>
    <w:basedOn w:val="a2"/>
    <w:rsid w:val="005842BD"/>
  </w:style>
  <w:style w:type="character" w:customStyle="1" w:styleId="a6">
    <w:name w:val="Верхний колонтитул Знак"/>
    <w:basedOn w:val="a2"/>
    <w:link w:val="a5"/>
    <w:uiPriority w:val="99"/>
    <w:rsid w:val="00855444"/>
    <w:rPr>
      <w:rFonts w:eastAsia="SimSun"/>
      <w:b/>
      <w:bCs/>
      <w:sz w:val="28"/>
      <w:szCs w:val="28"/>
      <w:lang w:eastAsia="zh-CN"/>
    </w:rPr>
  </w:style>
  <w:style w:type="paragraph" w:customStyle="1" w:styleId="aff8">
    <w:name w:val="Нормальный (таблица)"/>
    <w:basedOn w:val="a1"/>
    <w:next w:val="a1"/>
    <w:uiPriority w:val="99"/>
    <w:rsid w:val="00B700C2"/>
    <w:pPr>
      <w:widowControl w:val="0"/>
      <w:autoSpaceDE w:val="0"/>
      <w:autoSpaceDN w:val="0"/>
      <w:adjustRightInd w:val="0"/>
      <w:spacing w:line="240" w:lineRule="auto"/>
      <w:jc w:val="both"/>
    </w:pPr>
    <w:rPr>
      <w:rFonts w:ascii="Arial" w:eastAsiaTheme="minorEastAsia" w:hAnsi="Arial" w:cs="Arial"/>
      <w:b w:val="0"/>
      <w:bCs w:val="0"/>
      <w:sz w:val="24"/>
      <w:szCs w:val="24"/>
    </w:rPr>
  </w:style>
  <w:style w:type="character" w:customStyle="1" w:styleId="aff9">
    <w:name w:val="Гипертекстовая ссылка"/>
    <w:basedOn w:val="a2"/>
    <w:uiPriority w:val="99"/>
    <w:rsid w:val="007F191E"/>
    <w:rPr>
      <w:b/>
      <w:bCs/>
      <w:color w:val="106BBE"/>
    </w:rPr>
  </w:style>
</w:styles>
</file>

<file path=word/webSettings.xml><?xml version="1.0" encoding="utf-8"?>
<w:webSettings xmlns:r="http://schemas.openxmlformats.org/officeDocument/2006/relationships" xmlns:w="http://schemas.openxmlformats.org/wordprocessingml/2006/main">
  <w:divs>
    <w:div w:id="364064130">
      <w:bodyDiv w:val="1"/>
      <w:marLeft w:val="0"/>
      <w:marRight w:val="0"/>
      <w:marTop w:val="0"/>
      <w:marBottom w:val="0"/>
      <w:divBdr>
        <w:top w:val="none" w:sz="0" w:space="0" w:color="auto"/>
        <w:left w:val="none" w:sz="0" w:space="0" w:color="auto"/>
        <w:bottom w:val="none" w:sz="0" w:space="0" w:color="auto"/>
        <w:right w:val="none" w:sz="0" w:space="0" w:color="auto"/>
      </w:divBdr>
    </w:div>
    <w:div w:id="107986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BEB76-BAF6-402F-ADAA-481BE5CD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1561</TotalTime>
  <Pages>252</Pages>
  <Words>80583</Words>
  <Characters>459326</Characters>
  <Application>Microsoft Office Word</Application>
  <DocSecurity>0</DocSecurity>
  <Lines>3827</Lines>
  <Paragraphs>1077</Paragraphs>
  <ScaleCrop>false</ScaleCrop>
  <HeadingPairs>
    <vt:vector size="2" baseType="variant">
      <vt:variant>
        <vt:lpstr>Название</vt:lpstr>
      </vt:variant>
      <vt:variant>
        <vt:i4>1</vt:i4>
      </vt:variant>
    </vt:vector>
  </HeadingPairs>
  <TitlesOfParts>
    <vt:vector size="1" baseType="lpstr">
      <vt:lpstr>РЕШЕНИЕ ( проект)</vt:lpstr>
    </vt:vector>
  </TitlesOfParts>
  <Company>MoBIL GROUP</Company>
  <LinksUpToDate>false</LinksUpToDate>
  <CharactersWithSpaces>538832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 проект)</dc:title>
  <dc:subject/>
  <dc:creator>Admin</dc:creator>
  <cp:keywords/>
  <dc:description/>
  <cp:lastModifiedBy>Admin</cp:lastModifiedBy>
  <cp:revision>64</cp:revision>
  <cp:lastPrinted>2017-03-18T11:50:00Z</cp:lastPrinted>
  <dcterms:created xsi:type="dcterms:W3CDTF">2015-01-20T06:01:00Z</dcterms:created>
  <dcterms:modified xsi:type="dcterms:W3CDTF">2017-03-18T11:51:00Z</dcterms:modified>
</cp:coreProperties>
</file>